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21C3" w:rsidRDefault="008874A8" w:rsidP="008874A8">
      <w:pPr>
        <w:ind w:left="-426"/>
        <w:jc w:val="both"/>
      </w:pPr>
      <w:r>
        <w:rPr>
          <w:rFonts w:eastAsia="Calibri"/>
          <w:b/>
          <w:bCs/>
          <w:noProof/>
          <w:kern w:val="32"/>
        </w:rPr>
        <w:drawing>
          <wp:inline distT="0" distB="0" distL="0" distR="0">
            <wp:extent cx="6257925" cy="77438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57925" cy="7743825"/>
                    </a:xfrm>
                    <a:prstGeom prst="rect">
                      <a:avLst/>
                    </a:prstGeom>
                    <a:noFill/>
                    <a:ln>
                      <a:noFill/>
                    </a:ln>
                  </pic:spPr>
                </pic:pic>
              </a:graphicData>
            </a:graphic>
          </wp:inline>
        </w:drawing>
      </w:r>
      <w:r>
        <w:rPr>
          <w:noProof/>
        </w:rPr>
        <w:drawing>
          <wp:inline distT="0" distB="0" distL="0" distR="0">
            <wp:extent cx="5934075" cy="5895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5895975"/>
                    </a:xfrm>
                    <a:prstGeom prst="rect">
                      <a:avLst/>
                    </a:prstGeom>
                    <a:noFill/>
                    <a:ln>
                      <a:noFill/>
                    </a:ln>
                  </pic:spPr>
                </pic:pic>
              </a:graphicData>
            </a:graphic>
          </wp:inline>
        </w:drawing>
      </w:r>
    </w:p>
    <w:p w:rsidR="00A221C3" w:rsidRDefault="00A221C3" w:rsidP="00307F8D">
      <w:r w:rsidRPr="00A95E2B">
        <w:tab/>
      </w:r>
    </w:p>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A221C3" w:rsidRDefault="00A221C3" w:rsidP="00307F8D"/>
    <w:p w:rsidR="008874A8" w:rsidRDefault="008874A8" w:rsidP="00162E49">
      <w:pPr>
        <w:tabs>
          <w:tab w:val="left" w:leader="underscore" w:pos="10206"/>
        </w:tabs>
        <w:jc w:val="center"/>
        <w:rPr>
          <w:b/>
          <w:bCs/>
        </w:rPr>
      </w:pPr>
    </w:p>
    <w:p w:rsidR="008874A8" w:rsidRDefault="008874A8" w:rsidP="00162E49">
      <w:pPr>
        <w:tabs>
          <w:tab w:val="left" w:leader="underscore" w:pos="10206"/>
        </w:tabs>
        <w:jc w:val="center"/>
        <w:rPr>
          <w:b/>
          <w:bCs/>
        </w:rPr>
      </w:pPr>
    </w:p>
    <w:p w:rsidR="00A221C3" w:rsidRDefault="00A221C3" w:rsidP="00162E49">
      <w:pPr>
        <w:tabs>
          <w:tab w:val="left" w:leader="underscore" w:pos="10206"/>
        </w:tabs>
        <w:jc w:val="center"/>
        <w:rPr>
          <w:b/>
          <w:bCs/>
        </w:rPr>
      </w:pPr>
      <w:r w:rsidRPr="00B73AC9">
        <w:rPr>
          <w:b/>
          <w:bCs/>
        </w:rPr>
        <w:lastRenderedPageBreak/>
        <w:t>Аннотация рабочей программы по дисциплине</w:t>
      </w:r>
    </w:p>
    <w:p w:rsidR="00A221C3" w:rsidRPr="00B73AC9" w:rsidRDefault="00A221C3" w:rsidP="00162E49">
      <w:pPr>
        <w:tabs>
          <w:tab w:val="left" w:leader="underscore" w:pos="10206"/>
        </w:tabs>
        <w:jc w:val="center"/>
        <w:rPr>
          <w:b/>
          <w:bCs/>
        </w:rPr>
      </w:pPr>
      <w:r>
        <w:rPr>
          <w:b/>
          <w:bCs/>
        </w:rPr>
        <w:t>Безопасность жизнедеятельности</w:t>
      </w:r>
    </w:p>
    <w:p w:rsidR="00A221C3" w:rsidRDefault="00A221C3" w:rsidP="00162E49">
      <w:pPr>
        <w:tabs>
          <w:tab w:val="left" w:leader="underscore" w:pos="10206"/>
        </w:tabs>
        <w:ind w:firstLine="709"/>
        <w:jc w:val="both"/>
        <w:rPr>
          <w:b/>
          <w:bCs/>
        </w:rPr>
      </w:pPr>
    </w:p>
    <w:p w:rsidR="00A221C3" w:rsidRPr="007E3C8B" w:rsidRDefault="00A221C3" w:rsidP="00162E49">
      <w:pPr>
        <w:tabs>
          <w:tab w:val="left" w:leader="underscore" w:pos="10206"/>
        </w:tabs>
        <w:ind w:firstLine="709"/>
        <w:jc w:val="both"/>
        <w:rPr>
          <w:b/>
          <w:bCs/>
        </w:rPr>
      </w:pPr>
      <w:r w:rsidRPr="007E3C8B">
        <w:rPr>
          <w:b/>
          <w:bCs/>
        </w:rPr>
        <w:t>Цель преподавания дисциплины</w:t>
      </w:r>
    </w:p>
    <w:p w:rsidR="00A221C3" w:rsidRPr="00925F8F" w:rsidRDefault="00A221C3" w:rsidP="003B5C4E">
      <w:pPr>
        <w:pStyle w:val="af1"/>
        <w:numPr>
          <w:ilvl w:val="0"/>
          <w:numId w:val="15"/>
        </w:numPr>
        <w:tabs>
          <w:tab w:val="left" w:pos="1134"/>
        </w:tabs>
        <w:ind w:left="0" w:firstLine="709"/>
      </w:pPr>
      <w:r>
        <w:t xml:space="preserve">изучение курса «Безопасности жизнедеятельности», </w:t>
      </w:r>
      <w:r w:rsidRPr="00165CB8">
        <w:t xml:space="preserve">формирование у </w:t>
      </w:r>
      <w:r>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A221C3" w:rsidRPr="007E3C8B" w:rsidRDefault="00A221C3" w:rsidP="00162E49">
      <w:pPr>
        <w:tabs>
          <w:tab w:val="left" w:leader="underscore" w:pos="10206"/>
        </w:tabs>
        <w:ind w:firstLine="709"/>
        <w:jc w:val="both"/>
        <w:rPr>
          <w:b/>
          <w:bCs/>
        </w:rPr>
      </w:pPr>
      <w:r w:rsidRPr="007E3C8B">
        <w:rPr>
          <w:b/>
          <w:bCs/>
        </w:rPr>
        <w:t>Задачи изучения</w:t>
      </w:r>
    </w:p>
    <w:p w:rsidR="00A221C3" w:rsidRPr="00162E49" w:rsidRDefault="00A221C3" w:rsidP="00650969">
      <w:pPr>
        <w:numPr>
          <w:ilvl w:val="0"/>
          <w:numId w:val="14"/>
        </w:numPr>
        <w:tabs>
          <w:tab w:val="clear" w:pos="2149"/>
          <w:tab w:val="left" w:pos="1134"/>
          <w:tab w:val="left" w:leader="underscore" w:pos="10206"/>
        </w:tabs>
        <w:spacing w:after="240"/>
        <w:ind w:left="0" w:firstLine="709"/>
        <w:jc w:val="both"/>
      </w:pPr>
      <w:r w:rsidRPr="00165CB8">
        <w:t xml:space="preserve">вооружить </w:t>
      </w:r>
      <w:r>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r>
        <w:t>.</w:t>
      </w:r>
    </w:p>
    <w:p w:rsidR="00A221C3" w:rsidRDefault="00A221C3" w:rsidP="00162E49">
      <w:pPr>
        <w:ind w:firstLine="709"/>
        <w:jc w:val="both"/>
        <w:rPr>
          <w:b/>
          <w:bCs/>
        </w:rPr>
      </w:pPr>
      <w:r>
        <w:rPr>
          <w:b/>
          <w:bCs/>
        </w:rPr>
        <w:t>В ходе изучения дисциплины у обучающегося формируются следующие компетенции:</w:t>
      </w:r>
    </w:p>
    <w:p w:rsidR="00A221C3" w:rsidRPr="00BA226D" w:rsidRDefault="00A221C3" w:rsidP="009D6387">
      <w:pPr>
        <w:ind w:firstLine="709"/>
        <w:jc w:val="both"/>
      </w:pPr>
      <w:r>
        <w:t xml:space="preserve">УК-8 – </w:t>
      </w: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r w:rsidRPr="00BA226D">
        <w:t>.</w:t>
      </w:r>
    </w:p>
    <w:p w:rsidR="00A221C3" w:rsidRDefault="00A221C3" w:rsidP="00307F8D"/>
    <w:p w:rsidR="00A221C3" w:rsidRDefault="00A221C3" w:rsidP="00307F8D">
      <w:pPr>
        <w:sectPr w:rsidR="00A221C3" w:rsidSect="00A64C7A">
          <w:footerReference w:type="default" r:id="rId9"/>
          <w:pgSz w:w="11906" w:h="16838"/>
          <w:pgMar w:top="1134" w:right="851" w:bottom="1134" w:left="1701" w:header="709" w:footer="709" w:gutter="0"/>
          <w:cols w:space="708"/>
          <w:docGrid w:linePitch="360"/>
        </w:sectPr>
      </w:pPr>
    </w:p>
    <w:p w:rsidR="00A221C3" w:rsidRPr="005D74F2" w:rsidRDefault="00A221C3" w:rsidP="00650969">
      <w:pPr>
        <w:tabs>
          <w:tab w:val="left" w:leader="underscore" w:pos="10206"/>
        </w:tabs>
        <w:jc w:val="both"/>
        <w:rPr>
          <w:b/>
          <w:bCs/>
          <w:shd w:val="clear" w:color="auto" w:fill="FFFFFF"/>
        </w:rPr>
      </w:pPr>
      <w:r w:rsidRPr="005D74F2">
        <w:rPr>
          <w:b/>
          <w:bCs/>
        </w:rPr>
        <w:lastRenderedPageBreak/>
        <w:t>1. П</w:t>
      </w:r>
      <w:r w:rsidRPr="005D74F2">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A221C3" w:rsidRPr="00BF094A" w:rsidRDefault="00A221C3" w:rsidP="00ED66C0">
      <w:pPr>
        <w:tabs>
          <w:tab w:val="left" w:leader="underscore" w:pos="10206"/>
        </w:tabs>
        <w:jc w:val="both"/>
        <w:rPr>
          <w:shd w:val="clear" w:color="auto" w:fill="FFFFFF"/>
        </w:rPr>
      </w:pPr>
    </w:p>
    <w:p w:rsidR="00A221C3" w:rsidRDefault="00A221C3" w:rsidP="00ED66C0">
      <w:pPr>
        <w:tabs>
          <w:tab w:val="left" w:leader="underscore" w:pos="10206"/>
        </w:tabs>
        <w:jc w:val="both"/>
      </w:pPr>
      <w:r w:rsidRPr="00650969">
        <w:rPr>
          <w:b/>
          <w:bCs/>
        </w:rPr>
        <w:t>1.1. Цель преподавания дисциплины</w:t>
      </w:r>
      <w:r>
        <w:t xml:space="preserve"> </w:t>
      </w:r>
      <w:r w:rsidRPr="00650969">
        <w:t>–</w:t>
      </w:r>
      <w:r>
        <w:t xml:space="preserve"> изучение курса «Безопасности жизнедеятельности», </w:t>
      </w:r>
      <w:r w:rsidRPr="00165CB8">
        <w:t>формирование у студентов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A221C3" w:rsidRDefault="00A221C3" w:rsidP="00307F8D">
      <w:pPr>
        <w:tabs>
          <w:tab w:val="left" w:leader="underscore" w:pos="10206"/>
        </w:tabs>
        <w:spacing w:line="307" w:lineRule="auto"/>
        <w:jc w:val="both"/>
      </w:pPr>
    </w:p>
    <w:p w:rsidR="00A221C3" w:rsidRPr="00EC590C" w:rsidRDefault="00A221C3" w:rsidP="00650969">
      <w:pPr>
        <w:tabs>
          <w:tab w:val="left" w:leader="underscore" w:pos="10206"/>
        </w:tabs>
        <w:jc w:val="both"/>
      </w:pPr>
      <w:r>
        <w:rPr>
          <w:b/>
          <w:bCs/>
        </w:rPr>
        <w:t xml:space="preserve">1.2. Задачи изучения </w:t>
      </w:r>
      <w:r w:rsidRPr="00650969">
        <w:t>–</w:t>
      </w:r>
      <w:r>
        <w:rPr>
          <w:b/>
          <w:bCs/>
        </w:rPr>
        <w:t xml:space="preserve"> </w:t>
      </w:r>
      <w:r w:rsidRPr="00165CB8">
        <w:t>вооружить обучаемых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p>
    <w:p w:rsidR="00A221C3" w:rsidRDefault="00A221C3" w:rsidP="00307F8D">
      <w:pPr>
        <w:tabs>
          <w:tab w:val="left" w:leader="underscore" w:pos="10206"/>
        </w:tabs>
        <w:spacing w:line="307" w:lineRule="auto"/>
      </w:pPr>
    </w:p>
    <w:p w:rsidR="00A221C3" w:rsidRDefault="00A221C3" w:rsidP="00307F8D">
      <w:pPr>
        <w:jc w:val="both"/>
        <w:rPr>
          <w:b/>
          <w:bCs/>
        </w:rPr>
      </w:pPr>
      <w:r w:rsidRPr="00650969">
        <w:rPr>
          <w:b/>
          <w:bCs/>
        </w:rPr>
        <w:t>1.3. Компетенции обучающегося, формируемые в результате освоения дисциплины (модуля)</w:t>
      </w:r>
    </w:p>
    <w:p w:rsidR="00A221C3" w:rsidRPr="00650969" w:rsidRDefault="00A221C3" w:rsidP="00307F8D">
      <w:pPr>
        <w:jc w:val="both"/>
        <w:rPr>
          <w:b/>
          <w:bC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11"/>
        <w:gridCol w:w="6955"/>
        <w:gridCol w:w="11"/>
        <w:gridCol w:w="1695"/>
        <w:gridCol w:w="11"/>
      </w:tblGrid>
      <w:tr w:rsidR="00A221C3">
        <w:trPr>
          <w:gridAfter w:val="1"/>
          <w:wAfter w:w="11" w:type="dxa"/>
          <w:tblHeader/>
          <w:jc w:val="center"/>
        </w:trPr>
        <w:tc>
          <w:tcPr>
            <w:tcW w:w="673" w:type="dxa"/>
          </w:tcPr>
          <w:p w:rsidR="00A221C3" w:rsidRDefault="00A221C3" w:rsidP="009D6387">
            <w:pPr>
              <w:jc w:val="center"/>
            </w:pPr>
            <w:r>
              <w:t xml:space="preserve">№ </w:t>
            </w:r>
          </w:p>
          <w:p w:rsidR="00A221C3" w:rsidRDefault="00A221C3" w:rsidP="009D6387">
            <w:pPr>
              <w:jc w:val="center"/>
            </w:pPr>
            <w:r>
              <w:t>п-п</w:t>
            </w:r>
          </w:p>
        </w:tc>
        <w:tc>
          <w:tcPr>
            <w:tcW w:w="6966" w:type="dxa"/>
            <w:gridSpan w:val="2"/>
          </w:tcPr>
          <w:p w:rsidR="00A221C3" w:rsidRDefault="00A221C3" w:rsidP="009D6387">
            <w:pPr>
              <w:jc w:val="center"/>
            </w:pPr>
            <w:r>
              <w:t>Содержание формируемых компетенций</w:t>
            </w:r>
          </w:p>
        </w:tc>
        <w:tc>
          <w:tcPr>
            <w:tcW w:w="1706" w:type="dxa"/>
            <w:gridSpan w:val="2"/>
          </w:tcPr>
          <w:p w:rsidR="00A221C3" w:rsidRDefault="00A221C3" w:rsidP="009D6387">
            <w:pPr>
              <w:jc w:val="center"/>
            </w:pPr>
            <w:r>
              <w:t>Индекс компетенции</w:t>
            </w:r>
          </w:p>
        </w:tc>
      </w:tr>
      <w:tr w:rsidR="00A221C3">
        <w:trPr>
          <w:jc w:val="center"/>
        </w:trPr>
        <w:tc>
          <w:tcPr>
            <w:tcW w:w="9356" w:type="dxa"/>
            <w:gridSpan w:val="6"/>
          </w:tcPr>
          <w:p w:rsidR="00A221C3" w:rsidRPr="004A491D" w:rsidRDefault="00A221C3" w:rsidP="009D6387">
            <w:pPr>
              <w:jc w:val="center"/>
              <w:rPr>
                <w:b/>
                <w:bCs/>
              </w:rPr>
            </w:pPr>
            <w:r w:rsidRPr="004A491D">
              <w:rPr>
                <w:b/>
                <w:bCs/>
              </w:rPr>
              <w:t>Универсальные компетенции (УК)</w:t>
            </w:r>
          </w:p>
        </w:tc>
      </w:tr>
      <w:tr w:rsidR="00A221C3">
        <w:trPr>
          <w:jc w:val="center"/>
        </w:trPr>
        <w:tc>
          <w:tcPr>
            <w:tcW w:w="684" w:type="dxa"/>
            <w:gridSpan w:val="2"/>
          </w:tcPr>
          <w:p w:rsidR="00A221C3" w:rsidRDefault="00A221C3" w:rsidP="009D6387">
            <w:pPr>
              <w:jc w:val="center"/>
            </w:pPr>
            <w:r>
              <w:t>1.</w:t>
            </w:r>
          </w:p>
        </w:tc>
        <w:tc>
          <w:tcPr>
            <w:tcW w:w="6966" w:type="dxa"/>
            <w:gridSpan w:val="2"/>
          </w:tcPr>
          <w:p w:rsidR="00A221C3" w:rsidRDefault="00A221C3" w:rsidP="009D6387">
            <w:pPr>
              <w:tabs>
                <w:tab w:val="left" w:leader="underscore" w:pos="10206"/>
              </w:tabs>
              <w:jc w:val="both"/>
            </w:pP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r w:rsidRPr="00BA226D">
              <w:t>.</w:t>
            </w:r>
          </w:p>
        </w:tc>
        <w:tc>
          <w:tcPr>
            <w:tcW w:w="1706" w:type="dxa"/>
            <w:gridSpan w:val="2"/>
          </w:tcPr>
          <w:p w:rsidR="00A221C3" w:rsidRDefault="00A221C3" w:rsidP="009D6387">
            <w:pPr>
              <w:jc w:val="center"/>
            </w:pPr>
            <w:r>
              <w:t>УК-8</w:t>
            </w:r>
          </w:p>
        </w:tc>
      </w:tr>
    </w:tbl>
    <w:p w:rsidR="00A221C3" w:rsidRDefault="00A221C3" w:rsidP="00307F8D"/>
    <w:p w:rsidR="00A221C3" w:rsidRDefault="00A221C3" w:rsidP="00650969">
      <w:pPr>
        <w:spacing w:before="240"/>
      </w:pPr>
      <w:r>
        <w:tab/>
        <w:t>В результате освоения дисциплины обучающийся должен:</w:t>
      </w:r>
    </w:p>
    <w:p w:rsidR="00A221C3" w:rsidRDefault="00A221C3" w:rsidP="00307F8D"/>
    <w:p w:rsidR="00A221C3" w:rsidRDefault="00A221C3" w:rsidP="00650969">
      <w:pPr>
        <w:ind w:left="1134" w:hanging="1134"/>
        <w:jc w:val="both"/>
      </w:pPr>
      <w:r>
        <w:rPr>
          <w:i/>
          <w:iCs/>
        </w:rPr>
        <w:t>з</w:t>
      </w:r>
      <w:r w:rsidRPr="000D4939">
        <w:rPr>
          <w:i/>
          <w:iCs/>
        </w:rPr>
        <w:t>нать</w:t>
      </w:r>
      <w:r>
        <w:t>:</w:t>
      </w:r>
      <w:r w:rsidRPr="008A2484">
        <w:t xml:space="preserve"> </w:t>
      </w:r>
      <w:r>
        <w:t xml:space="preserve">   т</w:t>
      </w:r>
      <w:r w:rsidRPr="006550C8">
        <w:t>еоретические основы безопасности жизнедеятельности в системе «человек-среда обитания»</w:t>
      </w:r>
      <w:r>
        <w:t>; правовые, нормативно-технические и организационные основы безопасности жизнедеятельности; основы физиологии человека и рациональные условия деятельности; анатомо-физические последствия воздействия на человека травмирующих, вредных и поражающих факторов; основы защиты населения и территорий в чрезвычайных ситуация;</w:t>
      </w:r>
    </w:p>
    <w:p w:rsidR="00A221C3" w:rsidRDefault="00A221C3" w:rsidP="00650969">
      <w:pPr>
        <w:ind w:left="1134" w:hanging="1134"/>
        <w:jc w:val="both"/>
      </w:pPr>
    </w:p>
    <w:p w:rsidR="00A221C3" w:rsidRDefault="00A221C3" w:rsidP="00650969">
      <w:pPr>
        <w:pStyle w:val="af2"/>
        <w:spacing w:after="0"/>
        <w:ind w:left="1134" w:hanging="1134"/>
        <w:jc w:val="both"/>
      </w:pPr>
      <w:r>
        <w:rPr>
          <w:i/>
          <w:iCs/>
        </w:rPr>
        <w:t>у</w:t>
      </w:r>
      <w:r w:rsidRPr="000D4939">
        <w:rPr>
          <w:i/>
          <w:iCs/>
        </w:rPr>
        <w:t>меть</w:t>
      </w:r>
      <w:r>
        <w:t xml:space="preserve">:     идентифицировать 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и экологичности производственной деятельности; </w:t>
      </w:r>
    </w:p>
    <w:p w:rsidR="00A221C3" w:rsidRDefault="00A221C3" w:rsidP="00650969"/>
    <w:p w:rsidR="00A221C3" w:rsidRDefault="00A221C3" w:rsidP="00650969">
      <w:pPr>
        <w:ind w:left="1134" w:hanging="1134"/>
        <w:jc w:val="both"/>
      </w:pPr>
      <w:r>
        <w:rPr>
          <w:i/>
          <w:iCs/>
        </w:rPr>
        <w:t>в</w:t>
      </w:r>
      <w:r w:rsidRPr="000D4939">
        <w:rPr>
          <w:i/>
          <w:iCs/>
        </w:rPr>
        <w:t>ладеть</w:t>
      </w:r>
      <w:r>
        <w:t>:  методами повышения безопасности, экологичности и устойчивости технических средств и технологических процессов;</w:t>
      </w:r>
    </w:p>
    <w:p w:rsidR="00A221C3" w:rsidRDefault="00A221C3" w:rsidP="00650969">
      <w:pPr>
        <w:rPr>
          <w:i/>
          <w:iCs/>
          <w:highlight w:val="yellow"/>
        </w:rPr>
      </w:pPr>
    </w:p>
    <w:p w:rsidR="00A221C3" w:rsidRDefault="00A221C3" w:rsidP="00650969">
      <w:pPr>
        <w:ind w:left="1134" w:hanging="1134"/>
        <w:jc w:val="both"/>
      </w:pPr>
      <w:r w:rsidRPr="008A2484">
        <w:rPr>
          <w:i/>
          <w:iCs/>
        </w:rPr>
        <w:t>быть способным:</w:t>
      </w:r>
      <w:r w:rsidRPr="008A2484">
        <w:t xml:space="preserve"> планировать</w:t>
      </w:r>
      <w:r>
        <w:t xml:space="preserve"> и осуществлять мероприятия по повышению устойчивости производственных систем и объектов, а также мероприятия по защите производственного персонала и населения в чрезвычайных ситуациях.</w:t>
      </w:r>
    </w:p>
    <w:p w:rsidR="00A221C3" w:rsidRDefault="00A221C3" w:rsidP="007D46A6">
      <w:pPr>
        <w:rPr>
          <w:i/>
          <w:iCs/>
        </w:rPr>
      </w:pPr>
    </w:p>
    <w:p w:rsidR="00A221C3" w:rsidRDefault="00A221C3" w:rsidP="007D46A6">
      <w:pPr>
        <w:rPr>
          <w:i/>
          <w:iCs/>
        </w:rPr>
      </w:pPr>
    </w:p>
    <w:p w:rsidR="00A221C3" w:rsidRDefault="00A221C3" w:rsidP="007D46A6">
      <w:pPr>
        <w:rPr>
          <w:i/>
          <w:iCs/>
        </w:rPr>
      </w:pPr>
    </w:p>
    <w:p w:rsidR="00A221C3" w:rsidRDefault="00A221C3" w:rsidP="007D46A6">
      <w:pPr>
        <w:rPr>
          <w:i/>
          <w:iCs/>
        </w:rPr>
      </w:pPr>
    </w:p>
    <w:p w:rsidR="00A221C3" w:rsidRPr="00650969" w:rsidRDefault="00A221C3" w:rsidP="007D46A6">
      <w:pPr>
        <w:rPr>
          <w:b/>
          <w:bCs/>
        </w:rPr>
      </w:pPr>
      <w:r w:rsidRPr="00650969">
        <w:rPr>
          <w:b/>
          <w:bCs/>
        </w:rPr>
        <w:lastRenderedPageBreak/>
        <w:t xml:space="preserve">2. </w:t>
      </w:r>
      <w:r w:rsidRPr="00650969">
        <w:rPr>
          <w:b/>
          <w:bCs/>
          <w:shd w:val="clear" w:color="auto" w:fill="FFFFFF"/>
        </w:rPr>
        <w:t>Место дисциплины в структуре образовательной программы</w:t>
      </w:r>
    </w:p>
    <w:p w:rsidR="00A221C3" w:rsidRPr="00650969" w:rsidRDefault="00A221C3" w:rsidP="00307F8D">
      <w:pPr>
        <w:rPr>
          <w:b/>
          <w:bCs/>
        </w:rPr>
      </w:pPr>
    </w:p>
    <w:p w:rsidR="00A221C3" w:rsidRDefault="00A221C3" w:rsidP="00CD6337">
      <w:pPr>
        <w:tabs>
          <w:tab w:val="left" w:leader="underscore" w:pos="10206"/>
        </w:tabs>
        <w:spacing w:line="307" w:lineRule="auto"/>
        <w:jc w:val="both"/>
      </w:pPr>
      <w:r w:rsidRPr="00650969">
        <w:rPr>
          <w:b/>
          <w:bCs/>
        </w:rPr>
        <w:t xml:space="preserve">2.1. Перечень дисциплин, освоение которых обучающимися </w:t>
      </w:r>
      <w:r>
        <w:rPr>
          <w:b/>
          <w:bCs/>
        </w:rPr>
        <w:t xml:space="preserve">необходимо для изучения </w:t>
      </w:r>
      <w:r w:rsidRPr="00650969">
        <w:rPr>
          <w:b/>
          <w:bCs/>
        </w:rPr>
        <w:t>данной дисциплины:</w:t>
      </w:r>
      <w:r>
        <w:t xml:space="preserve"> «Математика», «Физика», «Химия», «Информатика», «Экология».</w:t>
      </w:r>
    </w:p>
    <w:p w:rsidR="00A221C3" w:rsidRDefault="00A221C3" w:rsidP="00307F8D">
      <w:pPr>
        <w:tabs>
          <w:tab w:val="left" w:leader="underscore" w:pos="10206"/>
        </w:tabs>
        <w:spacing w:line="307" w:lineRule="auto"/>
      </w:pPr>
    </w:p>
    <w:p w:rsidR="00A221C3" w:rsidRDefault="00A221C3" w:rsidP="00E657D1">
      <w:pPr>
        <w:tabs>
          <w:tab w:val="left" w:leader="underscore" w:pos="10206"/>
        </w:tabs>
        <w:spacing w:line="307" w:lineRule="auto"/>
        <w:jc w:val="both"/>
      </w:pPr>
      <w:r w:rsidRPr="00650969">
        <w:rPr>
          <w:b/>
          <w:bCs/>
        </w:rPr>
        <w:t>2.2. Перечень дисциплин, изучение которых базируется на материале данной дисциплины:</w:t>
      </w:r>
      <w:r>
        <w:t xml:space="preserve"> «</w:t>
      </w:r>
      <w:r w:rsidRPr="00214B49">
        <w:t>Теория и расчет измерительных преобразователей и приборов</w:t>
      </w:r>
      <w:r>
        <w:t>».</w:t>
      </w:r>
    </w:p>
    <w:p w:rsidR="00A221C3" w:rsidRDefault="00A221C3" w:rsidP="00307F8D"/>
    <w:p w:rsidR="00A221C3" w:rsidRPr="00214B49" w:rsidRDefault="00A221C3" w:rsidP="00307F8D">
      <w:pPr>
        <w:rPr>
          <w:b/>
          <w:bCs/>
        </w:rPr>
      </w:pPr>
      <w:r w:rsidRPr="00214B49">
        <w:rPr>
          <w:b/>
          <w:bCs/>
        </w:rPr>
        <w:t>3. Структура и содержание дисциплины:</w:t>
      </w:r>
    </w:p>
    <w:p w:rsidR="00A221C3" w:rsidRDefault="00A221C3" w:rsidP="00307F8D">
      <w:r>
        <w:tab/>
      </w:r>
    </w:p>
    <w:p w:rsidR="00A221C3" w:rsidRDefault="00A221C3" w:rsidP="00307F8D">
      <w:pPr>
        <w:ind w:firstLine="709"/>
      </w:pPr>
      <w:r>
        <w:t xml:space="preserve">Общая трудоемкость дисциплины составляет </w:t>
      </w:r>
      <w:r w:rsidRPr="00C73C8E">
        <w:rPr>
          <w:u w:val="single"/>
        </w:rPr>
        <w:t>4</w:t>
      </w:r>
      <w:r>
        <w:t xml:space="preserve"> зачётные единицы, </w:t>
      </w:r>
      <w:r>
        <w:rPr>
          <w:u w:val="single"/>
        </w:rPr>
        <w:t>1</w:t>
      </w:r>
      <w:r w:rsidRPr="00C73C8E">
        <w:rPr>
          <w:u w:val="single"/>
        </w:rPr>
        <w:t>44</w:t>
      </w:r>
      <w:r>
        <w:t xml:space="preserve"> часа.</w:t>
      </w:r>
    </w:p>
    <w:p w:rsidR="00A221C3" w:rsidRDefault="00A221C3" w:rsidP="00307F8D"/>
    <w:p w:rsidR="00A221C3" w:rsidRPr="000F7FAF" w:rsidRDefault="00A221C3" w:rsidP="00307F8D">
      <w:pPr>
        <w:rPr>
          <w:b/>
          <w:bCs/>
        </w:rPr>
      </w:pPr>
      <w:r w:rsidRPr="00214B49">
        <w:rPr>
          <w:b/>
          <w:bCs/>
        </w:rPr>
        <w:t>3.1. Объем д</w:t>
      </w:r>
      <w:r>
        <w:rPr>
          <w:b/>
          <w:bCs/>
        </w:rPr>
        <w:t>исциплины и виды учебной работы</w:t>
      </w:r>
    </w:p>
    <w:p w:rsidR="00A221C3" w:rsidRDefault="00A221C3" w:rsidP="00307F8D">
      <w:pPr>
        <w:jc w:val="both"/>
      </w:pPr>
    </w:p>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9"/>
        <w:gridCol w:w="764"/>
        <w:gridCol w:w="882"/>
        <w:gridCol w:w="606"/>
        <w:gridCol w:w="606"/>
        <w:gridCol w:w="606"/>
        <w:gridCol w:w="606"/>
        <w:gridCol w:w="606"/>
        <w:gridCol w:w="799"/>
        <w:gridCol w:w="799"/>
        <w:gridCol w:w="1212"/>
        <w:gridCol w:w="523"/>
        <w:gridCol w:w="523"/>
      </w:tblGrid>
      <w:tr w:rsidR="00A221C3" w:rsidRPr="008D2C08">
        <w:trPr>
          <w:trHeight w:val="630"/>
          <w:tblHeader/>
          <w:jc w:val="center"/>
        </w:trPr>
        <w:tc>
          <w:tcPr>
            <w:tcW w:w="979" w:type="dxa"/>
            <w:vMerge w:val="restart"/>
            <w:textDirection w:val="btLr"/>
            <w:vAlign w:val="center"/>
          </w:tcPr>
          <w:p w:rsidR="00A221C3" w:rsidRPr="00067788" w:rsidRDefault="00A221C3" w:rsidP="00C54E31">
            <w:pPr>
              <w:jc w:val="center"/>
              <w:rPr>
                <w:sz w:val="20"/>
                <w:szCs w:val="20"/>
              </w:rPr>
            </w:pPr>
            <w:r w:rsidRPr="00067788">
              <w:rPr>
                <w:sz w:val="20"/>
                <w:szCs w:val="20"/>
              </w:rPr>
              <w:t>Семестр</w:t>
            </w:r>
          </w:p>
        </w:tc>
        <w:tc>
          <w:tcPr>
            <w:tcW w:w="764" w:type="dxa"/>
            <w:vMerge w:val="restart"/>
            <w:textDirection w:val="btLr"/>
            <w:vAlign w:val="center"/>
          </w:tcPr>
          <w:p w:rsidR="00A221C3" w:rsidRPr="00067788" w:rsidRDefault="00A221C3" w:rsidP="00C54E31">
            <w:pPr>
              <w:jc w:val="center"/>
              <w:rPr>
                <w:sz w:val="20"/>
                <w:szCs w:val="20"/>
              </w:rPr>
            </w:pPr>
            <w:r w:rsidRPr="00067788">
              <w:rPr>
                <w:sz w:val="20"/>
                <w:szCs w:val="20"/>
              </w:rPr>
              <w:t>Всего часов</w:t>
            </w:r>
          </w:p>
        </w:tc>
        <w:tc>
          <w:tcPr>
            <w:tcW w:w="882" w:type="dxa"/>
            <w:vMerge w:val="restart"/>
            <w:textDirection w:val="btLr"/>
            <w:vAlign w:val="center"/>
          </w:tcPr>
          <w:p w:rsidR="00A221C3" w:rsidRPr="00067788" w:rsidRDefault="00A221C3" w:rsidP="00C54E31">
            <w:pPr>
              <w:jc w:val="center"/>
              <w:rPr>
                <w:sz w:val="20"/>
                <w:szCs w:val="20"/>
              </w:rPr>
            </w:pPr>
            <w:r w:rsidRPr="00067788">
              <w:rPr>
                <w:sz w:val="20"/>
                <w:szCs w:val="20"/>
              </w:rPr>
              <w:t>Итого контактные часы</w:t>
            </w:r>
          </w:p>
        </w:tc>
        <w:tc>
          <w:tcPr>
            <w:tcW w:w="3030" w:type="dxa"/>
            <w:gridSpan w:val="5"/>
            <w:vAlign w:val="center"/>
          </w:tcPr>
          <w:p w:rsidR="00A221C3" w:rsidRPr="00067788" w:rsidRDefault="00A221C3" w:rsidP="00C54E31">
            <w:pPr>
              <w:jc w:val="center"/>
              <w:rPr>
                <w:sz w:val="20"/>
                <w:szCs w:val="20"/>
              </w:rPr>
            </w:pPr>
            <w:r w:rsidRPr="00067788">
              <w:rPr>
                <w:sz w:val="20"/>
                <w:szCs w:val="20"/>
              </w:rPr>
              <w:t>В том числе</w:t>
            </w:r>
          </w:p>
        </w:tc>
        <w:tc>
          <w:tcPr>
            <w:tcW w:w="799" w:type="dxa"/>
            <w:vMerge w:val="restart"/>
            <w:textDirection w:val="btLr"/>
            <w:vAlign w:val="center"/>
          </w:tcPr>
          <w:p w:rsidR="00A221C3" w:rsidRPr="00067788" w:rsidRDefault="00A221C3" w:rsidP="00C54E31">
            <w:pPr>
              <w:jc w:val="center"/>
              <w:rPr>
                <w:sz w:val="20"/>
                <w:szCs w:val="20"/>
              </w:rPr>
            </w:pPr>
            <w:r w:rsidRPr="00067788">
              <w:rPr>
                <w:sz w:val="20"/>
                <w:szCs w:val="20"/>
              </w:rPr>
              <w:t>СРС</w:t>
            </w:r>
          </w:p>
        </w:tc>
        <w:tc>
          <w:tcPr>
            <w:tcW w:w="799" w:type="dxa"/>
            <w:vMerge w:val="restart"/>
            <w:textDirection w:val="btLr"/>
            <w:vAlign w:val="center"/>
          </w:tcPr>
          <w:p w:rsidR="00A221C3" w:rsidRPr="00067788" w:rsidRDefault="00A221C3" w:rsidP="00C54E31">
            <w:pPr>
              <w:jc w:val="center"/>
              <w:rPr>
                <w:sz w:val="20"/>
                <w:szCs w:val="20"/>
              </w:rPr>
            </w:pPr>
            <w:r w:rsidRPr="00067788">
              <w:rPr>
                <w:sz w:val="20"/>
                <w:szCs w:val="20"/>
              </w:rPr>
              <w:t>Контроль</w:t>
            </w:r>
          </w:p>
        </w:tc>
        <w:tc>
          <w:tcPr>
            <w:tcW w:w="1212" w:type="dxa"/>
            <w:vMerge w:val="restart"/>
            <w:vAlign w:val="center"/>
          </w:tcPr>
          <w:p w:rsidR="00A221C3" w:rsidRPr="00AB2F70" w:rsidRDefault="00A221C3" w:rsidP="00C54E31">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textDirection w:val="btLr"/>
            <w:vAlign w:val="center"/>
          </w:tcPr>
          <w:p w:rsidR="00A221C3" w:rsidRPr="00067788" w:rsidRDefault="00A221C3" w:rsidP="00C54E31">
            <w:pPr>
              <w:jc w:val="center"/>
              <w:rPr>
                <w:sz w:val="20"/>
                <w:szCs w:val="20"/>
              </w:rPr>
            </w:pPr>
            <w:r w:rsidRPr="00067788">
              <w:rPr>
                <w:sz w:val="20"/>
                <w:szCs w:val="20"/>
              </w:rPr>
              <w:t>Экзамен</w:t>
            </w:r>
          </w:p>
        </w:tc>
        <w:tc>
          <w:tcPr>
            <w:tcW w:w="523" w:type="dxa"/>
            <w:vMerge w:val="restart"/>
            <w:textDirection w:val="btLr"/>
            <w:vAlign w:val="center"/>
          </w:tcPr>
          <w:p w:rsidR="00A221C3" w:rsidRPr="00067788" w:rsidRDefault="00A221C3" w:rsidP="00C54E31">
            <w:pPr>
              <w:jc w:val="center"/>
              <w:rPr>
                <w:sz w:val="20"/>
                <w:szCs w:val="20"/>
              </w:rPr>
            </w:pPr>
            <w:r w:rsidRPr="00067788">
              <w:rPr>
                <w:sz w:val="20"/>
                <w:szCs w:val="20"/>
              </w:rPr>
              <w:t>Зачет</w:t>
            </w:r>
          </w:p>
        </w:tc>
      </w:tr>
      <w:tr w:rsidR="00A221C3" w:rsidRPr="008D2C08">
        <w:trPr>
          <w:trHeight w:val="767"/>
          <w:tblHeader/>
          <w:jc w:val="center"/>
        </w:trPr>
        <w:tc>
          <w:tcPr>
            <w:tcW w:w="979" w:type="dxa"/>
            <w:vMerge/>
          </w:tcPr>
          <w:p w:rsidR="00A221C3" w:rsidRDefault="00A221C3" w:rsidP="00C54E31">
            <w:pPr>
              <w:jc w:val="center"/>
            </w:pPr>
          </w:p>
        </w:tc>
        <w:tc>
          <w:tcPr>
            <w:tcW w:w="764" w:type="dxa"/>
            <w:vMerge/>
          </w:tcPr>
          <w:p w:rsidR="00A221C3" w:rsidRDefault="00A221C3" w:rsidP="00C54E31">
            <w:pPr>
              <w:jc w:val="center"/>
            </w:pPr>
          </w:p>
        </w:tc>
        <w:tc>
          <w:tcPr>
            <w:tcW w:w="882" w:type="dxa"/>
            <w:vMerge/>
          </w:tcPr>
          <w:p w:rsidR="00A221C3" w:rsidRDefault="00A221C3" w:rsidP="00C54E31">
            <w:pPr>
              <w:jc w:val="center"/>
            </w:pPr>
          </w:p>
        </w:tc>
        <w:tc>
          <w:tcPr>
            <w:tcW w:w="606" w:type="dxa"/>
            <w:vAlign w:val="center"/>
          </w:tcPr>
          <w:p w:rsidR="00A221C3" w:rsidRPr="008D2C08" w:rsidRDefault="00A221C3" w:rsidP="00C54E31">
            <w:pPr>
              <w:jc w:val="center"/>
            </w:pPr>
            <w:r>
              <w:rPr>
                <w:sz w:val="20"/>
                <w:szCs w:val="20"/>
              </w:rPr>
              <w:t>Лек</w:t>
            </w:r>
          </w:p>
        </w:tc>
        <w:tc>
          <w:tcPr>
            <w:tcW w:w="606" w:type="dxa"/>
            <w:vAlign w:val="center"/>
          </w:tcPr>
          <w:p w:rsidR="00A221C3" w:rsidRPr="008D2C08" w:rsidRDefault="00A221C3" w:rsidP="00C54E31">
            <w:pPr>
              <w:jc w:val="center"/>
            </w:pPr>
            <w:r>
              <w:rPr>
                <w:sz w:val="20"/>
                <w:szCs w:val="20"/>
              </w:rPr>
              <w:t>Лаб</w:t>
            </w:r>
          </w:p>
        </w:tc>
        <w:tc>
          <w:tcPr>
            <w:tcW w:w="606" w:type="dxa"/>
            <w:vAlign w:val="center"/>
          </w:tcPr>
          <w:p w:rsidR="00A221C3" w:rsidRPr="008D2C08" w:rsidRDefault="00A221C3" w:rsidP="00C54E31">
            <w:pPr>
              <w:jc w:val="center"/>
            </w:pPr>
            <w:r>
              <w:rPr>
                <w:sz w:val="20"/>
                <w:szCs w:val="20"/>
              </w:rPr>
              <w:t>Пр</w:t>
            </w:r>
          </w:p>
        </w:tc>
        <w:tc>
          <w:tcPr>
            <w:tcW w:w="606" w:type="dxa"/>
            <w:vAlign w:val="center"/>
          </w:tcPr>
          <w:p w:rsidR="00A221C3" w:rsidRPr="008D2C08" w:rsidRDefault="00A221C3" w:rsidP="00C54E31">
            <w:pPr>
              <w:jc w:val="center"/>
            </w:pPr>
            <w:r>
              <w:rPr>
                <w:sz w:val="20"/>
                <w:szCs w:val="20"/>
              </w:rPr>
              <w:t>ИЗ</w:t>
            </w:r>
          </w:p>
        </w:tc>
        <w:tc>
          <w:tcPr>
            <w:tcW w:w="606" w:type="dxa"/>
            <w:vAlign w:val="center"/>
          </w:tcPr>
          <w:p w:rsidR="00A221C3" w:rsidRPr="008D2C08" w:rsidRDefault="00A221C3" w:rsidP="00C54E31">
            <w:pPr>
              <w:jc w:val="center"/>
            </w:pPr>
            <w:r>
              <w:rPr>
                <w:sz w:val="20"/>
                <w:szCs w:val="20"/>
              </w:rPr>
              <w:t>АК</w:t>
            </w:r>
          </w:p>
        </w:tc>
        <w:tc>
          <w:tcPr>
            <w:tcW w:w="799" w:type="dxa"/>
            <w:vMerge/>
          </w:tcPr>
          <w:p w:rsidR="00A221C3" w:rsidRPr="008D2C08" w:rsidRDefault="00A221C3" w:rsidP="00C54E31">
            <w:pPr>
              <w:jc w:val="center"/>
            </w:pPr>
          </w:p>
        </w:tc>
        <w:tc>
          <w:tcPr>
            <w:tcW w:w="799" w:type="dxa"/>
            <w:vMerge/>
          </w:tcPr>
          <w:p w:rsidR="00A221C3" w:rsidRPr="008D2C08" w:rsidRDefault="00A221C3" w:rsidP="00C54E31">
            <w:pPr>
              <w:jc w:val="center"/>
            </w:pPr>
          </w:p>
        </w:tc>
        <w:tc>
          <w:tcPr>
            <w:tcW w:w="1212" w:type="dxa"/>
            <w:vMerge/>
          </w:tcPr>
          <w:p w:rsidR="00A221C3" w:rsidRPr="008D2C08" w:rsidRDefault="00A221C3" w:rsidP="00C54E31">
            <w:pPr>
              <w:jc w:val="center"/>
            </w:pPr>
          </w:p>
        </w:tc>
        <w:tc>
          <w:tcPr>
            <w:tcW w:w="523" w:type="dxa"/>
            <w:vMerge/>
          </w:tcPr>
          <w:p w:rsidR="00A221C3" w:rsidRPr="008D2C08" w:rsidRDefault="00A221C3" w:rsidP="00C54E31">
            <w:pPr>
              <w:jc w:val="center"/>
            </w:pPr>
          </w:p>
        </w:tc>
        <w:tc>
          <w:tcPr>
            <w:tcW w:w="523" w:type="dxa"/>
            <w:vMerge/>
          </w:tcPr>
          <w:p w:rsidR="00A221C3" w:rsidRPr="008D2C08" w:rsidRDefault="00A221C3" w:rsidP="00C54E31">
            <w:pPr>
              <w:jc w:val="center"/>
            </w:pPr>
          </w:p>
        </w:tc>
      </w:tr>
      <w:tr w:rsidR="00A221C3">
        <w:trPr>
          <w:jc w:val="center"/>
        </w:trPr>
        <w:tc>
          <w:tcPr>
            <w:tcW w:w="979" w:type="dxa"/>
          </w:tcPr>
          <w:p w:rsidR="00A221C3" w:rsidRDefault="00A221C3" w:rsidP="00C54E31">
            <w:pPr>
              <w:jc w:val="center"/>
            </w:pPr>
            <w:r>
              <w:rPr>
                <w:sz w:val="20"/>
                <w:szCs w:val="20"/>
              </w:rPr>
              <w:t>7</w:t>
            </w:r>
          </w:p>
        </w:tc>
        <w:tc>
          <w:tcPr>
            <w:tcW w:w="764" w:type="dxa"/>
          </w:tcPr>
          <w:p w:rsidR="00A221C3" w:rsidRPr="00C73C8E" w:rsidRDefault="00A221C3" w:rsidP="00C73C8E">
            <w:pPr>
              <w:jc w:val="center"/>
              <w:rPr>
                <w:lang w:val="en-US"/>
              </w:rPr>
            </w:pPr>
            <w:r>
              <w:rPr>
                <w:sz w:val="20"/>
                <w:szCs w:val="20"/>
              </w:rPr>
              <w:t>1</w:t>
            </w:r>
            <w:r>
              <w:rPr>
                <w:sz w:val="20"/>
                <w:szCs w:val="20"/>
                <w:lang w:val="en-US"/>
              </w:rPr>
              <w:t>44</w:t>
            </w:r>
          </w:p>
        </w:tc>
        <w:tc>
          <w:tcPr>
            <w:tcW w:w="882" w:type="dxa"/>
          </w:tcPr>
          <w:p w:rsidR="00A221C3" w:rsidRPr="00C73C8E" w:rsidRDefault="00A221C3" w:rsidP="00C73C8E">
            <w:pPr>
              <w:jc w:val="center"/>
              <w:rPr>
                <w:lang w:val="en-US"/>
              </w:rPr>
            </w:pPr>
            <w:r>
              <w:rPr>
                <w:sz w:val="20"/>
                <w:szCs w:val="20"/>
              </w:rPr>
              <w:t>1</w:t>
            </w:r>
            <w:r>
              <w:rPr>
                <w:sz w:val="20"/>
                <w:szCs w:val="20"/>
                <w:lang w:val="en-US"/>
              </w:rPr>
              <w:t>2</w:t>
            </w:r>
          </w:p>
        </w:tc>
        <w:tc>
          <w:tcPr>
            <w:tcW w:w="606" w:type="dxa"/>
          </w:tcPr>
          <w:p w:rsidR="00A221C3" w:rsidRPr="00C73C8E" w:rsidRDefault="00A221C3" w:rsidP="00C54E31">
            <w:pPr>
              <w:jc w:val="center"/>
              <w:rPr>
                <w:lang w:val="en-US"/>
              </w:rPr>
            </w:pPr>
            <w:r>
              <w:rPr>
                <w:sz w:val="20"/>
                <w:szCs w:val="20"/>
                <w:lang w:val="en-US"/>
              </w:rPr>
              <w:t>4</w:t>
            </w:r>
          </w:p>
        </w:tc>
        <w:tc>
          <w:tcPr>
            <w:tcW w:w="606" w:type="dxa"/>
          </w:tcPr>
          <w:p w:rsidR="00A221C3" w:rsidRDefault="00A221C3" w:rsidP="00C54E31">
            <w:pPr>
              <w:jc w:val="center"/>
            </w:pPr>
            <w:r>
              <w:rPr>
                <w:sz w:val="20"/>
                <w:szCs w:val="20"/>
              </w:rPr>
              <w:t>4</w:t>
            </w:r>
          </w:p>
        </w:tc>
        <w:tc>
          <w:tcPr>
            <w:tcW w:w="606" w:type="dxa"/>
          </w:tcPr>
          <w:p w:rsidR="00A221C3" w:rsidRDefault="00A221C3" w:rsidP="00C54E31">
            <w:pPr>
              <w:jc w:val="center"/>
            </w:pPr>
            <w:r>
              <w:rPr>
                <w:sz w:val="20"/>
                <w:szCs w:val="20"/>
              </w:rPr>
              <w:t>–</w:t>
            </w:r>
          </w:p>
        </w:tc>
        <w:tc>
          <w:tcPr>
            <w:tcW w:w="606" w:type="dxa"/>
          </w:tcPr>
          <w:p w:rsidR="00A221C3" w:rsidRDefault="00A221C3" w:rsidP="00C54E31">
            <w:pPr>
              <w:jc w:val="center"/>
            </w:pPr>
            <w:r>
              <w:rPr>
                <w:sz w:val="20"/>
                <w:szCs w:val="20"/>
              </w:rPr>
              <w:t>2</w:t>
            </w:r>
          </w:p>
        </w:tc>
        <w:tc>
          <w:tcPr>
            <w:tcW w:w="606" w:type="dxa"/>
          </w:tcPr>
          <w:p w:rsidR="00A221C3" w:rsidRDefault="00A221C3" w:rsidP="00C54E31">
            <w:pPr>
              <w:jc w:val="center"/>
            </w:pPr>
            <w:r>
              <w:rPr>
                <w:sz w:val="20"/>
                <w:szCs w:val="20"/>
              </w:rPr>
              <w:t>2</w:t>
            </w:r>
          </w:p>
        </w:tc>
        <w:tc>
          <w:tcPr>
            <w:tcW w:w="799" w:type="dxa"/>
          </w:tcPr>
          <w:p w:rsidR="00A221C3" w:rsidRPr="00C73C8E" w:rsidRDefault="00A221C3" w:rsidP="00C54E31">
            <w:pPr>
              <w:jc w:val="center"/>
              <w:rPr>
                <w:lang w:val="en-US"/>
              </w:rPr>
            </w:pPr>
            <w:r>
              <w:rPr>
                <w:sz w:val="20"/>
                <w:szCs w:val="20"/>
                <w:lang w:val="en-US"/>
              </w:rPr>
              <w:t>132</w:t>
            </w:r>
          </w:p>
        </w:tc>
        <w:tc>
          <w:tcPr>
            <w:tcW w:w="799" w:type="dxa"/>
          </w:tcPr>
          <w:p w:rsidR="00A221C3" w:rsidRDefault="00A221C3" w:rsidP="00C54E31">
            <w:pPr>
              <w:jc w:val="center"/>
            </w:pPr>
            <w:r>
              <w:rPr>
                <w:sz w:val="20"/>
                <w:szCs w:val="20"/>
              </w:rPr>
              <w:t>-</w:t>
            </w:r>
          </w:p>
        </w:tc>
        <w:tc>
          <w:tcPr>
            <w:tcW w:w="1212" w:type="dxa"/>
          </w:tcPr>
          <w:p w:rsidR="00A221C3" w:rsidRDefault="00A221C3" w:rsidP="00C54E31">
            <w:pPr>
              <w:jc w:val="center"/>
            </w:pPr>
            <w:r w:rsidRPr="00AB2F70">
              <w:rPr>
                <w:sz w:val="20"/>
                <w:szCs w:val="20"/>
              </w:rPr>
              <w:t>контр. раб</w:t>
            </w:r>
            <w:r>
              <w:rPr>
                <w:sz w:val="20"/>
                <w:szCs w:val="20"/>
              </w:rPr>
              <w:t>.</w:t>
            </w:r>
          </w:p>
        </w:tc>
        <w:tc>
          <w:tcPr>
            <w:tcW w:w="523" w:type="dxa"/>
          </w:tcPr>
          <w:p w:rsidR="00A221C3" w:rsidRDefault="00A221C3" w:rsidP="00C54E31">
            <w:pPr>
              <w:jc w:val="center"/>
            </w:pPr>
            <w:r>
              <w:rPr>
                <w:sz w:val="20"/>
                <w:szCs w:val="20"/>
              </w:rPr>
              <w:t>+</w:t>
            </w:r>
          </w:p>
        </w:tc>
        <w:tc>
          <w:tcPr>
            <w:tcW w:w="523" w:type="dxa"/>
          </w:tcPr>
          <w:p w:rsidR="00A221C3" w:rsidRDefault="00A221C3" w:rsidP="00C54E31">
            <w:pPr>
              <w:jc w:val="center"/>
            </w:pPr>
            <w:r>
              <w:rPr>
                <w:sz w:val="20"/>
                <w:szCs w:val="20"/>
              </w:rPr>
              <w:t>–</w:t>
            </w:r>
          </w:p>
        </w:tc>
      </w:tr>
      <w:tr w:rsidR="00A221C3">
        <w:trPr>
          <w:jc w:val="center"/>
        </w:trPr>
        <w:tc>
          <w:tcPr>
            <w:tcW w:w="979" w:type="dxa"/>
          </w:tcPr>
          <w:p w:rsidR="00A221C3" w:rsidRDefault="00A221C3" w:rsidP="00C54E31">
            <w:pPr>
              <w:jc w:val="center"/>
            </w:pPr>
            <w:r>
              <w:rPr>
                <w:b/>
                <w:bCs/>
                <w:sz w:val="20"/>
                <w:szCs w:val="20"/>
              </w:rPr>
              <w:t>ИТОГО</w:t>
            </w:r>
          </w:p>
        </w:tc>
        <w:tc>
          <w:tcPr>
            <w:tcW w:w="764" w:type="dxa"/>
          </w:tcPr>
          <w:p w:rsidR="00A221C3" w:rsidRPr="00C73C8E" w:rsidRDefault="00A221C3" w:rsidP="00C73C8E">
            <w:pPr>
              <w:jc w:val="center"/>
              <w:rPr>
                <w:lang w:val="en-US"/>
              </w:rPr>
            </w:pPr>
            <w:r>
              <w:rPr>
                <w:b/>
                <w:bCs/>
                <w:sz w:val="20"/>
                <w:szCs w:val="20"/>
              </w:rPr>
              <w:t>1</w:t>
            </w:r>
            <w:r>
              <w:rPr>
                <w:b/>
                <w:bCs/>
                <w:sz w:val="20"/>
                <w:szCs w:val="20"/>
                <w:lang w:val="en-US"/>
              </w:rPr>
              <w:t>44</w:t>
            </w:r>
          </w:p>
        </w:tc>
        <w:tc>
          <w:tcPr>
            <w:tcW w:w="882" w:type="dxa"/>
          </w:tcPr>
          <w:p w:rsidR="00A221C3" w:rsidRPr="00C73C8E" w:rsidRDefault="00A221C3" w:rsidP="00C54E31">
            <w:pPr>
              <w:jc w:val="center"/>
              <w:rPr>
                <w:lang w:val="en-US"/>
              </w:rPr>
            </w:pPr>
            <w:r>
              <w:rPr>
                <w:b/>
                <w:bCs/>
                <w:sz w:val="20"/>
                <w:szCs w:val="20"/>
              </w:rPr>
              <w:t>1</w:t>
            </w:r>
            <w:r>
              <w:rPr>
                <w:b/>
                <w:bCs/>
                <w:sz w:val="20"/>
                <w:szCs w:val="20"/>
                <w:lang w:val="en-US"/>
              </w:rPr>
              <w:t>2</w:t>
            </w:r>
          </w:p>
        </w:tc>
        <w:tc>
          <w:tcPr>
            <w:tcW w:w="606" w:type="dxa"/>
          </w:tcPr>
          <w:p w:rsidR="00A221C3" w:rsidRPr="00C73C8E" w:rsidRDefault="00A221C3" w:rsidP="00C54E31">
            <w:pPr>
              <w:jc w:val="center"/>
              <w:rPr>
                <w:lang w:val="en-US"/>
              </w:rPr>
            </w:pPr>
            <w:r>
              <w:rPr>
                <w:b/>
                <w:bCs/>
                <w:sz w:val="20"/>
                <w:szCs w:val="20"/>
                <w:lang w:val="en-US"/>
              </w:rPr>
              <w:t>4</w:t>
            </w:r>
          </w:p>
        </w:tc>
        <w:tc>
          <w:tcPr>
            <w:tcW w:w="606" w:type="dxa"/>
          </w:tcPr>
          <w:p w:rsidR="00A221C3" w:rsidRPr="00D765BC" w:rsidRDefault="00A221C3" w:rsidP="00C54E31">
            <w:pPr>
              <w:jc w:val="center"/>
              <w:rPr>
                <w:b/>
                <w:bCs/>
              </w:rPr>
            </w:pPr>
            <w:r>
              <w:rPr>
                <w:b/>
                <w:bCs/>
                <w:sz w:val="20"/>
                <w:szCs w:val="20"/>
              </w:rPr>
              <w:t>4</w:t>
            </w:r>
          </w:p>
        </w:tc>
        <w:tc>
          <w:tcPr>
            <w:tcW w:w="606" w:type="dxa"/>
          </w:tcPr>
          <w:p w:rsidR="00A221C3" w:rsidRPr="00D765BC" w:rsidRDefault="00A221C3" w:rsidP="00C54E31">
            <w:pPr>
              <w:jc w:val="center"/>
              <w:rPr>
                <w:b/>
                <w:bCs/>
              </w:rPr>
            </w:pPr>
            <w:r>
              <w:rPr>
                <w:sz w:val="20"/>
                <w:szCs w:val="20"/>
              </w:rPr>
              <w:t>–</w:t>
            </w:r>
          </w:p>
        </w:tc>
        <w:tc>
          <w:tcPr>
            <w:tcW w:w="606" w:type="dxa"/>
          </w:tcPr>
          <w:p w:rsidR="00A221C3" w:rsidRDefault="00A221C3" w:rsidP="00C54E31">
            <w:pPr>
              <w:jc w:val="center"/>
            </w:pPr>
            <w:r>
              <w:rPr>
                <w:b/>
                <w:bCs/>
                <w:sz w:val="20"/>
                <w:szCs w:val="20"/>
              </w:rPr>
              <w:t>2</w:t>
            </w:r>
          </w:p>
        </w:tc>
        <w:tc>
          <w:tcPr>
            <w:tcW w:w="606" w:type="dxa"/>
          </w:tcPr>
          <w:p w:rsidR="00A221C3" w:rsidRDefault="00A221C3" w:rsidP="00C54E31">
            <w:pPr>
              <w:jc w:val="center"/>
            </w:pPr>
            <w:r>
              <w:rPr>
                <w:b/>
                <w:bCs/>
                <w:sz w:val="20"/>
                <w:szCs w:val="20"/>
              </w:rPr>
              <w:t>2</w:t>
            </w:r>
          </w:p>
        </w:tc>
        <w:tc>
          <w:tcPr>
            <w:tcW w:w="799" w:type="dxa"/>
          </w:tcPr>
          <w:p w:rsidR="00A221C3" w:rsidRPr="00C73C8E" w:rsidRDefault="00A221C3" w:rsidP="00C54E31">
            <w:pPr>
              <w:jc w:val="center"/>
              <w:rPr>
                <w:lang w:val="en-US"/>
              </w:rPr>
            </w:pPr>
            <w:r>
              <w:rPr>
                <w:b/>
                <w:bCs/>
                <w:sz w:val="20"/>
                <w:szCs w:val="20"/>
                <w:lang w:val="en-US"/>
              </w:rPr>
              <w:t>132</w:t>
            </w:r>
          </w:p>
        </w:tc>
        <w:tc>
          <w:tcPr>
            <w:tcW w:w="799" w:type="dxa"/>
          </w:tcPr>
          <w:p w:rsidR="00A221C3" w:rsidRPr="00683321" w:rsidRDefault="00A221C3" w:rsidP="00C54E31">
            <w:pPr>
              <w:jc w:val="center"/>
              <w:rPr>
                <w:b/>
                <w:bCs/>
              </w:rPr>
            </w:pPr>
            <w:r>
              <w:rPr>
                <w:b/>
                <w:bCs/>
                <w:sz w:val="20"/>
                <w:szCs w:val="20"/>
              </w:rPr>
              <w:t>-</w:t>
            </w:r>
          </w:p>
        </w:tc>
        <w:tc>
          <w:tcPr>
            <w:tcW w:w="1212" w:type="dxa"/>
          </w:tcPr>
          <w:p w:rsidR="00A221C3" w:rsidRPr="009C6F94" w:rsidRDefault="00A221C3" w:rsidP="00C54E31">
            <w:pPr>
              <w:jc w:val="center"/>
              <w:rPr>
                <w:b/>
                <w:bCs/>
              </w:rPr>
            </w:pPr>
            <w:r w:rsidRPr="009C6F94">
              <w:rPr>
                <w:b/>
                <w:bCs/>
                <w:sz w:val="20"/>
                <w:szCs w:val="20"/>
              </w:rPr>
              <w:t>контр. раб</w:t>
            </w:r>
          </w:p>
        </w:tc>
        <w:tc>
          <w:tcPr>
            <w:tcW w:w="523" w:type="dxa"/>
          </w:tcPr>
          <w:p w:rsidR="00A221C3" w:rsidRPr="00D765BC" w:rsidRDefault="00A221C3" w:rsidP="00C54E31">
            <w:pPr>
              <w:jc w:val="center"/>
              <w:rPr>
                <w:b/>
                <w:bCs/>
              </w:rPr>
            </w:pPr>
            <w:r w:rsidRPr="00D765BC">
              <w:rPr>
                <w:b/>
                <w:bCs/>
                <w:sz w:val="20"/>
                <w:szCs w:val="20"/>
              </w:rPr>
              <w:t>+</w:t>
            </w:r>
          </w:p>
        </w:tc>
        <w:tc>
          <w:tcPr>
            <w:tcW w:w="523" w:type="dxa"/>
          </w:tcPr>
          <w:p w:rsidR="00A221C3" w:rsidRPr="00D765BC" w:rsidRDefault="00A221C3" w:rsidP="00C54E31">
            <w:pPr>
              <w:jc w:val="center"/>
              <w:rPr>
                <w:b/>
                <w:bCs/>
              </w:rPr>
            </w:pPr>
            <w:r w:rsidRPr="00D765BC">
              <w:rPr>
                <w:b/>
                <w:bCs/>
                <w:sz w:val="20"/>
                <w:szCs w:val="20"/>
              </w:rPr>
              <w:t>–</w:t>
            </w:r>
          </w:p>
        </w:tc>
      </w:tr>
    </w:tbl>
    <w:p w:rsidR="00A221C3" w:rsidRDefault="00A221C3" w:rsidP="00307F8D">
      <w:pPr>
        <w:jc w:val="both"/>
      </w:pPr>
    </w:p>
    <w:p w:rsidR="00A221C3" w:rsidRDefault="00A221C3" w:rsidP="00307F8D">
      <w:pPr>
        <w:jc w:val="both"/>
      </w:pPr>
    </w:p>
    <w:p w:rsidR="00A221C3" w:rsidRDefault="00A221C3" w:rsidP="00307F8D">
      <w:pPr>
        <w:jc w:val="both"/>
        <w:sectPr w:rsidR="00A221C3" w:rsidSect="001B3575">
          <w:footerReference w:type="default" r:id="rId10"/>
          <w:footerReference w:type="first" r:id="rId11"/>
          <w:pgSz w:w="11906" w:h="16838" w:code="9"/>
          <w:pgMar w:top="1134" w:right="851" w:bottom="1134" w:left="1701" w:header="567" w:footer="510" w:gutter="0"/>
          <w:cols w:space="708"/>
          <w:titlePg/>
          <w:docGrid w:linePitch="360"/>
        </w:sectPr>
      </w:pPr>
    </w:p>
    <w:p w:rsidR="00A221C3" w:rsidRPr="00214B49" w:rsidRDefault="00A221C3" w:rsidP="0067611C">
      <w:pPr>
        <w:widowControl w:val="0"/>
        <w:jc w:val="both"/>
        <w:rPr>
          <w:b/>
          <w:bCs/>
        </w:rPr>
      </w:pPr>
      <w:r w:rsidRPr="00214B49">
        <w:rPr>
          <w:b/>
          <w:bCs/>
        </w:rPr>
        <w:lastRenderedPageBreak/>
        <w:t>3.1.1</w:t>
      </w:r>
      <w:r w:rsidRPr="00214B49">
        <w:rPr>
          <w:b/>
          <w:bCs/>
          <w:i/>
          <w:iCs/>
        </w:rPr>
        <w:t>.</w:t>
      </w:r>
      <w:r w:rsidRPr="00214B49">
        <w:rPr>
          <w:b/>
          <w:bCs/>
        </w:rPr>
        <w:t xml:space="preserve"> Объем часов и зачетных единиц по дисциплине </w:t>
      </w:r>
    </w:p>
    <w:p w:rsidR="00A221C3" w:rsidRDefault="00A221C3" w:rsidP="0067611C"/>
    <w:tbl>
      <w:tblPr>
        <w:tblW w:w="1467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A221C3" w:rsidRPr="006B352D">
        <w:trPr>
          <w:tblHeader/>
        </w:trPr>
        <w:tc>
          <w:tcPr>
            <w:tcW w:w="4410" w:type="dxa"/>
            <w:vMerge w:val="restart"/>
            <w:vAlign w:val="center"/>
          </w:tcPr>
          <w:p w:rsidR="00A221C3" w:rsidRPr="006B352D" w:rsidRDefault="00A221C3" w:rsidP="000F7FAF">
            <w:pPr>
              <w:widowControl w:val="0"/>
              <w:jc w:val="center"/>
            </w:pPr>
            <w:r w:rsidRPr="006B352D">
              <w:rPr>
                <w:sz w:val="22"/>
                <w:szCs w:val="22"/>
              </w:rPr>
              <w:t>Наименование раздела (модуля)</w:t>
            </w:r>
          </w:p>
          <w:p w:rsidR="00A221C3" w:rsidRPr="006B352D" w:rsidRDefault="00A221C3" w:rsidP="000F7FAF">
            <w:pPr>
              <w:widowControl w:val="0"/>
              <w:jc w:val="center"/>
            </w:pPr>
            <w:r w:rsidRPr="006B352D">
              <w:rPr>
                <w:sz w:val="22"/>
                <w:szCs w:val="22"/>
              </w:rPr>
              <w:t>Наименование темы дисциплины</w:t>
            </w:r>
          </w:p>
        </w:tc>
        <w:tc>
          <w:tcPr>
            <w:tcW w:w="990" w:type="dxa"/>
            <w:vMerge w:val="restart"/>
            <w:vAlign w:val="center"/>
          </w:tcPr>
          <w:p w:rsidR="00A221C3" w:rsidRPr="006B352D" w:rsidRDefault="00A221C3" w:rsidP="000F7FAF">
            <w:pPr>
              <w:jc w:val="center"/>
            </w:pPr>
            <w:r w:rsidRPr="006B352D">
              <w:rPr>
                <w:sz w:val="22"/>
                <w:szCs w:val="22"/>
              </w:rPr>
              <w:t xml:space="preserve">Всего </w:t>
            </w:r>
          </w:p>
          <w:p w:rsidR="00A221C3" w:rsidRPr="006B352D" w:rsidRDefault="00A221C3" w:rsidP="000F7FAF">
            <w:pPr>
              <w:jc w:val="center"/>
            </w:pPr>
            <w:r w:rsidRPr="006B352D">
              <w:rPr>
                <w:sz w:val="22"/>
                <w:szCs w:val="22"/>
              </w:rPr>
              <w:t>часов</w:t>
            </w:r>
          </w:p>
        </w:tc>
        <w:tc>
          <w:tcPr>
            <w:tcW w:w="1710" w:type="dxa"/>
            <w:vMerge w:val="restart"/>
            <w:vAlign w:val="center"/>
          </w:tcPr>
          <w:p w:rsidR="00A221C3" w:rsidRPr="006B352D" w:rsidRDefault="00A221C3" w:rsidP="000F7FAF">
            <w:pPr>
              <w:jc w:val="center"/>
            </w:pPr>
            <w:r w:rsidRPr="006B352D">
              <w:rPr>
                <w:sz w:val="22"/>
                <w:szCs w:val="22"/>
              </w:rPr>
              <w:t>Формируемые компетенции</w:t>
            </w:r>
          </w:p>
        </w:tc>
        <w:tc>
          <w:tcPr>
            <w:tcW w:w="1530" w:type="dxa"/>
            <w:vMerge w:val="restart"/>
            <w:vAlign w:val="center"/>
          </w:tcPr>
          <w:p w:rsidR="00A221C3" w:rsidRPr="006B352D" w:rsidRDefault="00A221C3" w:rsidP="000F7FAF">
            <w:pPr>
              <w:jc w:val="center"/>
            </w:pPr>
            <w:r w:rsidRPr="006B352D">
              <w:rPr>
                <w:sz w:val="22"/>
                <w:szCs w:val="22"/>
              </w:rPr>
              <w:t>Аудиторные занятия</w:t>
            </w:r>
          </w:p>
        </w:tc>
        <w:tc>
          <w:tcPr>
            <w:tcW w:w="4320" w:type="dxa"/>
            <w:gridSpan w:val="3"/>
            <w:vAlign w:val="center"/>
          </w:tcPr>
          <w:p w:rsidR="00A221C3" w:rsidRPr="006B352D" w:rsidRDefault="00A221C3" w:rsidP="000F7FAF">
            <w:pPr>
              <w:jc w:val="center"/>
            </w:pPr>
            <w:r w:rsidRPr="006B352D">
              <w:rPr>
                <w:sz w:val="22"/>
                <w:szCs w:val="22"/>
              </w:rPr>
              <w:t>В том числе</w:t>
            </w:r>
          </w:p>
        </w:tc>
        <w:tc>
          <w:tcPr>
            <w:tcW w:w="1710" w:type="dxa"/>
            <w:vMerge w:val="restart"/>
            <w:vAlign w:val="center"/>
          </w:tcPr>
          <w:p w:rsidR="00A221C3" w:rsidRPr="006B352D" w:rsidRDefault="00A221C3" w:rsidP="000F7FAF">
            <w:pPr>
              <w:jc w:val="center"/>
            </w:pPr>
            <w:r w:rsidRPr="006B352D">
              <w:rPr>
                <w:sz w:val="22"/>
                <w:szCs w:val="22"/>
              </w:rPr>
              <w:t>СРС</w:t>
            </w:r>
          </w:p>
        </w:tc>
      </w:tr>
      <w:tr w:rsidR="00A221C3" w:rsidRPr="006B352D">
        <w:trPr>
          <w:trHeight w:val="521"/>
          <w:tblHeader/>
        </w:trPr>
        <w:tc>
          <w:tcPr>
            <w:tcW w:w="4410" w:type="dxa"/>
            <w:vMerge/>
            <w:vAlign w:val="center"/>
          </w:tcPr>
          <w:p w:rsidR="00A221C3" w:rsidRPr="006B352D" w:rsidRDefault="00A221C3" w:rsidP="000F7FAF">
            <w:pPr>
              <w:widowControl w:val="0"/>
              <w:jc w:val="center"/>
            </w:pPr>
          </w:p>
        </w:tc>
        <w:tc>
          <w:tcPr>
            <w:tcW w:w="990" w:type="dxa"/>
            <w:vMerge/>
            <w:vAlign w:val="center"/>
          </w:tcPr>
          <w:p w:rsidR="00A221C3" w:rsidRPr="006B352D" w:rsidRDefault="00A221C3" w:rsidP="000F7FAF">
            <w:pPr>
              <w:jc w:val="center"/>
            </w:pPr>
          </w:p>
        </w:tc>
        <w:tc>
          <w:tcPr>
            <w:tcW w:w="1710" w:type="dxa"/>
            <w:vMerge/>
            <w:vAlign w:val="center"/>
          </w:tcPr>
          <w:p w:rsidR="00A221C3" w:rsidRPr="006B352D" w:rsidRDefault="00A221C3" w:rsidP="000F7FAF">
            <w:pPr>
              <w:jc w:val="center"/>
            </w:pPr>
          </w:p>
        </w:tc>
        <w:tc>
          <w:tcPr>
            <w:tcW w:w="1530" w:type="dxa"/>
            <w:vMerge/>
            <w:textDirection w:val="btLr"/>
            <w:vAlign w:val="center"/>
          </w:tcPr>
          <w:p w:rsidR="00A221C3" w:rsidRPr="006B352D" w:rsidRDefault="00A221C3" w:rsidP="000F7FAF">
            <w:pPr>
              <w:ind w:left="113" w:right="113"/>
              <w:jc w:val="center"/>
            </w:pPr>
          </w:p>
        </w:tc>
        <w:tc>
          <w:tcPr>
            <w:tcW w:w="1080" w:type="dxa"/>
            <w:vAlign w:val="center"/>
          </w:tcPr>
          <w:p w:rsidR="00A221C3" w:rsidRPr="006B352D" w:rsidRDefault="00A221C3" w:rsidP="000F7FAF">
            <w:pPr>
              <w:jc w:val="center"/>
            </w:pPr>
            <w:r w:rsidRPr="006B352D">
              <w:rPr>
                <w:sz w:val="22"/>
                <w:szCs w:val="22"/>
              </w:rPr>
              <w:t>лекции</w:t>
            </w:r>
          </w:p>
        </w:tc>
        <w:tc>
          <w:tcPr>
            <w:tcW w:w="1620" w:type="dxa"/>
            <w:vAlign w:val="center"/>
          </w:tcPr>
          <w:p w:rsidR="00A221C3" w:rsidRPr="006B352D" w:rsidRDefault="00A221C3" w:rsidP="000F7FAF">
            <w:pPr>
              <w:jc w:val="center"/>
            </w:pPr>
            <w:r w:rsidRPr="006B352D">
              <w:rPr>
                <w:sz w:val="22"/>
                <w:szCs w:val="22"/>
              </w:rPr>
              <w:t>лабораторные</w:t>
            </w:r>
          </w:p>
        </w:tc>
        <w:tc>
          <w:tcPr>
            <w:tcW w:w="1620" w:type="dxa"/>
            <w:vAlign w:val="center"/>
          </w:tcPr>
          <w:p w:rsidR="00A221C3" w:rsidRPr="006B352D" w:rsidRDefault="00A221C3" w:rsidP="000F7FAF">
            <w:pPr>
              <w:jc w:val="center"/>
            </w:pPr>
            <w:r w:rsidRPr="006B352D">
              <w:rPr>
                <w:sz w:val="22"/>
                <w:szCs w:val="22"/>
              </w:rPr>
              <w:t>практические</w:t>
            </w:r>
          </w:p>
        </w:tc>
        <w:tc>
          <w:tcPr>
            <w:tcW w:w="1710" w:type="dxa"/>
            <w:vMerge/>
            <w:vAlign w:val="center"/>
          </w:tcPr>
          <w:p w:rsidR="00A221C3" w:rsidRPr="006B352D" w:rsidRDefault="00A221C3" w:rsidP="000F7FAF">
            <w:pPr>
              <w:jc w:val="center"/>
            </w:pPr>
          </w:p>
        </w:tc>
      </w:tr>
      <w:tr w:rsidR="00A221C3" w:rsidRPr="006B352D">
        <w:trPr>
          <w:trHeight w:val="179"/>
          <w:tblHeader/>
        </w:trPr>
        <w:tc>
          <w:tcPr>
            <w:tcW w:w="14670" w:type="dxa"/>
            <w:gridSpan w:val="8"/>
            <w:vAlign w:val="center"/>
          </w:tcPr>
          <w:p w:rsidR="00A221C3" w:rsidRPr="006B352D" w:rsidRDefault="00A221C3" w:rsidP="000F7FAF">
            <w:pPr>
              <w:jc w:val="center"/>
              <w:rPr>
                <w:b/>
                <w:bCs/>
              </w:rPr>
            </w:pPr>
            <w:r>
              <w:rPr>
                <w:b/>
                <w:bCs/>
                <w:sz w:val="22"/>
                <w:szCs w:val="22"/>
              </w:rPr>
              <w:t>7</w:t>
            </w:r>
            <w:r w:rsidRPr="006B352D">
              <w:rPr>
                <w:b/>
                <w:bCs/>
                <w:sz w:val="22"/>
                <w:szCs w:val="22"/>
              </w:rPr>
              <w:t xml:space="preserve"> семестр</w:t>
            </w:r>
          </w:p>
        </w:tc>
      </w:tr>
      <w:tr w:rsidR="00A221C3" w:rsidRPr="006B352D">
        <w:tc>
          <w:tcPr>
            <w:tcW w:w="4410" w:type="dxa"/>
            <w:vAlign w:val="center"/>
          </w:tcPr>
          <w:p w:rsidR="00A221C3" w:rsidRPr="006B352D" w:rsidRDefault="00A221C3" w:rsidP="00C73C8E">
            <w:pPr>
              <w:widowControl w:val="0"/>
              <w:ind w:right="-167"/>
            </w:pPr>
            <w:r w:rsidRPr="00D914E0">
              <w:rPr>
                <w:b/>
                <w:bCs/>
                <w:sz w:val="22"/>
                <w:szCs w:val="22"/>
              </w:rPr>
              <w:t>Тема 1.</w:t>
            </w:r>
            <w:r w:rsidRPr="006B352D">
              <w:rPr>
                <w:sz w:val="22"/>
                <w:szCs w:val="22"/>
              </w:rPr>
              <w:t xml:space="preserve"> О</w:t>
            </w:r>
            <w:r>
              <w:rPr>
                <w:sz w:val="22"/>
                <w:szCs w:val="22"/>
              </w:rPr>
              <w:t>сновные</w:t>
            </w:r>
            <w:r w:rsidRPr="006B352D">
              <w:rPr>
                <w:sz w:val="22"/>
                <w:szCs w:val="22"/>
              </w:rPr>
              <w:t xml:space="preserve"> понятия БЖД</w:t>
            </w:r>
          </w:p>
        </w:tc>
        <w:tc>
          <w:tcPr>
            <w:tcW w:w="990" w:type="dxa"/>
            <w:vAlign w:val="center"/>
          </w:tcPr>
          <w:p w:rsidR="00A221C3" w:rsidRPr="006B352D" w:rsidRDefault="00A221C3" w:rsidP="00C54E31">
            <w:pPr>
              <w:jc w:val="center"/>
              <w:rPr>
                <w:b/>
                <w:bCs/>
              </w:rPr>
            </w:pPr>
            <w:r>
              <w:rPr>
                <w:b/>
                <w:bCs/>
                <w:sz w:val="22"/>
                <w:szCs w:val="22"/>
              </w:rPr>
              <w:t>12</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54E31">
            <w:pPr>
              <w:jc w:val="center"/>
            </w:pPr>
            <w:r>
              <w:rPr>
                <w:sz w:val="22"/>
                <w:szCs w:val="22"/>
              </w:rPr>
              <w:t>12</w:t>
            </w:r>
          </w:p>
        </w:tc>
      </w:tr>
      <w:tr w:rsidR="00A221C3" w:rsidRPr="006B352D">
        <w:tc>
          <w:tcPr>
            <w:tcW w:w="4410" w:type="dxa"/>
          </w:tcPr>
          <w:p w:rsidR="00A221C3" w:rsidRPr="006B352D" w:rsidRDefault="00A221C3" w:rsidP="00C54E31">
            <w:pPr>
              <w:jc w:val="both"/>
            </w:pPr>
            <w:r w:rsidRPr="00D914E0">
              <w:rPr>
                <w:b/>
                <w:bCs/>
                <w:sz w:val="22"/>
                <w:szCs w:val="22"/>
              </w:rPr>
              <w:t>Тема 2.</w:t>
            </w:r>
            <w:r w:rsidRPr="006B352D">
              <w:rPr>
                <w:sz w:val="22"/>
                <w:szCs w:val="22"/>
              </w:rPr>
              <w:t xml:space="preserve"> Категории работ по тяжести труда, принципы нормирования</w:t>
            </w:r>
          </w:p>
        </w:tc>
        <w:tc>
          <w:tcPr>
            <w:tcW w:w="990" w:type="dxa"/>
            <w:vAlign w:val="center"/>
          </w:tcPr>
          <w:p w:rsidR="00A221C3" w:rsidRPr="006B352D" w:rsidRDefault="00A221C3" w:rsidP="00C73C8E">
            <w:pPr>
              <w:jc w:val="center"/>
              <w:rPr>
                <w:b/>
                <w:bCs/>
              </w:rPr>
            </w:pPr>
            <w:r>
              <w:rPr>
                <w:b/>
                <w:bCs/>
                <w:sz w:val="22"/>
                <w:szCs w:val="22"/>
              </w:rPr>
              <w:t>14</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pPr>
              <w:jc w:val="both"/>
            </w:pPr>
            <w:r w:rsidRPr="00D914E0">
              <w:rPr>
                <w:b/>
                <w:bCs/>
                <w:sz w:val="22"/>
                <w:szCs w:val="22"/>
              </w:rPr>
              <w:t>Тема 3.</w:t>
            </w:r>
            <w:r w:rsidRPr="006B352D">
              <w:rPr>
                <w:sz w:val="22"/>
                <w:szCs w:val="22"/>
              </w:rPr>
              <w:t xml:space="preserve"> Физиология труда и комфортные условия жизнедеятельности</w:t>
            </w:r>
          </w:p>
        </w:tc>
        <w:tc>
          <w:tcPr>
            <w:tcW w:w="990" w:type="dxa"/>
            <w:vAlign w:val="center"/>
          </w:tcPr>
          <w:p w:rsidR="00A221C3" w:rsidRPr="006B352D" w:rsidRDefault="00A221C3" w:rsidP="00C73C8E">
            <w:pPr>
              <w:jc w:val="center"/>
              <w:rPr>
                <w:b/>
                <w:bCs/>
              </w:rPr>
            </w:pPr>
            <w:r>
              <w:rPr>
                <w:b/>
                <w:bCs/>
                <w:sz w:val="22"/>
                <w:szCs w:val="22"/>
              </w:rPr>
              <w:t>16</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2</w:t>
            </w:r>
          </w:p>
        </w:tc>
        <w:tc>
          <w:tcPr>
            <w:tcW w:w="1080" w:type="dxa"/>
            <w:vAlign w:val="center"/>
          </w:tcPr>
          <w:p w:rsidR="00A221C3" w:rsidRPr="00CE42EC" w:rsidRDefault="00A221C3" w:rsidP="00C54E31">
            <w:pPr>
              <w:jc w:val="center"/>
            </w:pPr>
            <w:r>
              <w:rPr>
                <w:sz w:val="22"/>
                <w:szCs w:val="22"/>
              </w:rPr>
              <w:t>1</w:t>
            </w:r>
          </w:p>
        </w:tc>
        <w:tc>
          <w:tcPr>
            <w:tcW w:w="1620" w:type="dxa"/>
            <w:vAlign w:val="center"/>
          </w:tcPr>
          <w:p w:rsidR="00A221C3" w:rsidRPr="006B352D" w:rsidRDefault="00A221C3" w:rsidP="00C54E31">
            <w:pPr>
              <w:jc w:val="center"/>
            </w:pPr>
            <w:r>
              <w:rPr>
                <w:sz w:val="22"/>
                <w:szCs w:val="22"/>
              </w:rPr>
              <w:t>1</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pPr>
              <w:jc w:val="both"/>
              <w:rPr>
                <w:color w:val="FF0000"/>
              </w:rPr>
            </w:pPr>
            <w:r w:rsidRPr="00D914E0">
              <w:rPr>
                <w:b/>
                <w:bCs/>
                <w:sz w:val="22"/>
                <w:szCs w:val="22"/>
              </w:rPr>
              <w:t>Тема 4.</w:t>
            </w:r>
            <w:r w:rsidRPr="006B352D">
              <w:rPr>
                <w:sz w:val="22"/>
                <w:szCs w:val="22"/>
              </w:rPr>
              <w:t xml:space="preserve"> Негативные факторы техносферы, их воздействие на человека, техносферу и природную среду</w:t>
            </w:r>
          </w:p>
        </w:tc>
        <w:tc>
          <w:tcPr>
            <w:tcW w:w="990" w:type="dxa"/>
            <w:vAlign w:val="center"/>
          </w:tcPr>
          <w:p w:rsidR="00A221C3" w:rsidRPr="006B352D" w:rsidRDefault="00A221C3" w:rsidP="00C73C8E">
            <w:pPr>
              <w:jc w:val="center"/>
              <w:rPr>
                <w:b/>
                <w:bCs/>
              </w:rPr>
            </w:pPr>
            <w:r>
              <w:rPr>
                <w:b/>
                <w:bCs/>
                <w:sz w:val="22"/>
                <w:szCs w:val="22"/>
              </w:rPr>
              <w:t>16</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2</w:t>
            </w:r>
          </w:p>
        </w:tc>
        <w:tc>
          <w:tcPr>
            <w:tcW w:w="1080" w:type="dxa"/>
            <w:vAlign w:val="center"/>
          </w:tcPr>
          <w:p w:rsidR="00A221C3" w:rsidRPr="00CE42EC" w:rsidRDefault="00A221C3" w:rsidP="00C54E31">
            <w:pPr>
              <w:jc w:val="center"/>
            </w:pPr>
            <w:r>
              <w:rPr>
                <w:sz w:val="22"/>
                <w:szCs w:val="22"/>
              </w:rPr>
              <w:t>1</w:t>
            </w:r>
          </w:p>
        </w:tc>
        <w:tc>
          <w:tcPr>
            <w:tcW w:w="1620" w:type="dxa"/>
            <w:vAlign w:val="center"/>
          </w:tcPr>
          <w:p w:rsidR="00A221C3" w:rsidRPr="006B352D" w:rsidRDefault="00A221C3" w:rsidP="00C54E31">
            <w:pPr>
              <w:jc w:val="center"/>
            </w:pPr>
            <w:r>
              <w:rPr>
                <w:sz w:val="22"/>
                <w:szCs w:val="22"/>
              </w:rPr>
              <w:t>1</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pPr>
              <w:jc w:val="both"/>
            </w:pPr>
            <w:r w:rsidRPr="00D914E0">
              <w:rPr>
                <w:b/>
                <w:bCs/>
                <w:sz w:val="22"/>
                <w:szCs w:val="22"/>
              </w:rPr>
              <w:t>Тема 5.</w:t>
            </w:r>
            <w:r w:rsidRPr="006B352D">
              <w:rPr>
                <w:sz w:val="22"/>
                <w:szCs w:val="22"/>
              </w:rPr>
              <w:t xml:space="preserve"> Идентификация опасных и вредных факторов производственной среды</w:t>
            </w:r>
            <w:r>
              <w:rPr>
                <w:sz w:val="22"/>
                <w:szCs w:val="22"/>
              </w:rPr>
              <w:t>.</w:t>
            </w:r>
          </w:p>
        </w:tc>
        <w:tc>
          <w:tcPr>
            <w:tcW w:w="990" w:type="dxa"/>
            <w:vAlign w:val="center"/>
          </w:tcPr>
          <w:p w:rsidR="00A221C3" w:rsidRPr="006B352D" w:rsidRDefault="00A221C3" w:rsidP="00C73C8E">
            <w:pPr>
              <w:jc w:val="center"/>
              <w:rPr>
                <w:b/>
                <w:bCs/>
              </w:rPr>
            </w:pPr>
            <w:r>
              <w:rPr>
                <w:b/>
                <w:bCs/>
                <w:sz w:val="22"/>
                <w:szCs w:val="22"/>
              </w:rPr>
              <w:t>14</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pPr>
              <w:jc w:val="both"/>
            </w:pPr>
            <w:r w:rsidRPr="00D914E0">
              <w:rPr>
                <w:b/>
                <w:bCs/>
                <w:sz w:val="22"/>
                <w:szCs w:val="22"/>
              </w:rPr>
              <w:t>Тема 6.</w:t>
            </w:r>
            <w:r w:rsidRPr="006B352D">
              <w:rPr>
                <w:sz w:val="22"/>
                <w:szCs w:val="22"/>
              </w:rPr>
              <w:t xml:space="preserve"> Основы защиты населения и территорий в чрезвычайных ситуациях</w:t>
            </w:r>
            <w:r>
              <w:rPr>
                <w:sz w:val="22"/>
                <w:szCs w:val="22"/>
              </w:rPr>
              <w:t>. Основы использования СИЗОД</w:t>
            </w:r>
          </w:p>
        </w:tc>
        <w:tc>
          <w:tcPr>
            <w:tcW w:w="990" w:type="dxa"/>
            <w:vAlign w:val="center"/>
          </w:tcPr>
          <w:p w:rsidR="00A221C3" w:rsidRPr="006B352D" w:rsidRDefault="00A221C3" w:rsidP="00C73C8E">
            <w:pPr>
              <w:jc w:val="center"/>
              <w:rPr>
                <w:b/>
                <w:bCs/>
              </w:rPr>
            </w:pPr>
            <w:r>
              <w:rPr>
                <w:b/>
                <w:bCs/>
                <w:sz w:val="22"/>
                <w:szCs w:val="22"/>
              </w:rPr>
              <w:t>16</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2</w:t>
            </w:r>
          </w:p>
        </w:tc>
        <w:tc>
          <w:tcPr>
            <w:tcW w:w="1080" w:type="dxa"/>
            <w:vAlign w:val="center"/>
          </w:tcPr>
          <w:p w:rsidR="00A221C3" w:rsidRPr="00CE42EC" w:rsidRDefault="00A221C3" w:rsidP="00C54E31">
            <w:pPr>
              <w:jc w:val="center"/>
            </w:pPr>
            <w:r>
              <w:rPr>
                <w:sz w:val="22"/>
                <w:szCs w:val="22"/>
              </w:rPr>
              <w:t>1</w:t>
            </w:r>
          </w:p>
        </w:tc>
        <w:tc>
          <w:tcPr>
            <w:tcW w:w="1620" w:type="dxa"/>
            <w:vAlign w:val="center"/>
          </w:tcPr>
          <w:p w:rsidR="00A221C3" w:rsidRPr="006B352D" w:rsidRDefault="00A221C3" w:rsidP="00C54E31">
            <w:pPr>
              <w:jc w:val="center"/>
            </w:pPr>
            <w:r>
              <w:rPr>
                <w:sz w:val="22"/>
                <w:szCs w:val="22"/>
              </w:rPr>
              <w:t>1</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r w:rsidRPr="00D914E0">
              <w:rPr>
                <w:b/>
                <w:bCs/>
                <w:sz w:val="22"/>
                <w:szCs w:val="22"/>
              </w:rPr>
              <w:t>Тема 7.</w:t>
            </w:r>
            <w:r w:rsidRPr="006B352D">
              <w:rPr>
                <w:sz w:val="22"/>
                <w:szCs w:val="22"/>
              </w:rPr>
              <w:t xml:space="preserve"> Антропогенные опасности и защита от них</w:t>
            </w:r>
            <w:r>
              <w:rPr>
                <w:sz w:val="22"/>
                <w:szCs w:val="22"/>
              </w:rPr>
              <w:t xml:space="preserve">. </w:t>
            </w:r>
            <w:r w:rsidRPr="00F45927">
              <w:rPr>
                <w:sz w:val="22"/>
                <w:szCs w:val="22"/>
              </w:rPr>
              <w:t xml:space="preserve">Приемы </w:t>
            </w:r>
            <w:r>
              <w:rPr>
                <w:sz w:val="22"/>
                <w:szCs w:val="22"/>
              </w:rPr>
              <w:t>оказания первой помощи</w:t>
            </w:r>
          </w:p>
        </w:tc>
        <w:tc>
          <w:tcPr>
            <w:tcW w:w="990" w:type="dxa"/>
            <w:vAlign w:val="center"/>
          </w:tcPr>
          <w:p w:rsidR="00A221C3" w:rsidRPr="006B352D" w:rsidRDefault="00A221C3" w:rsidP="00C73C8E">
            <w:pPr>
              <w:jc w:val="center"/>
              <w:rPr>
                <w:b/>
                <w:bCs/>
              </w:rPr>
            </w:pPr>
            <w:r>
              <w:rPr>
                <w:b/>
                <w:bCs/>
                <w:sz w:val="22"/>
                <w:szCs w:val="22"/>
              </w:rPr>
              <w:t>16</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2</w:t>
            </w:r>
          </w:p>
        </w:tc>
        <w:tc>
          <w:tcPr>
            <w:tcW w:w="1080" w:type="dxa"/>
            <w:vAlign w:val="center"/>
          </w:tcPr>
          <w:p w:rsidR="00A221C3" w:rsidRPr="00CE42EC" w:rsidRDefault="00A221C3" w:rsidP="00C54E31">
            <w:pPr>
              <w:jc w:val="center"/>
            </w:pPr>
            <w:r>
              <w:rPr>
                <w:sz w:val="22"/>
                <w:szCs w:val="22"/>
              </w:rPr>
              <w:t>1</w:t>
            </w:r>
          </w:p>
        </w:tc>
        <w:tc>
          <w:tcPr>
            <w:tcW w:w="1620" w:type="dxa"/>
            <w:vAlign w:val="center"/>
          </w:tcPr>
          <w:p w:rsidR="00A221C3" w:rsidRPr="006B352D" w:rsidRDefault="00A221C3" w:rsidP="00C54E31">
            <w:pPr>
              <w:jc w:val="center"/>
            </w:pPr>
            <w:r>
              <w:rPr>
                <w:sz w:val="22"/>
                <w:szCs w:val="22"/>
              </w:rPr>
              <w:t>1</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14</w:t>
            </w:r>
          </w:p>
        </w:tc>
      </w:tr>
      <w:tr w:rsidR="00A221C3" w:rsidRPr="006B352D">
        <w:tc>
          <w:tcPr>
            <w:tcW w:w="4410" w:type="dxa"/>
          </w:tcPr>
          <w:p w:rsidR="00A221C3" w:rsidRPr="006B352D" w:rsidRDefault="00A221C3" w:rsidP="00C54E31">
            <w:pPr>
              <w:jc w:val="both"/>
            </w:pPr>
            <w:r w:rsidRPr="00D914E0">
              <w:rPr>
                <w:b/>
                <w:bCs/>
                <w:sz w:val="22"/>
                <w:szCs w:val="22"/>
              </w:rPr>
              <w:t>Тема 8.</w:t>
            </w:r>
            <w:r w:rsidRPr="006B352D">
              <w:rPr>
                <w:sz w:val="22"/>
                <w:szCs w:val="22"/>
              </w:rPr>
              <w:t xml:space="preserve"> Управление безопасностью жизнедеятельности</w:t>
            </w:r>
          </w:p>
        </w:tc>
        <w:tc>
          <w:tcPr>
            <w:tcW w:w="990" w:type="dxa"/>
            <w:vAlign w:val="center"/>
          </w:tcPr>
          <w:p w:rsidR="00A221C3" w:rsidRPr="006B352D" w:rsidRDefault="00A221C3" w:rsidP="00C54E31">
            <w:pPr>
              <w:jc w:val="center"/>
              <w:rPr>
                <w:b/>
                <w:bCs/>
              </w:rPr>
            </w:pPr>
            <w:r>
              <w:rPr>
                <w:b/>
                <w:bCs/>
                <w:sz w:val="22"/>
                <w:szCs w:val="22"/>
              </w:rPr>
              <w:t>12</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54E31">
            <w:pPr>
              <w:jc w:val="center"/>
            </w:pPr>
            <w:r>
              <w:rPr>
                <w:sz w:val="22"/>
                <w:szCs w:val="22"/>
              </w:rPr>
              <w:t>12</w:t>
            </w:r>
          </w:p>
        </w:tc>
      </w:tr>
      <w:tr w:rsidR="00A221C3" w:rsidRPr="006B352D">
        <w:tc>
          <w:tcPr>
            <w:tcW w:w="4410" w:type="dxa"/>
          </w:tcPr>
          <w:p w:rsidR="00A221C3" w:rsidRPr="006B352D" w:rsidRDefault="00A221C3" w:rsidP="00C54E31">
            <w:pPr>
              <w:jc w:val="both"/>
            </w:pPr>
            <w:r w:rsidRPr="00D914E0">
              <w:rPr>
                <w:b/>
                <w:bCs/>
                <w:sz w:val="22"/>
                <w:szCs w:val="22"/>
              </w:rPr>
              <w:t>Тема 9.</w:t>
            </w:r>
            <w:r w:rsidRPr="006B352D">
              <w:rPr>
                <w:sz w:val="22"/>
                <w:szCs w:val="22"/>
              </w:rPr>
              <w:t xml:space="preserve"> </w:t>
            </w:r>
            <w:r>
              <w:rPr>
                <w:sz w:val="22"/>
                <w:szCs w:val="22"/>
              </w:rPr>
              <w:t>Охрана окружающей среды</w:t>
            </w:r>
          </w:p>
        </w:tc>
        <w:tc>
          <w:tcPr>
            <w:tcW w:w="990" w:type="dxa"/>
            <w:vAlign w:val="center"/>
          </w:tcPr>
          <w:p w:rsidR="00A221C3" w:rsidRPr="006B352D" w:rsidRDefault="00A221C3" w:rsidP="00C73C8E">
            <w:pPr>
              <w:jc w:val="center"/>
              <w:rPr>
                <w:b/>
                <w:bCs/>
              </w:rPr>
            </w:pPr>
            <w:r>
              <w:rPr>
                <w:b/>
                <w:bCs/>
                <w:sz w:val="22"/>
                <w:szCs w:val="22"/>
              </w:rPr>
              <w:t>12</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12</w:t>
            </w:r>
          </w:p>
        </w:tc>
      </w:tr>
      <w:tr w:rsidR="00A221C3" w:rsidRPr="006B352D">
        <w:tc>
          <w:tcPr>
            <w:tcW w:w="4410" w:type="dxa"/>
          </w:tcPr>
          <w:p w:rsidR="00A221C3" w:rsidRPr="006B352D" w:rsidRDefault="00A221C3" w:rsidP="00C54E31">
            <w:pPr>
              <w:jc w:val="both"/>
            </w:pPr>
            <w:r w:rsidRPr="00D914E0">
              <w:rPr>
                <w:b/>
                <w:bCs/>
                <w:sz w:val="22"/>
                <w:szCs w:val="22"/>
              </w:rPr>
              <w:t>Тема 10.</w:t>
            </w:r>
            <w:r w:rsidRPr="006B352D">
              <w:rPr>
                <w:sz w:val="22"/>
                <w:szCs w:val="22"/>
              </w:rPr>
              <w:t xml:space="preserve"> Экономические последствия и матери</w:t>
            </w:r>
            <w:r w:rsidRPr="006B352D">
              <w:rPr>
                <w:sz w:val="22"/>
                <w:szCs w:val="22"/>
              </w:rPr>
              <w:softHyphen/>
              <w:t>альные затраты на обеспечение безопасности в отрасли</w:t>
            </w:r>
          </w:p>
        </w:tc>
        <w:tc>
          <w:tcPr>
            <w:tcW w:w="990" w:type="dxa"/>
            <w:vAlign w:val="center"/>
          </w:tcPr>
          <w:p w:rsidR="00A221C3" w:rsidRPr="006B352D" w:rsidRDefault="00A221C3" w:rsidP="00C54E31">
            <w:pPr>
              <w:jc w:val="center"/>
              <w:rPr>
                <w:b/>
                <w:bCs/>
              </w:rPr>
            </w:pPr>
            <w:r>
              <w:rPr>
                <w:b/>
                <w:bCs/>
                <w:sz w:val="22"/>
                <w:szCs w:val="22"/>
              </w:rPr>
              <w:t>12</w:t>
            </w:r>
          </w:p>
        </w:tc>
        <w:tc>
          <w:tcPr>
            <w:tcW w:w="1710" w:type="dxa"/>
            <w:vAlign w:val="center"/>
          </w:tcPr>
          <w:p w:rsidR="00A221C3" w:rsidRPr="00CE42EC" w:rsidRDefault="00A221C3" w:rsidP="00C54E31">
            <w:pPr>
              <w:jc w:val="center"/>
            </w:pPr>
            <w:r>
              <w:rPr>
                <w:sz w:val="22"/>
                <w:szCs w:val="22"/>
              </w:rPr>
              <w:t>У</w:t>
            </w:r>
            <w:r w:rsidRPr="00CE42EC">
              <w:rPr>
                <w:sz w:val="22"/>
                <w:szCs w:val="22"/>
              </w:rPr>
              <w:t>К-</w:t>
            </w:r>
            <w:r>
              <w:rPr>
                <w:sz w:val="22"/>
                <w:szCs w:val="22"/>
              </w:rPr>
              <w:t>8</w:t>
            </w:r>
          </w:p>
        </w:tc>
        <w:tc>
          <w:tcPr>
            <w:tcW w:w="1530" w:type="dxa"/>
            <w:vAlign w:val="center"/>
          </w:tcPr>
          <w:p w:rsidR="00A221C3" w:rsidRPr="006B352D" w:rsidRDefault="00A221C3" w:rsidP="00C54E31">
            <w:pPr>
              <w:jc w:val="center"/>
            </w:pPr>
            <w:r>
              <w:rPr>
                <w:sz w:val="22"/>
                <w:szCs w:val="22"/>
              </w:rPr>
              <w:t>–</w:t>
            </w:r>
          </w:p>
        </w:tc>
        <w:tc>
          <w:tcPr>
            <w:tcW w:w="1080" w:type="dxa"/>
            <w:vAlign w:val="center"/>
          </w:tcPr>
          <w:p w:rsidR="00A221C3" w:rsidRPr="00CE42EC" w:rsidRDefault="00A221C3" w:rsidP="00C54E31">
            <w:pPr>
              <w:jc w:val="center"/>
            </w:pPr>
            <w:r>
              <w:rPr>
                <w:sz w:val="22"/>
                <w:szCs w:val="22"/>
              </w:rPr>
              <w:t>–</w:t>
            </w:r>
          </w:p>
        </w:tc>
        <w:tc>
          <w:tcPr>
            <w:tcW w:w="1620" w:type="dxa"/>
            <w:vAlign w:val="center"/>
          </w:tcPr>
          <w:p w:rsidR="00A221C3" w:rsidRPr="006B352D" w:rsidRDefault="00A221C3" w:rsidP="00C54E31">
            <w:pPr>
              <w:jc w:val="center"/>
            </w:pPr>
            <w:r>
              <w:rPr>
                <w:sz w:val="22"/>
                <w:szCs w:val="22"/>
              </w:rPr>
              <w:t>–</w:t>
            </w:r>
          </w:p>
        </w:tc>
        <w:tc>
          <w:tcPr>
            <w:tcW w:w="1620" w:type="dxa"/>
            <w:vAlign w:val="center"/>
          </w:tcPr>
          <w:p w:rsidR="00A221C3" w:rsidRPr="00171B02" w:rsidRDefault="00A221C3" w:rsidP="00C54E31">
            <w:pPr>
              <w:jc w:val="center"/>
            </w:pPr>
            <w:r w:rsidRPr="00171B02">
              <w:rPr>
                <w:sz w:val="22"/>
                <w:szCs w:val="22"/>
              </w:rPr>
              <w:t>–</w:t>
            </w:r>
          </w:p>
        </w:tc>
        <w:tc>
          <w:tcPr>
            <w:tcW w:w="1710" w:type="dxa"/>
            <w:vAlign w:val="center"/>
          </w:tcPr>
          <w:p w:rsidR="00A221C3" w:rsidRPr="00171B02" w:rsidRDefault="00A221C3" w:rsidP="00C73C8E">
            <w:pPr>
              <w:jc w:val="center"/>
            </w:pPr>
            <w:r>
              <w:rPr>
                <w:sz w:val="22"/>
                <w:szCs w:val="22"/>
              </w:rPr>
              <w:t>12</w:t>
            </w:r>
          </w:p>
        </w:tc>
      </w:tr>
      <w:tr w:rsidR="00A221C3" w:rsidRPr="006B352D">
        <w:tc>
          <w:tcPr>
            <w:tcW w:w="4410" w:type="dxa"/>
          </w:tcPr>
          <w:p w:rsidR="00A221C3" w:rsidRPr="006B352D" w:rsidRDefault="00A221C3" w:rsidP="00C54E31">
            <w:pPr>
              <w:jc w:val="both"/>
              <w:rPr>
                <w:b/>
                <w:bCs/>
              </w:rPr>
            </w:pPr>
            <w:r w:rsidRPr="006B352D">
              <w:rPr>
                <w:b/>
                <w:bCs/>
                <w:sz w:val="22"/>
                <w:szCs w:val="22"/>
              </w:rPr>
              <w:t>ИЗ</w:t>
            </w:r>
          </w:p>
        </w:tc>
        <w:tc>
          <w:tcPr>
            <w:tcW w:w="990" w:type="dxa"/>
            <w:vAlign w:val="center"/>
          </w:tcPr>
          <w:p w:rsidR="00A221C3" w:rsidRPr="006B352D" w:rsidRDefault="00A221C3" w:rsidP="00C54E31">
            <w:pPr>
              <w:jc w:val="center"/>
              <w:rPr>
                <w:b/>
                <w:bCs/>
              </w:rPr>
            </w:pPr>
            <w:r w:rsidRPr="006B352D">
              <w:rPr>
                <w:b/>
                <w:bCs/>
                <w:sz w:val="22"/>
                <w:szCs w:val="22"/>
              </w:rPr>
              <w:t>2</w:t>
            </w:r>
          </w:p>
        </w:tc>
        <w:tc>
          <w:tcPr>
            <w:tcW w:w="1710" w:type="dxa"/>
            <w:vAlign w:val="center"/>
          </w:tcPr>
          <w:p w:rsidR="00A221C3" w:rsidRPr="006B352D" w:rsidRDefault="00A221C3" w:rsidP="00C54E31">
            <w:pPr>
              <w:jc w:val="center"/>
            </w:pPr>
            <w:r w:rsidRPr="00336A11">
              <w:rPr>
                <w:b/>
                <w:bCs/>
                <w:sz w:val="22"/>
                <w:szCs w:val="22"/>
              </w:rPr>
              <w:t>×</w:t>
            </w:r>
          </w:p>
        </w:tc>
        <w:tc>
          <w:tcPr>
            <w:tcW w:w="1530" w:type="dxa"/>
            <w:vAlign w:val="center"/>
          </w:tcPr>
          <w:p w:rsidR="00A221C3" w:rsidRPr="006B352D" w:rsidRDefault="00A221C3" w:rsidP="00C54E31">
            <w:pPr>
              <w:jc w:val="center"/>
            </w:pPr>
            <w:r w:rsidRPr="00336A11">
              <w:rPr>
                <w:b/>
                <w:bCs/>
                <w:sz w:val="22"/>
                <w:szCs w:val="22"/>
              </w:rPr>
              <w:t>×</w:t>
            </w:r>
          </w:p>
        </w:tc>
        <w:tc>
          <w:tcPr>
            <w:tcW w:w="108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710" w:type="dxa"/>
            <w:vAlign w:val="center"/>
          </w:tcPr>
          <w:p w:rsidR="00A221C3" w:rsidRPr="006B352D" w:rsidRDefault="00A221C3" w:rsidP="00C54E31">
            <w:pPr>
              <w:jc w:val="center"/>
            </w:pPr>
            <w:r w:rsidRPr="00336A11">
              <w:rPr>
                <w:b/>
                <w:bCs/>
                <w:sz w:val="22"/>
                <w:szCs w:val="22"/>
              </w:rPr>
              <w:t>×</w:t>
            </w:r>
          </w:p>
        </w:tc>
      </w:tr>
      <w:tr w:rsidR="00A221C3" w:rsidRPr="006B352D">
        <w:tc>
          <w:tcPr>
            <w:tcW w:w="4410" w:type="dxa"/>
          </w:tcPr>
          <w:p w:rsidR="00A221C3" w:rsidRPr="006B352D" w:rsidRDefault="00A221C3" w:rsidP="00C54E31">
            <w:pPr>
              <w:rPr>
                <w:b/>
                <w:bCs/>
              </w:rPr>
            </w:pPr>
            <w:r w:rsidRPr="006B352D">
              <w:rPr>
                <w:b/>
                <w:bCs/>
                <w:sz w:val="22"/>
                <w:szCs w:val="22"/>
              </w:rPr>
              <w:t>АК</w:t>
            </w:r>
          </w:p>
        </w:tc>
        <w:tc>
          <w:tcPr>
            <w:tcW w:w="990" w:type="dxa"/>
            <w:vAlign w:val="center"/>
          </w:tcPr>
          <w:p w:rsidR="00A221C3" w:rsidRPr="006B352D" w:rsidRDefault="00A221C3" w:rsidP="00C54E31">
            <w:pPr>
              <w:jc w:val="center"/>
              <w:rPr>
                <w:b/>
                <w:bCs/>
              </w:rPr>
            </w:pPr>
            <w:r>
              <w:rPr>
                <w:b/>
                <w:bCs/>
                <w:sz w:val="22"/>
                <w:szCs w:val="22"/>
              </w:rPr>
              <w:t>2</w:t>
            </w:r>
          </w:p>
        </w:tc>
        <w:tc>
          <w:tcPr>
            <w:tcW w:w="1710" w:type="dxa"/>
            <w:vAlign w:val="center"/>
          </w:tcPr>
          <w:p w:rsidR="00A221C3" w:rsidRPr="006B352D" w:rsidRDefault="00A221C3" w:rsidP="00C54E31">
            <w:pPr>
              <w:jc w:val="center"/>
            </w:pPr>
            <w:r w:rsidRPr="00336A11">
              <w:rPr>
                <w:b/>
                <w:bCs/>
                <w:sz w:val="22"/>
                <w:szCs w:val="22"/>
              </w:rPr>
              <w:t>×</w:t>
            </w:r>
          </w:p>
        </w:tc>
        <w:tc>
          <w:tcPr>
            <w:tcW w:w="1530" w:type="dxa"/>
            <w:vAlign w:val="center"/>
          </w:tcPr>
          <w:p w:rsidR="00A221C3" w:rsidRPr="006B352D" w:rsidRDefault="00A221C3" w:rsidP="00C54E31">
            <w:pPr>
              <w:jc w:val="center"/>
            </w:pPr>
            <w:r w:rsidRPr="00336A11">
              <w:rPr>
                <w:b/>
                <w:bCs/>
                <w:sz w:val="22"/>
                <w:szCs w:val="22"/>
              </w:rPr>
              <w:t>×</w:t>
            </w:r>
          </w:p>
        </w:tc>
        <w:tc>
          <w:tcPr>
            <w:tcW w:w="108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710" w:type="dxa"/>
            <w:vAlign w:val="center"/>
          </w:tcPr>
          <w:p w:rsidR="00A221C3" w:rsidRPr="006B352D" w:rsidRDefault="00A221C3" w:rsidP="00C54E31">
            <w:pPr>
              <w:jc w:val="center"/>
            </w:pPr>
            <w:r w:rsidRPr="00336A11">
              <w:rPr>
                <w:b/>
                <w:bCs/>
                <w:sz w:val="22"/>
                <w:szCs w:val="22"/>
              </w:rPr>
              <w:t>×</w:t>
            </w:r>
          </w:p>
        </w:tc>
      </w:tr>
      <w:tr w:rsidR="00A221C3" w:rsidRPr="006B352D">
        <w:tc>
          <w:tcPr>
            <w:tcW w:w="4410" w:type="dxa"/>
          </w:tcPr>
          <w:p w:rsidR="00A221C3" w:rsidRPr="006B352D" w:rsidRDefault="00A221C3" w:rsidP="00C54E31">
            <w:pPr>
              <w:rPr>
                <w:b/>
                <w:bCs/>
              </w:rPr>
            </w:pPr>
            <w:r w:rsidRPr="006B352D">
              <w:rPr>
                <w:b/>
                <w:bCs/>
                <w:sz w:val="22"/>
                <w:szCs w:val="22"/>
              </w:rPr>
              <w:t>Контроль</w:t>
            </w:r>
          </w:p>
        </w:tc>
        <w:tc>
          <w:tcPr>
            <w:tcW w:w="990" w:type="dxa"/>
            <w:vAlign w:val="center"/>
          </w:tcPr>
          <w:p w:rsidR="00A221C3" w:rsidRPr="006B352D" w:rsidRDefault="00A221C3" w:rsidP="00C54E31">
            <w:pPr>
              <w:jc w:val="center"/>
              <w:rPr>
                <w:b/>
                <w:bCs/>
              </w:rPr>
            </w:pPr>
            <w:r w:rsidRPr="00510FC5">
              <w:rPr>
                <w:b/>
                <w:bCs/>
                <w:sz w:val="22"/>
                <w:szCs w:val="22"/>
              </w:rPr>
              <w:t>–</w:t>
            </w:r>
          </w:p>
        </w:tc>
        <w:tc>
          <w:tcPr>
            <w:tcW w:w="1710" w:type="dxa"/>
            <w:vAlign w:val="center"/>
          </w:tcPr>
          <w:p w:rsidR="00A221C3" w:rsidRPr="006B352D" w:rsidRDefault="00A221C3" w:rsidP="00C54E31">
            <w:pPr>
              <w:jc w:val="center"/>
            </w:pPr>
            <w:r w:rsidRPr="00336A11">
              <w:rPr>
                <w:b/>
                <w:bCs/>
                <w:sz w:val="22"/>
                <w:szCs w:val="22"/>
              </w:rPr>
              <w:t>×</w:t>
            </w:r>
          </w:p>
        </w:tc>
        <w:tc>
          <w:tcPr>
            <w:tcW w:w="1530" w:type="dxa"/>
            <w:vAlign w:val="center"/>
          </w:tcPr>
          <w:p w:rsidR="00A221C3" w:rsidRPr="006B352D" w:rsidRDefault="00A221C3" w:rsidP="00C54E31">
            <w:pPr>
              <w:jc w:val="center"/>
            </w:pPr>
            <w:r w:rsidRPr="00336A11">
              <w:rPr>
                <w:b/>
                <w:bCs/>
                <w:sz w:val="22"/>
                <w:szCs w:val="22"/>
              </w:rPr>
              <w:t>×</w:t>
            </w:r>
          </w:p>
        </w:tc>
        <w:tc>
          <w:tcPr>
            <w:tcW w:w="108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620" w:type="dxa"/>
            <w:vAlign w:val="center"/>
          </w:tcPr>
          <w:p w:rsidR="00A221C3" w:rsidRPr="006B352D" w:rsidRDefault="00A221C3" w:rsidP="00C54E31">
            <w:pPr>
              <w:jc w:val="center"/>
            </w:pPr>
            <w:r w:rsidRPr="00336A11">
              <w:rPr>
                <w:b/>
                <w:bCs/>
                <w:sz w:val="22"/>
                <w:szCs w:val="22"/>
              </w:rPr>
              <w:t>×</w:t>
            </w:r>
          </w:p>
        </w:tc>
        <w:tc>
          <w:tcPr>
            <w:tcW w:w="1710" w:type="dxa"/>
            <w:vAlign w:val="center"/>
          </w:tcPr>
          <w:p w:rsidR="00A221C3" w:rsidRPr="006B352D" w:rsidRDefault="00A221C3" w:rsidP="00C54E31">
            <w:pPr>
              <w:jc w:val="center"/>
            </w:pPr>
            <w:r w:rsidRPr="00336A11">
              <w:rPr>
                <w:b/>
                <w:bCs/>
                <w:sz w:val="22"/>
                <w:szCs w:val="22"/>
              </w:rPr>
              <w:t>×</w:t>
            </w:r>
          </w:p>
        </w:tc>
      </w:tr>
      <w:tr w:rsidR="00A221C3" w:rsidRPr="006B352D">
        <w:tc>
          <w:tcPr>
            <w:tcW w:w="4410" w:type="dxa"/>
          </w:tcPr>
          <w:p w:rsidR="00A221C3" w:rsidRPr="006B352D" w:rsidRDefault="00A221C3" w:rsidP="00C54E31">
            <w:pPr>
              <w:rPr>
                <w:b/>
                <w:bCs/>
              </w:rPr>
            </w:pPr>
            <w:r w:rsidRPr="006B352D">
              <w:rPr>
                <w:b/>
                <w:bCs/>
                <w:sz w:val="22"/>
                <w:szCs w:val="22"/>
              </w:rPr>
              <w:t>Всего часов</w:t>
            </w:r>
          </w:p>
        </w:tc>
        <w:tc>
          <w:tcPr>
            <w:tcW w:w="990" w:type="dxa"/>
            <w:vAlign w:val="center"/>
          </w:tcPr>
          <w:p w:rsidR="00A221C3" w:rsidRPr="006B352D" w:rsidRDefault="00A221C3" w:rsidP="00C73C8E">
            <w:pPr>
              <w:jc w:val="center"/>
              <w:rPr>
                <w:b/>
                <w:bCs/>
              </w:rPr>
            </w:pPr>
            <w:r>
              <w:rPr>
                <w:b/>
                <w:bCs/>
                <w:sz w:val="22"/>
                <w:szCs w:val="22"/>
              </w:rPr>
              <w:t>144</w:t>
            </w:r>
          </w:p>
        </w:tc>
        <w:tc>
          <w:tcPr>
            <w:tcW w:w="1710" w:type="dxa"/>
            <w:vAlign w:val="center"/>
          </w:tcPr>
          <w:p w:rsidR="00A221C3" w:rsidRPr="006B352D" w:rsidRDefault="00A221C3" w:rsidP="00C54E31">
            <w:pPr>
              <w:jc w:val="center"/>
              <w:rPr>
                <w:b/>
                <w:bCs/>
              </w:rPr>
            </w:pPr>
            <w:r w:rsidRPr="00336A11">
              <w:rPr>
                <w:b/>
                <w:bCs/>
                <w:sz w:val="22"/>
                <w:szCs w:val="22"/>
              </w:rPr>
              <w:t>×</w:t>
            </w:r>
          </w:p>
        </w:tc>
        <w:tc>
          <w:tcPr>
            <w:tcW w:w="1530" w:type="dxa"/>
            <w:vAlign w:val="center"/>
          </w:tcPr>
          <w:p w:rsidR="00A221C3" w:rsidRPr="006B352D" w:rsidRDefault="00A221C3" w:rsidP="00C54E31">
            <w:pPr>
              <w:jc w:val="center"/>
              <w:rPr>
                <w:b/>
                <w:bCs/>
              </w:rPr>
            </w:pPr>
            <w:r>
              <w:rPr>
                <w:b/>
                <w:bCs/>
                <w:sz w:val="22"/>
                <w:szCs w:val="22"/>
              </w:rPr>
              <w:t>8</w:t>
            </w:r>
          </w:p>
        </w:tc>
        <w:tc>
          <w:tcPr>
            <w:tcW w:w="1080" w:type="dxa"/>
            <w:vAlign w:val="center"/>
          </w:tcPr>
          <w:p w:rsidR="00A221C3" w:rsidRPr="006B352D" w:rsidRDefault="00A221C3" w:rsidP="00C54E31">
            <w:pPr>
              <w:jc w:val="center"/>
              <w:rPr>
                <w:b/>
                <w:bCs/>
              </w:rPr>
            </w:pPr>
            <w:r>
              <w:rPr>
                <w:b/>
                <w:bCs/>
                <w:sz w:val="22"/>
                <w:szCs w:val="22"/>
              </w:rPr>
              <w:t>4</w:t>
            </w:r>
          </w:p>
        </w:tc>
        <w:tc>
          <w:tcPr>
            <w:tcW w:w="1620" w:type="dxa"/>
            <w:vAlign w:val="center"/>
          </w:tcPr>
          <w:p w:rsidR="00A221C3" w:rsidRPr="00171B02" w:rsidRDefault="00A221C3" w:rsidP="00C54E31">
            <w:pPr>
              <w:jc w:val="center"/>
              <w:rPr>
                <w:b/>
                <w:bCs/>
              </w:rPr>
            </w:pPr>
            <w:r>
              <w:rPr>
                <w:b/>
                <w:bCs/>
                <w:sz w:val="22"/>
                <w:szCs w:val="22"/>
              </w:rPr>
              <w:t>4</w:t>
            </w:r>
          </w:p>
        </w:tc>
        <w:tc>
          <w:tcPr>
            <w:tcW w:w="1620" w:type="dxa"/>
            <w:vAlign w:val="center"/>
          </w:tcPr>
          <w:p w:rsidR="00A221C3" w:rsidRPr="00510FC5" w:rsidRDefault="00A221C3" w:rsidP="00C54E31">
            <w:pPr>
              <w:jc w:val="center"/>
              <w:rPr>
                <w:b/>
                <w:bCs/>
              </w:rPr>
            </w:pPr>
            <w:r w:rsidRPr="00510FC5">
              <w:rPr>
                <w:b/>
                <w:bCs/>
                <w:sz w:val="22"/>
                <w:szCs w:val="22"/>
              </w:rPr>
              <w:t>–</w:t>
            </w:r>
          </w:p>
        </w:tc>
        <w:tc>
          <w:tcPr>
            <w:tcW w:w="1710" w:type="dxa"/>
            <w:vAlign w:val="center"/>
          </w:tcPr>
          <w:p w:rsidR="00A221C3" w:rsidRPr="006B352D" w:rsidRDefault="00A221C3" w:rsidP="00C54E31">
            <w:pPr>
              <w:jc w:val="center"/>
              <w:rPr>
                <w:b/>
                <w:bCs/>
              </w:rPr>
            </w:pPr>
            <w:r>
              <w:rPr>
                <w:b/>
                <w:bCs/>
                <w:sz w:val="22"/>
                <w:szCs w:val="22"/>
              </w:rPr>
              <w:t>132</w:t>
            </w:r>
          </w:p>
        </w:tc>
      </w:tr>
    </w:tbl>
    <w:p w:rsidR="00A221C3" w:rsidRDefault="00A221C3" w:rsidP="0067611C">
      <w:pPr>
        <w:sectPr w:rsidR="00A221C3" w:rsidSect="00EE7FB2">
          <w:footerReference w:type="first" r:id="rId12"/>
          <w:pgSz w:w="16838" w:h="11906" w:orient="landscape" w:code="9"/>
          <w:pgMar w:top="1699" w:right="1138" w:bottom="850" w:left="1138" w:header="562" w:footer="504" w:gutter="0"/>
          <w:cols w:space="708"/>
          <w:titlePg/>
          <w:docGrid w:linePitch="360"/>
        </w:sectPr>
      </w:pPr>
    </w:p>
    <w:p w:rsidR="00A221C3" w:rsidRPr="00EE7FB2" w:rsidRDefault="00A221C3" w:rsidP="00307F8D">
      <w:pPr>
        <w:jc w:val="both"/>
        <w:rPr>
          <w:b/>
          <w:bCs/>
        </w:rPr>
      </w:pPr>
      <w:r w:rsidRPr="00EE7FB2">
        <w:rPr>
          <w:b/>
          <w:bCs/>
        </w:rPr>
        <w:lastRenderedPageBreak/>
        <w:t xml:space="preserve">3.1.2. Наименование тем, их содержание, объем в часах лекционных занятий </w:t>
      </w:r>
    </w:p>
    <w:p w:rsidR="00A221C3" w:rsidRDefault="00A221C3" w:rsidP="00307F8D">
      <w:pPr>
        <w:jc w:val="both"/>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2"/>
        <w:gridCol w:w="5244"/>
        <w:gridCol w:w="851"/>
      </w:tblGrid>
      <w:tr w:rsidR="00A221C3" w:rsidRPr="00EE7FB2">
        <w:trPr>
          <w:cantSplit/>
          <w:trHeight w:val="470"/>
          <w:tblHeader/>
        </w:trPr>
        <w:tc>
          <w:tcPr>
            <w:tcW w:w="709" w:type="dxa"/>
            <w:vAlign w:val="center"/>
          </w:tcPr>
          <w:p w:rsidR="00A221C3" w:rsidRPr="00EE7FB2" w:rsidRDefault="00A221C3" w:rsidP="001B3575">
            <w:pPr>
              <w:jc w:val="center"/>
            </w:pPr>
            <w:r w:rsidRPr="00EE7FB2">
              <w:t>№</w:t>
            </w:r>
          </w:p>
          <w:p w:rsidR="00A221C3" w:rsidRPr="00EE7FB2" w:rsidRDefault="00A221C3" w:rsidP="001B3575">
            <w:pPr>
              <w:jc w:val="center"/>
            </w:pPr>
            <w:r w:rsidRPr="00EE7FB2">
              <w:t>темы</w:t>
            </w:r>
          </w:p>
        </w:tc>
        <w:tc>
          <w:tcPr>
            <w:tcW w:w="2552" w:type="dxa"/>
            <w:vAlign w:val="center"/>
          </w:tcPr>
          <w:p w:rsidR="00A221C3" w:rsidRPr="00EE7FB2" w:rsidRDefault="00A221C3" w:rsidP="001B3575">
            <w:pPr>
              <w:jc w:val="center"/>
            </w:pPr>
            <w:r w:rsidRPr="00EE7FB2">
              <w:t>Наименование темы</w:t>
            </w:r>
          </w:p>
        </w:tc>
        <w:tc>
          <w:tcPr>
            <w:tcW w:w="5244" w:type="dxa"/>
            <w:vAlign w:val="center"/>
          </w:tcPr>
          <w:p w:rsidR="00A221C3" w:rsidRPr="00EE7FB2" w:rsidRDefault="00A221C3" w:rsidP="001B3575">
            <w:pPr>
              <w:jc w:val="center"/>
            </w:pPr>
            <w:r w:rsidRPr="00EE7FB2">
              <w:t>Основное содержание темы</w:t>
            </w:r>
          </w:p>
        </w:tc>
        <w:tc>
          <w:tcPr>
            <w:tcW w:w="851" w:type="dxa"/>
            <w:vAlign w:val="center"/>
          </w:tcPr>
          <w:p w:rsidR="00A221C3" w:rsidRPr="00EE7FB2" w:rsidRDefault="00A221C3" w:rsidP="001B3575">
            <w:pPr>
              <w:jc w:val="center"/>
            </w:pPr>
            <w:r w:rsidRPr="00EE7FB2">
              <w:t>Количество часов</w:t>
            </w:r>
          </w:p>
        </w:tc>
      </w:tr>
      <w:tr w:rsidR="00A221C3" w:rsidRPr="00EE7FB2">
        <w:trPr>
          <w:trHeight w:val="459"/>
        </w:trPr>
        <w:tc>
          <w:tcPr>
            <w:tcW w:w="709" w:type="dxa"/>
          </w:tcPr>
          <w:p w:rsidR="00A221C3" w:rsidRPr="00EE7FB2" w:rsidRDefault="00A221C3" w:rsidP="000C39AD">
            <w:pPr>
              <w:jc w:val="center"/>
            </w:pPr>
            <w:r w:rsidRPr="00EE7FB2">
              <w:t>1</w:t>
            </w:r>
          </w:p>
        </w:tc>
        <w:tc>
          <w:tcPr>
            <w:tcW w:w="2552" w:type="dxa"/>
          </w:tcPr>
          <w:p w:rsidR="00A221C3" w:rsidRPr="00EE7FB2" w:rsidRDefault="00A221C3" w:rsidP="000C39AD">
            <w:pPr>
              <w:jc w:val="both"/>
            </w:pPr>
            <w:r w:rsidRPr="00EE7FB2">
              <w:t>Общие понятия БЖД</w:t>
            </w:r>
          </w:p>
        </w:tc>
        <w:tc>
          <w:tcPr>
            <w:tcW w:w="5244" w:type="dxa"/>
          </w:tcPr>
          <w:p w:rsidR="00A221C3" w:rsidRPr="008B1E31" w:rsidRDefault="00A221C3" w:rsidP="000C39AD">
            <w:pPr>
              <w:jc w:val="both"/>
            </w:pPr>
            <w:r w:rsidRPr="008B1E31">
              <w:t>Основные понятия и определения БЖД.</w:t>
            </w:r>
          </w:p>
        </w:tc>
        <w:tc>
          <w:tcPr>
            <w:tcW w:w="851" w:type="dxa"/>
            <w:vAlign w:val="center"/>
          </w:tcPr>
          <w:p w:rsidR="00A221C3" w:rsidRPr="000C39AD" w:rsidRDefault="00A221C3" w:rsidP="000C39AD">
            <w:pPr>
              <w:jc w:val="center"/>
            </w:pPr>
            <w:r w:rsidRPr="000C39AD">
              <w:t>–</w:t>
            </w:r>
          </w:p>
        </w:tc>
      </w:tr>
      <w:tr w:rsidR="00A221C3" w:rsidRPr="00EE7FB2">
        <w:trPr>
          <w:trHeight w:val="536"/>
        </w:trPr>
        <w:tc>
          <w:tcPr>
            <w:tcW w:w="709" w:type="dxa"/>
          </w:tcPr>
          <w:p w:rsidR="00A221C3" w:rsidRPr="00EE7FB2" w:rsidRDefault="00A221C3" w:rsidP="000C39AD">
            <w:pPr>
              <w:jc w:val="center"/>
            </w:pPr>
            <w:r w:rsidRPr="00EE7FB2">
              <w:t>2</w:t>
            </w:r>
          </w:p>
        </w:tc>
        <w:tc>
          <w:tcPr>
            <w:tcW w:w="2552" w:type="dxa"/>
          </w:tcPr>
          <w:p w:rsidR="00A221C3" w:rsidRPr="00EE7FB2" w:rsidRDefault="00A221C3" w:rsidP="000C39AD">
            <w:pPr>
              <w:jc w:val="both"/>
            </w:pPr>
            <w:r w:rsidRPr="00EE7FB2">
              <w:t>Категории работ по тяжести труда, принципы нормирования</w:t>
            </w:r>
          </w:p>
        </w:tc>
        <w:tc>
          <w:tcPr>
            <w:tcW w:w="5244" w:type="dxa"/>
          </w:tcPr>
          <w:p w:rsidR="00A221C3" w:rsidRPr="008B1E31" w:rsidRDefault="00A221C3" w:rsidP="000C39AD">
            <w:pPr>
              <w:jc w:val="both"/>
            </w:pPr>
            <w:r w:rsidRPr="008B1E31">
              <w:t>Характеристика категорий физических работ по энергозатратам на их выполнение. Принципы нормирования.</w:t>
            </w:r>
          </w:p>
        </w:tc>
        <w:tc>
          <w:tcPr>
            <w:tcW w:w="851" w:type="dxa"/>
            <w:vAlign w:val="center"/>
          </w:tcPr>
          <w:p w:rsidR="00A221C3" w:rsidRPr="000C39AD" w:rsidRDefault="00A221C3" w:rsidP="000C39AD">
            <w:pPr>
              <w:jc w:val="center"/>
            </w:pPr>
            <w:r w:rsidRPr="000C39AD">
              <w:t>–</w:t>
            </w:r>
          </w:p>
        </w:tc>
      </w:tr>
      <w:tr w:rsidR="00A221C3" w:rsidRPr="00EE7FB2">
        <w:trPr>
          <w:trHeight w:val="530"/>
        </w:trPr>
        <w:tc>
          <w:tcPr>
            <w:tcW w:w="709" w:type="dxa"/>
          </w:tcPr>
          <w:p w:rsidR="00A221C3" w:rsidRPr="00EE7FB2" w:rsidRDefault="00A221C3" w:rsidP="000C39AD">
            <w:pPr>
              <w:jc w:val="center"/>
            </w:pPr>
            <w:r w:rsidRPr="00EE7FB2">
              <w:t>3</w:t>
            </w:r>
          </w:p>
        </w:tc>
        <w:tc>
          <w:tcPr>
            <w:tcW w:w="2552" w:type="dxa"/>
          </w:tcPr>
          <w:p w:rsidR="00A221C3" w:rsidRPr="00EE7FB2" w:rsidRDefault="00A221C3" w:rsidP="000C39AD">
            <w:pPr>
              <w:jc w:val="both"/>
            </w:pPr>
            <w:r w:rsidRPr="00EE7FB2">
              <w:t>Физиология труда и комфортные условия жизнедеятельности</w:t>
            </w:r>
          </w:p>
        </w:tc>
        <w:tc>
          <w:tcPr>
            <w:tcW w:w="5244" w:type="dxa"/>
          </w:tcPr>
          <w:p w:rsidR="00A221C3" w:rsidRPr="008B1E31" w:rsidRDefault="00A221C3" w:rsidP="000C39AD">
            <w:pPr>
              <w:jc w:val="both"/>
            </w:pPr>
            <w:r w:rsidRPr="008B1E31">
              <w:t>Основы физиологии труда и комфортные условия жизнедеятельности в техносфере. Микроклимат производственных помещений. Освещение производственных помещений.</w:t>
            </w:r>
          </w:p>
        </w:tc>
        <w:tc>
          <w:tcPr>
            <w:tcW w:w="851" w:type="dxa"/>
            <w:vAlign w:val="center"/>
          </w:tcPr>
          <w:p w:rsidR="00A221C3" w:rsidRPr="000C39AD" w:rsidRDefault="00A221C3" w:rsidP="000C39AD">
            <w:pPr>
              <w:jc w:val="center"/>
            </w:pPr>
            <w:r w:rsidRPr="000C39AD">
              <w:t>1</w:t>
            </w:r>
          </w:p>
        </w:tc>
      </w:tr>
      <w:tr w:rsidR="00A221C3" w:rsidRPr="00EE7FB2">
        <w:trPr>
          <w:trHeight w:val="524"/>
        </w:trPr>
        <w:tc>
          <w:tcPr>
            <w:tcW w:w="709" w:type="dxa"/>
          </w:tcPr>
          <w:p w:rsidR="00A221C3" w:rsidRPr="00EE7FB2" w:rsidRDefault="00A221C3" w:rsidP="000C39AD">
            <w:pPr>
              <w:jc w:val="center"/>
            </w:pPr>
            <w:r w:rsidRPr="00EE7FB2">
              <w:t>4</w:t>
            </w:r>
          </w:p>
        </w:tc>
        <w:tc>
          <w:tcPr>
            <w:tcW w:w="2552" w:type="dxa"/>
          </w:tcPr>
          <w:p w:rsidR="00A221C3" w:rsidRPr="00EE7FB2" w:rsidRDefault="00A221C3" w:rsidP="000C39AD">
            <w:pPr>
              <w:jc w:val="both"/>
            </w:pPr>
            <w:r w:rsidRPr="00EE7FB2">
              <w:t>Негативные факторы техносферы, их воздействие на человека, техносферу и природную среду</w:t>
            </w:r>
          </w:p>
        </w:tc>
        <w:tc>
          <w:tcPr>
            <w:tcW w:w="5244" w:type="dxa"/>
            <w:vAlign w:val="center"/>
          </w:tcPr>
          <w:p w:rsidR="00A221C3" w:rsidRPr="008B1E31" w:rsidRDefault="00A221C3" w:rsidP="000C39AD">
            <w:pPr>
              <w:jc w:val="both"/>
            </w:pPr>
            <w:r w:rsidRPr="008B1E31">
              <w:t>Методы борьбы с производственным шумом. Защита от ЭМИ. Причины возникновения вибраций. Методы борьбы. Основы электробезопасности. Очистка воздуха от пыли. Радиоактивное заражение местности. Химически опасные объекты.</w:t>
            </w:r>
          </w:p>
        </w:tc>
        <w:tc>
          <w:tcPr>
            <w:tcW w:w="851" w:type="dxa"/>
            <w:vAlign w:val="center"/>
          </w:tcPr>
          <w:p w:rsidR="00A221C3" w:rsidRPr="000C39AD" w:rsidRDefault="00A221C3" w:rsidP="000C39AD">
            <w:pPr>
              <w:jc w:val="center"/>
            </w:pPr>
            <w:r>
              <w:t>1</w:t>
            </w:r>
          </w:p>
        </w:tc>
      </w:tr>
      <w:tr w:rsidR="00A221C3" w:rsidRPr="00EE7FB2">
        <w:trPr>
          <w:trHeight w:val="532"/>
        </w:trPr>
        <w:tc>
          <w:tcPr>
            <w:tcW w:w="709" w:type="dxa"/>
          </w:tcPr>
          <w:p w:rsidR="00A221C3" w:rsidRPr="00EE7FB2" w:rsidRDefault="00A221C3" w:rsidP="000C39AD">
            <w:pPr>
              <w:jc w:val="center"/>
            </w:pPr>
            <w:r w:rsidRPr="00EE7FB2">
              <w:t>5</w:t>
            </w:r>
          </w:p>
        </w:tc>
        <w:tc>
          <w:tcPr>
            <w:tcW w:w="2552" w:type="dxa"/>
          </w:tcPr>
          <w:p w:rsidR="00A221C3" w:rsidRPr="00EE7FB2" w:rsidRDefault="00A221C3" w:rsidP="000C39AD">
            <w:pPr>
              <w:jc w:val="both"/>
            </w:pPr>
            <w:r w:rsidRPr="00EE7FB2">
              <w:t>Идентификация опасных и вредных факторов производственной среды</w:t>
            </w:r>
          </w:p>
        </w:tc>
        <w:tc>
          <w:tcPr>
            <w:tcW w:w="5244" w:type="dxa"/>
          </w:tcPr>
          <w:p w:rsidR="00A221C3" w:rsidRPr="008B1E31" w:rsidRDefault="00A221C3" w:rsidP="000C39AD">
            <w:pPr>
              <w:jc w:val="both"/>
            </w:pPr>
            <w:r w:rsidRPr="008B1E31">
              <w:t>ГОСТ 12.0.003-2015. Система стандартов безопасности труда (ССБТ). «Опасные и вредные производственные факторы. Классификация».</w:t>
            </w:r>
          </w:p>
        </w:tc>
        <w:tc>
          <w:tcPr>
            <w:tcW w:w="851" w:type="dxa"/>
            <w:vAlign w:val="center"/>
          </w:tcPr>
          <w:p w:rsidR="00A221C3" w:rsidRPr="000C39AD" w:rsidRDefault="00A221C3" w:rsidP="000C39AD">
            <w:pPr>
              <w:jc w:val="center"/>
            </w:pPr>
            <w:r w:rsidRPr="000C39AD">
              <w:t>–</w:t>
            </w:r>
          </w:p>
        </w:tc>
      </w:tr>
      <w:tr w:rsidR="00A221C3" w:rsidRPr="00EE7FB2">
        <w:trPr>
          <w:trHeight w:val="526"/>
        </w:trPr>
        <w:tc>
          <w:tcPr>
            <w:tcW w:w="709" w:type="dxa"/>
          </w:tcPr>
          <w:p w:rsidR="00A221C3" w:rsidRPr="00EE7FB2" w:rsidRDefault="00A221C3" w:rsidP="000C39AD">
            <w:pPr>
              <w:jc w:val="center"/>
            </w:pPr>
            <w:r w:rsidRPr="00EE7FB2">
              <w:t>6</w:t>
            </w:r>
          </w:p>
        </w:tc>
        <w:tc>
          <w:tcPr>
            <w:tcW w:w="2552" w:type="dxa"/>
          </w:tcPr>
          <w:p w:rsidR="00A221C3" w:rsidRPr="00EE7FB2" w:rsidRDefault="00A221C3" w:rsidP="000C39AD">
            <w:pPr>
              <w:jc w:val="both"/>
            </w:pPr>
            <w:r w:rsidRPr="00EE7FB2">
              <w:t>Основы защиты населени</w:t>
            </w:r>
            <w:r>
              <w:t>я</w:t>
            </w:r>
            <w:r w:rsidRPr="00EE7FB2">
              <w:t xml:space="preserve"> и территорий в чрезвычайных ситуациях</w:t>
            </w:r>
            <w:r>
              <w:t>. Основы использования СИЗОД</w:t>
            </w:r>
          </w:p>
        </w:tc>
        <w:tc>
          <w:tcPr>
            <w:tcW w:w="5244" w:type="dxa"/>
            <w:vAlign w:val="center"/>
          </w:tcPr>
          <w:p w:rsidR="00A221C3" w:rsidRPr="008B1E31" w:rsidRDefault="00A221C3" w:rsidP="000C39AD">
            <w:pPr>
              <w:jc w:val="both"/>
            </w:pPr>
            <w:r w:rsidRPr="008B1E31">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 Методы защиты в условиях ЧС мирного и военного времени</w:t>
            </w:r>
            <w:r w:rsidRPr="008B1E31">
              <w:rPr>
                <w:color w:val="000000"/>
              </w:rPr>
              <w:t>.</w:t>
            </w:r>
            <w:r>
              <w:rPr>
                <w:color w:val="000000"/>
              </w:rPr>
              <w:t xml:space="preserve"> </w:t>
            </w:r>
            <w:r w:rsidRPr="00F63EFC">
              <w:t>СИЗОД, их виды, основы использования.</w:t>
            </w:r>
          </w:p>
        </w:tc>
        <w:tc>
          <w:tcPr>
            <w:tcW w:w="851" w:type="dxa"/>
            <w:vAlign w:val="center"/>
          </w:tcPr>
          <w:p w:rsidR="00A221C3" w:rsidRPr="000C39AD" w:rsidRDefault="00A221C3" w:rsidP="000C39AD">
            <w:pPr>
              <w:jc w:val="center"/>
            </w:pPr>
            <w:r>
              <w:t>1</w:t>
            </w:r>
          </w:p>
        </w:tc>
      </w:tr>
      <w:tr w:rsidR="00A221C3" w:rsidRPr="00EE7FB2">
        <w:trPr>
          <w:trHeight w:val="534"/>
        </w:trPr>
        <w:tc>
          <w:tcPr>
            <w:tcW w:w="709" w:type="dxa"/>
          </w:tcPr>
          <w:p w:rsidR="00A221C3" w:rsidRPr="00EE7FB2" w:rsidRDefault="00A221C3" w:rsidP="000C39AD">
            <w:pPr>
              <w:jc w:val="center"/>
            </w:pPr>
            <w:r w:rsidRPr="00EE7FB2">
              <w:t>7</w:t>
            </w:r>
          </w:p>
        </w:tc>
        <w:tc>
          <w:tcPr>
            <w:tcW w:w="2552" w:type="dxa"/>
          </w:tcPr>
          <w:p w:rsidR="00A221C3" w:rsidRPr="00EE7FB2" w:rsidRDefault="00A221C3" w:rsidP="000C39AD">
            <w:pPr>
              <w:jc w:val="both"/>
            </w:pPr>
            <w:r w:rsidRPr="00EE7FB2">
              <w:t>Антропогенные опасности и защита от них</w:t>
            </w:r>
            <w:r w:rsidRPr="007B6DFB">
              <w:t>. Приемы оказания первой помощи</w:t>
            </w:r>
          </w:p>
        </w:tc>
        <w:tc>
          <w:tcPr>
            <w:tcW w:w="5244" w:type="dxa"/>
          </w:tcPr>
          <w:p w:rsidR="00A221C3" w:rsidRPr="008B1E31" w:rsidRDefault="00A221C3" w:rsidP="000C39AD">
            <w:pPr>
              <w:jc w:val="both"/>
            </w:pPr>
            <w:r w:rsidRPr="008B1E31">
              <w:t>Человеческий фактор в обеспечении безопасности в системе «человек - машина». Приемы оказания первой доврачебной помощи.</w:t>
            </w:r>
          </w:p>
        </w:tc>
        <w:tc>
          <w:tcPr>
            <w:tcW w:w="851" w:type="dxa"/>
            <w:vAlign w:val="center"/>
          </w:tcPr>
          <w:p w:rsidR="00A221C3" w:rsidRPr="000C39AD" w:rsidRDefault="00A221C3" w:rsidP="000C39AD">
            <w:pPr>
              <w:jc w:val="center"/>
            </w:pPr>
            <w:r w:rsidRPr="000C39AD">
              <w:t>1</w:t>
            </w:r>
          </w:p>
        </w:tc>
      </w:tr>
      <w:tr w:rsidR="00A221C3" w:rsidRPr="00EE7FB2">
        <w:trPr>
          <w:trHeight w:val="534"/>
        </w:trPr>
        <w:tc>
          <w:tcPr>
            <w:tcW w:w="709" w:type="dxa"/>
          </w:tcPr>
          <w:p w:rsidR="00A221C3" w:rsidRPr="00EE7FB2" w:rsidRDefault="00A221C3" w:rsidP="000C39AD">
            <w:pPr>
              <w:jc w:val="center"/>
            </w:pPr>
            <w:r w:rsidRPr="00EE7FB2">
              <w:t>8</w:t>
            </w:r>
          </w:p>
        </w:tc>
        <w:tc>
          <w:tcPr>
            <w:tcW w:w="2552" w:type="dxa"/>
          </w:tcPr>
          <w:p w:rsidR="00A221C3" w:rsidRPr="00EE7FB2" w:rsidRDefault="00A221C3" w:rsidP="000C39AD">
            <w:pPr>
              <w:jc w:val="both"/>
            </w:pPr>
            <w:r w:rsidRPr="00EE7FB2">
              <w:t>Управление безопасностью жизнедеятельности</w:t>
            </w:r>
          </w:p>
        </w:tc>
        <w:tc>
          <w:tcPr>
            <w:tcW w:w="5244" w:type="dxa"/>
          </w:tcPr>
          <w:p w:rsidR="00A221C3" w:rsidRPr="008B1E31" w:rsidRDefault="00A221C3" w:rsidP="000C39AD">
            <w:pPr>
              <w:jc w:val="both"/>
            </w:pPr>
            <w:r w:rsidRPr="008B1E31">
              <w:t>Правовые, организационные и нормативно-технические основы обеспечения БЖД.</w:t>
            </w:r>
          </w:p>
        </w:tc>
        <w:tc>
          <w:tcPr>
            <w:tcW w:w="851" w:type="dxa"/>
            <w:vAlign w:val="center"/>
          </w:tcPr>
          <w:p w:rsidR="00A221C3" w:rsidRPr="000C39AD" w:rsidRDefault="00A221C3" w:rsidP="000C39AD">
            <w:pPr>
              <w:jc w:val="center"/>
            </w:pPr>
            <w:r w:rsidRPr="000C39AD">
              <w:t>–</w:t>
            </w:r>
          </w:p>
        </w:tc>
      </w:tr>
      <w:tr w:rsidR="00A221C3" w:rsidRPr="00EE7FB2">
        <w:trPr>
          <w:trHeight w:val="534"/>
        </w:trPr>
        <w:tc>
          <w:tcPr>
            <w:tcW w:w="709" w:type="dxa"/>
          </w:tcPr>
          <w:p w:rsidR="00A221C3" w:rsidRPr="00EE7FB2" w:rsidRDefault="00A221C3" w:rsidP="000C39AD">
            <w:pPr>
              <w:jc w:val="center"/>
            </w:pPr>
            <w:r w:rsidRPr="00EE7FB2">
              <w:t>9</w:t>
            </w:r>
          </w:p>
        </w:tc>
        <w:tc>
          <w:tcPr>
            <w:tcW w:w="2552" w:type="dxa"/>
          </w:tcPr>
          <w:p w:rsidR="00A221C3" w:rsidRPr="00EE7FB2" w:rsidRDefault="00A221C3" w:rsidP="000C39AD">
            <w:pPr>
              <w:jc w:val="both"/>
            </w:pPr>
            <w:r>
              <w:t>Охрана окружающей среды</w:t>
            </w:r>
          </w:p>
        </w:tc>
        <w:tc>
          <w:tcPr>
            <w:tcW w:w="5244" w:type="dxa"/>
            <w:vAlign w:val="center"/>
          </w:tcPr>
          <w:p w:rsidR="00A221C3" w:rsidRPr="008B1E31" w:rsidRDefault="00A221C3" w:rsidP="000C39AD">
            <w:pPr>
              <w:jc w:val="both"/>
            </w:pPr>
            <w:r w:rsidRPr="00F63EFC">
              <w:t>Виды воздействия, источники и методы защиты</w:t>
            </w:r>
          </w:p>
        </w:tc>
        <w:tc>
          <w:tcPr>
            <w:tcW w:w="851" w:type="dxa"/>
            <w:vAlign w:val="center"/>
          </w:tcPr>
          <w:p w:rsidR="00A221C3" w:rsidRPr="000C39AD" w:rsidRDefault="00A221C3" w:rsidP="000C39AD">
            <w:pPr>
              <w:jc w:val="center"/>
            </w:pPr>
            <w:r w:rsidRPr="000C39AD">
              <w:t>–</w:t>
            </w:r>
          </w:p>
        </w:tc>
      </w:tr>
      <w:tr w:rsidR="00A221C3" w:rsidRPr="00EE7FB2">
        <w:trPr>
          <w:trHeight w:val="534"/>
        </w:trPr>
        <w:tc>
          <w:tcPr>
            <w:tcW w:w="709" w:type="dxa"/>
          </w:tcPr>
          <w:p w:rsidR="00A221C3" w:rsidRPr="00EE7FB2" w:rsidRDefault="00A221C3" w:rsidP="000C39AD">
            <w:pPr>
              <w:jc w:val="center"/>
            </w:pPr>
            <w:r w:rsidRPr="00EE7FB2">
              <w:t>10</w:t>
            </w:r>
          </w:p>
        </w:tc>
        <w:tc>
          <w:tcPr>
            <w:tcW w:w="2552" w:type="dxa"/>
          </w:tcPr>
          <w:p w:rsidR="00A221C3" w:rsidRPr="00EE7FB2" w:rsidRDefault="00A221C3" w:rsidP="000C39AD">
            <w:pPr>
              <w:jc w:val="both"/>
            </w:pPr>
            <w:r w:rsidRPr="00EE7FB2">
              <w:t>Экономические последствия и матери</w:t>
            </w:r>
            <w:r w:rsidRPr="00EE7FB2">
              <w:softHyphen/>
              <w:t>альные затраты на обеспечение безопасности в отрасли</w:t>
            </w:r>
          </w:p>
        </w:tc>
        <w:tc>
          <w:tcPr>
            <w:tcW w:w="5244" w:type="dxa"/>
          </w:tcPr>
          <w:p w:rsidR="00A221C3" w:rsidRPr="000C5096" w:rsidRDefault="00A221C3" w:rsidP="000C39AD">
            <w:pPr>
              <w:pStyle w:val="af4"/>
              <w:spacing w:after="0"/>
            </w:pPr>
            <w:r w:rsidRPr="000C5096">
              <w:t>Методы оценки эффективности мероприятий по БЖД.</w:t>
            </w:r>
          </w:p>
        </w:tc>
        <w:tc>
          <w:tcPr>
            <w:tcW w:w="851" w:type="dxa"/>
            <w:vAlign w:val="center"/>
          </w:tcPr>
          <w:p w:rsidR="00A221C3" w:rsidRPr="000C39AD" w:rsidRDefault="00A221C3" w:rsidP="000C39AD">
            <w:pPr>
              <w:jc w:val="center"/>
            </w:pPr>
            <w:r w:rsidRPr="000C39AD">
              <w:t>–</w:t>
            </w:r>
          </w:p>
        </w:tc>
      </w:tr>
      <w:tr w:rsidR="00A221C3" w:rsidRPr="00EE7FB2">
        <w:trPr>
          <w:trHeight w:val="274"/>
        </w:trPr>
        <w:tc>
          <w:tcPr>
            <w:tcW w:w="8505" w:type="dxa"/>
            <w:gridSpan w:val="3"/>
            <w:vAlign w:val="center"/>
          </w:tcPr>
          <w:p w:rsidR="00A221C3" w:rsidRPr="00EE7FB2" w:rsidRDefault="00A221C3" w:rsidP="001B3575">
            <w:pPr>
              <w:jc w:val="right"/>
              <w:rPr>
                <w:b/>
                <w:bCs/>
              </w:rPr>
            </w:pPr>
            <w:r w:rsidRPr="00EE7FB2">
              <w:rPr>
                <w:b/>
                <w:bCs/>
              </w:rPr>
              <w:t>ИТОГО:</w:t>
            </w:r>
          </w:p>
        </w:tc>
        <w:tc>
          <w:tcPr>
            <w:tcW w:w="851" w:type="dxa"/>
            <w:vAlign w:val="center"/>
          </w:tcPr>
          <w:p w:rsidR="00A221C3" w:rsidRPr="00EE7FB2" w:rsidRDefault="00A221C3" w:rsidP="001B3575">
            <w:pPr>
              <w:jc w:val="center"/>
              <w:rPr>
                <w:b/>
                <w:bCs/>
              </w:rPr>
            </w:pPr>
            <w:r>
              <w:rPr>
                <w:b/>
                <w:bCs/>
              </w:rPr>
              <w:t>4</w:t>
            </w:r>
          </w:p>
        </w:tc>
      </w:tr>
    </w:tbl>
    <w:p w:rsidR="00A221C3" w:rsidRDefault="00A221C3" w:rsidP="00307F8D">
      <w:pPr>
        <w:jc w:val="both"/>
      </w:pPr>
    </w:p>
    <w:p w:rsidR="00A221C3" w:rsidRDefault="00A221C3" w:rsidP="00307F8D">
      <w:pPr>
        <w:jc w:val="both"/>
      </w:pPr>
    </w:p>
    <w:p w:rsidR="00A221C3" w:rsidRDefault="00A221C3" w:rsidP="00307F8D">
      <w:pPr>
        <w:jc w:val="both"/>
        <w:rPr>
          <w:b/>
          <w:bCs/>
        </w:rPr>
      </w:pPr>
      <w:r w:rsidRPr="00EE7FB2">
        <w:rPr>
          <w:b/>
          <w:bCs/>
        </w:rPr>
        <w:lastRenderedPageBreak/>
        <w:t>3.1.3. Наименование тем (вопросов), выделенных для самостоятельной работы</w:t>
      </w:r>
    </w:p>
    <w:p w:rsidR="00A221C3" w:rsidRDefault="00A221C3" w:rsidP="00307F8D">
      <w:pPr>
        <w:jc w:val="both"/>
        <w:rPr>
          <w:b/>
          <w:bCs/>
        </w:rPr>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126"/>
        <w:gridCol w:w="5528"/>
        <w:gridCol w:w="851"/>
      </w:tblGrid>
      <w:tr w:rsidR="00A221C3" w:rsidRPr="00594D1D">
        <w:trPr>
          <w:trHeight w:val="794"/>
          <w:tblHeader/>
        </w:trPr>
        <w:tc>
          <w:tcPr>
            <w:tcW w:w="851" w:type="dxa"/>
            <w:vAlign w:val="center"/>
          </w:tcPr>
          <w:p w:rsidR="00A221C3" w:rsidRPr="00594D1D" w:rsidRDefault="00A221C3" w:rsidP="00047DA5">
            <w:pPr>
              <w:jc w:val="center"/>
              <w:rPr>
                <w:sz w:val="21"/>
                <w:szCs w:val="21"/>
              </w:rPr>
            </w:pPr>
            <w:r w:rsidRPr="00594D1D">
              <w:rPr>
                <w:sz w:val="21"/>
                <w:szCs w:val="21"/>
              </w:rPr>
              <w:t>Номер</w:t>
            </w:r>
          </w:p>
          <w:p w:rsidR="00A221C3" w:rsidRPr="00594D1D" w:rsidRDefault="00A221C3" w:rsidP="00047DA5">
            <w:pPr>
              <w:jc w:val="center"/>
              <w:rPr>
                <w:sz w:val="21"/>
                <w:szCs w:val="21"/>
              </w:rPr>
            </w:pPr>
            <w:r w:rsidRPr="00594D1D">
              <w:rPr>
                <w:sz w:val="21"/>
                <w:szCs w:val="21"/>
              </w:rPr>
              <w:t>темы</w:t>
            </w:r>
          </w:p>
        </w:tc>
        <w:tc>
          <w:tcPr>
            <w:tcW w:w="2126" w:type="dxa"/>
            <w:vAlign w:val="center"/>
          </w:tcPr>
          <w:p w:rsidR="00A221C3" w:rsidRPr="00594D1D" w:rsidRDefault="00A221C3" w:rsidP="00047DA5">
            <w:pPr>
              <w:jc w:val="center"/>
              <w:rPr>
                <w:sz w:val="21"/>
                <w:szCs w:val="21"/>
              </w:rPr>
            </w:pPr>
            <w:r w:rsidRPr="00594D1D">
              <w:rPr>
                <w:sz w:val="21"/>
                <w:szCs w:val="21"/>
              </w:rPr>
              <w:t>Наименование темы</w:t>
            </w:r>
          </w:p>
        </w:tc>
        <w:tc>
          <w:tcPr>
            <w:tcW w:w="5528" w:type="dxa"/>
            <w:vAlign w:val="center"/>
          </w:tcPr>
          <w:p w:rsidR="00A221C3" w:rsidRDefault="00A221C3" w:rsidP="00047DA5">
            <w:pPr>
              <w:jc w:val="center"/>
              <w:rPr>
                <w:sz w:val="21"/>
                <w:szCs w:val="21"/>
              </w:rPr>
            </w:pPr>
            <w:r w:rsidRPr="00594D1D">
              <w:rPr>
                <w:sz w:val="21"/>
                <w:szCs w:val="21"/>
              </w:rPr>
              <w:t>Вопросы, выносимые на самост</w:t>
            </w:r>
            <w:r>
              <w:rPr>
                <w:sz w:val="21"/>
                <w:szCs w:val="21"/>
              </w:rPr>
              <w:t>оятельное изучение</w:t>
            </w:r>
          </w:p>
          <w:p w:rsidR="00A221C3" w:rsidRPr="00594D1D" w:rsidRDefault="00A221C3" w:rsidP="00047DA5">
            <w:pPr>
              <w:jc w:val="center"/>
              <w:rPr>
                <w:sz w:val="21"/>
                <w:szCs w:val="21"/>
              </w:rPr>
            </w:pPr>
            <w:r w:rsidRPr="00594D1D">
              <w:rPr>
                <w:sz w:val="21"/>
                <w:szCs w:val="21"/>
              </w:rPr>
              <w:t>и задания для самостоятельной работы</w:t>
            </w:r>
          </w:p>
        </w:tc>
        <w:tc>
          <w:tcPr>
            <w:tcW w:w="851" w:type="dxa"/>
            <w:vAlign w:val="center"/>
          </w:tcPr>
          <w:p w:rsidR="00A221C3" w:rsidRPr="00594D1D" w:rsidRDefault="00A221C3" w:rsidP="00047DA5">
            <w:pPr>
              <w:jc w:val="center"/>
              <w:rPr>
                <w:sz w:val="21"/>
                <w:szCs w:val="21"/>
              </w:rPr>
            </w:pPr>
            <w:r w:rsidRPr="00594D1D">
              <w:rPr>
                <w:sz w:val="21"/>
                <w:szCs w:val="21"/>
              </w:rPr>
              <w:t>Часы</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1</w:t>
            </w:r>
          </w:p>
        </w:tc>
        <w:tc>
          <w:tcPr>
            <w:tcW w:w="2126" w:type="dxa"/>
          </w:tcPr>
          <w:p w:rsidR="00A221C3" w:rsidRPr="00594D1D" w:rsidRDefault="00A221C3" w:rsidP="000C39AD">
            <w:pPr>
              <w:rPr>
                <w:sz w:val="21"/>
                <w:szCs w:val="21"/>
              </w:rPr>
            </w:pPr>
            <w:r w:rsidRPr="00594D1D">
              <w:rPr>
                <w:sz w:val="21"/>
                <w:szCs w:val="21"/>
              </w:rPr>
              <w:t>Основные понятия БЖД</w:t>
            </w:r>
          </w:p>
        </w:tc>
        <w:tc>
          <w:tcPr>
            <w:tcW w:w="5528" w:type="dxa"/>
          </w:tcPr>
          <w:p w:rsidR="00A221C3" w:rsidRPr="00594D1D" w:rsidRDefault="00A221C3" w:rsidP="000C39AD">
            <w:pPr>
              <w:jc w:val="both"/>
              <w:rPr>
                <w:sz w:val="21"/>
                <w:szCs w:val="21"/>
              </w:rPr>
            </w:pPr>
            <w:r w:rsidRPr="00594D1D">
              <w:rPr>
                <w:sz w:val="21"/>
                <w:szCs w:val="21"/>
              </w:rPr>
              <w:t>Изучить и дать характеристику средам обитания: производственной, бытовой, городской, сельской, природной и др.</w:t>
            </w:r>
          </w:p>
        </w:tc>
        <w:tc>
          <w:tcPr>
            <w:tcW w:w="851" w:type="dxa"/>
            <w:vAlign w:val="center"/>
          </w:tcPr>
          <w:p w:rsidR="00A221C3" w:rsidRPr="00C73C8E" w:rsidRDefault="00A221C3" w:rsidP="00C73C8E">
            <w:pPr>
              <w:jc w:val="center"/>
              <w:rPr>
                <w:sz w:val="21"/>
                <w:szCs w:val="21"/>
              </w:rPr>
            </w:pPr>
            <w:r w:rsidRPr="00C73C8E">
              <w:rPr>
                <w:sz w:val="21"/>
                <w:szCs w:val="21"/>
              </w:rPr>
              <w:t>12</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2</w:t>
            </w:r>
          </w:p>
        </w:tc>
        <w:tc>
          <w:tcPr>
            <w:tcW w:w="2126" w:type="dxa"/>
          </w:tcPr>
          <w:p w:rsidR="00A221C3" w:rsidRPr="00594D1D" w:rsidRDefault="00A221C3" w:rsidP="000C39AD">
            <w:pPr>
              <w:rPr>
                <w:sz w:val="21"/>
                <w:szCs w:val="21"/>
              </w:rPr>
            </w:pPr>
            <w:r w:rsidRPr="00594D1D">
              <w:rPr>
                <w:sz w:val="21"/>
                <w:szCs w:val="21"/>
              </w:rPr>
              <w:t>Категории работ по тяжести труда, принципы нормирования</w:t>
            </w:r>
          </w:p>
        </w:tc>
        <w:tc>
          <w:tcPr>
            <w:tcW w:w="5528" w:type="dxa"/>
          </w:tcPr>
          <w:p w:rsidR="00A221C3" w:rsidRPr="00594D1D" w:rsidRDefault="00A221C3" w:rsidP="000C39AD">
            <w:pPr>
              <w:jc w:val="both"/>
              <w:rPr>
                <w:sz w:val="21"/>
                <w:szCs w:val="21"/>
              </w:rPr>
            </w:pPr>
            <w:r w:rsidRPr="00594D1D">
              <w:rPr>
                <w:sz w:val="21"/>
                <w:szCs w:val="21"/>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w:t>
            </w:r>
            <w:r>
              <w:rPr>
                <w:sz w:val="21"/>
                <w:szCs w:val="21"/>
              </w:rPr>
              <w:t xml:space="preserve"> </w:t>
            </w:r>
            <w:r w:rsidRPr="00594D1D">
              <w:rPr>
                <w:sz w:val="21"/>
                <w:szCs w:val="21"/>
              </w:rPr>
              <w:t xml:space="preserve">и пояснить, из чего </w:t>
            </w:r>
            <w:r>
              <w:rPr>
                <w:sz w:val="21"/>
                <w:szCs w:val="21"/>
              </w:rPr>
              <w:t xml:space="preserve">они </w:t>
            </w:r>
            <w:r w:rsidRPr="00594D1D">
              <w:rPr>
                <w:sz w:val="21"/>
                <w:szCs w:val="21"/>
              </w:rPr>
              <w:t xml:space="preserve">складываются, </w:t>
            </w:r>
            <w:r>
              <w:rPr>
                <w:sz w:val="21"/>
                <w:szCs w:val="21"/>
              </w:rPr>
              <w:t xml:space="preserve">а также </w:t>
            </w:r>
            <w:r w:rsidRPr="00594D1D">
              <w:rPr>
                <w:sz w:val="21"/>
                <w:szCs w:val="21"/>
              </w:rPr>
              <w:t>дать их характеристику.</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3</w:t>
            </w:r>
          </w:p>
        </w:tc>
        <w:tc>
          <w:tcPr>
            <w:tcW w:w="2126" w:type="dxa"/>
          </w:tcPr>
          <w:p w:rsidR="00A221C3" w:rsidRPr="00594D1D" w:rsidRDefault="00A221C3" w:rsidP="000C39AD">
            <w:pPr>
              <w:rPr>
                <w:sz w:val="21"/>
                <w:szCs w:val="21"/>
              </w:rPr>
            </w:pPr>
            <w:r w:rsidRPr="00594D1D">
              <w:rPr>
                <w:sz w:val="21"/>
                <w:szCs w:val="21"/>
              </w:rPr>
              <w:t>Физиология труда и комфортные условия жизнедеятельности</w:t>
            </w:r>
          </w:p>
        </w:tc>
        <w:tc>
          <w:tcPr>
            <w:tcW w:w="5528" w:type="dxa"/>
          </w:tcPr>
          <w:p w:rsidR="00A221C3" w:rsidRPr="00594D1D" w:rsidRDefault="00A221C3" w:rsidP="000C39AD">
            <w:pPr>
              <w:jc w:val="both"/>
              <w:rPr>
                <w:sz w:val="21"/>
                <w:szCs w:val="21"/>
              </w:rPr>
            </w:pPr>
            <w:r w:rsidRPr="00594D1D">
              <w:rPr>
                <w:sz w:val="21"/>
                <w:szCs w:val="21"/>
              </w:rPr>
              <w:t>Изучить критерии комфортности, описать из чего складывается и чем определяется комфортное состояние человека.</w:t>
            </w:r>
            <w:r>
              <w:rPr>
                <w:sz w:val="21"/>
                <w:szCs w:val="21"/>
              </w:rPr>
              <w:t xml:space="preserve"> </w:t>
            </w:r>
            <w:r w:rsidRPr="00594D1D">
              <w:rPr>
                <w:sz w:val="21"/>
                <w:szCs w:val="21"/>
              </w:rPr>
              <w:t>Изучить и описать порядок работы с приборами по определению</w:t>
            </w:r>
            <w:r>
              <w:rPr>
                <w:sz w:val="21"/>
                <w:szCs w:val="21"/>
              </w:rPr>
              <w:t xml:space="preserve"> параметров микроклимата помещений.</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4</w:t>
            </w:r>
          </w:p>
        </w:tc>
        <w:tc>
          <w:tcPr>
            <w:tcW w:w="2126" w:type="dxa"/>
          </w:tcPr>
          <w:p w:rsidR="00A221C3" w:rsidRPr="00594D1D" w:rsidRDefault="00A221C3" w:rsidP="000C39AD">
            <w:pPr>
              <w:rPr>
                <w:sz w:val="21"/>
                <w:szCs w:val="21"/>
              </w:rPr>
            </w:pPr>
            <w:r w:rsidRPr="00594D1D">
              <w:rPr>
                <w:sz w:val="21"/>
                <w:szCs w:val="21"/>
              </w:rPr>
              <w:t>Негативные факторы техносферы, их воздействие на человека, техносферу и природную среду</w:t>
            </w:r>
          </w:p>
        </w:tc>
        <w:tc>
          <w:tcPr>
            <w:tcW w:w="5528" w:type="dxa"/>
          </w:tcPr>
          <w:p w:rsidR="00A221C3" w:rsidRPr="00594D1D" w:rsidRDefault="00A221C3" w:rsidP="000C39AD">
            <w:pPr>
              <w:jc w:val="both"/>
              <w:rPr>
                <w:sz w:val="21"/>
                <w:szCs w:val="21"/>
              </w:rPr>
            </w:pPr>
            <w:r w:rsidRPr="00594D1D">
              <w:rPr>
                <w:sz w:val="21"/>
                <w:szCs w:val="21"/>
              </w:rPr>
              <w:t>Изучить и описать порядок работы с приборами по определению запыленности и загазованности воздуха рабочей зоны.</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5</w:t>
            </w:r>
          </w:p>
        </w:tc>
        <w:tc>
          <w:tcPr>
            <w:tcW w:w="2126" w:type="dxa"/>
          </w:tcPr>
          <w:p w:rsidR="00A221C3" w:rsidRPr="00594D1D" w:rsidRDefault="00A221C3" w:rsidP="000C39AD">
            <w:pPr>
              <w:rPr>
                <w:sz w:val="21"/>
                <w:szCs w:val="21"/>
              </w:rPr>
            </w:pPr>
            <w:r w:rsidRPr="00594D1D">
              <w:rPr>
                <w:sz w:val="21"/>
                <w:szCs w:val="21"/>
              </w:rPr>
              <w:t>Идентификация опасных и вредных факторов производственной среды. Критерии безопасности</w:t>
            </w:r>
          </w:p>
        </w:tc>
        <w:tc>
          <w:tcPr>
            <w:tcW w:w="5528" w:type="dxa"/>
          </w:tcPr>
          <w:p w:rsidR="00A221C3" w:rsidRPr="00594D1D" w:rsidRDefault="00A221C3" w:rsidP="000C39AD">
            <w:pPr>
              <w:jc w:val="both"/>
              <w:rPr>
                <w:sz w:val="21"/>
                <w:szCs w:val="21"/>
              </w:rPr>
            </w:pPr>
            <w:r>
              <w:rPr>
                <w:sz w:val="21"/>
                <w:szCs w:val="21"/>
              </w:rPr>
              <w:t>Изучив ГОСТ 12.0.003-2015</w:t>
            </w:r>
            <w:r w:rsidRPr="00594D1D">
              <w:rPr>
                <w:sz w:val="21"/>
                <w:szCs w:val="21"/>
              </w:rPr>
              <w:t xml:space="preserve"> «Опасные и вредные производственные факторы. Классификация», привести классификацию вредных и опасных производственных факторов по воздействию на организм работающего человека.</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6</w:t>
            </w:r>
          </w:p>
        </w:tc>
        <w:tc>
          <w:tcPr>
            <w:tcW w:w="2126" w:type="dxa"/>
          </w:tcPr>
          <w:p w:rsidR="00A221C3" w:rsidRPr="00594D1D" w:rsidRDefault="00A221C3" w:rsidP="000C39AD">
            <w:pPr>
              <w:rPr>
                <w:sz w:val="21"/>
                <w:szCs w:val="21"/>
              </w:rPr>
            </w:pPr>
            <w:r w:rsidRPr="00594D1D">
              <w:rPr>
                <w:sz w:val="21"/>
                <w:szCs w:val="21"/>
              </w:rPr>
              <w:t>Основы защиты населения и территорий в чрезвычайных ситуациях</w:t>
            </w:r>
            <w:r>
              <w:rPr>
                <w:sz w:val="21"/>
                <w:szCs w:val="21"/>
              </w:rPr>
              <w:t>. Основы использования СИЗОД</w:t>
            </w:r>
          </w:p>
        </w:tc>
        <w:tc>
          <w:tcPr>
            <w:tcW w:w="5528" w:type="dxa"/>
          </w:tcPr>
          <w:p w:rsidR="00A221C3" w:rsidRPr="00594D1D" w:rsidRDefault="00A221C3" w:rsidP="000C39AD">
            <w:pPr>
              <w:jc w:val="both"/>
              <w:rPr>
                <w:sz w:val="21"/>
                <w:szCs w:val="21"/>
              </w:rPr>
            </w:pPr>
            <w:r w:rsidRPr="00594D1D">
              <w:rPr>
                <w:sz w:val="21"/>
                <w:szCs w:val="21"/>
              </w:rPr>
              <w:t>Привести общие положения и основные требования федеральных законов РФ в области безопасности в ЧС.</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80"/>
        </w:trPr>
        <w:tc>
          <w:tcPr>
            <w:tcW w:w="851" w:type="dxa"/>
          </w:tcPr>
          <w:p w:rsidR="00A221C3" w:rsidRPr="00594D1D" w:rsidRDefault="00A221C3" w:rsidP="000C39AD">
            <w:pPr>
              <w:jc w:val="center"/>
              <w:rPr>
                <w:sz w:val="21"/>
                <w:szCs w:val="21"/>
              </w:rPr>
            </w:pPr>
            <w:r w:rsidRPr="00594D1D">
              <w:rPr>
                <w:sz w:val="21"/>
                <w:szCs w:val="21"/>
              </w:rPr>
              <w:t>7</w:t>
            </w:r>
          </w:p>
        </w:tc>
        <w:tc>
          <w:tcPr>
            <w:tcW w:w="2126" w:type="dxa"/>
          </w:tcPr>
          <w:p w:rsidR="00A221C3" w:rsidRPr="00594D1D" w:rsidRDefault="00A221C3" w:rsidP="000C39AD">
            <w:pPr>
              <w:rPr>
                <w:sz w:val="21"/>
                <w:szCs w:val="21"/>
              </w:rPr>
            </w:pPr>
            <w:r w:rsidRPr="00594D1D">
              <w:rPr>
                <w:sz w:val="21"/>
                <w:szCs w:val="21"/>
              </w:rPr>
              <w:t>Антропогенные опасности и защита от них. Приемы оказания первой помощи.</w:t>
            </w:r>
          </w:p>
        </w:tc>
        <w:tc>
          <w:tcPr>
            <w:tcW w:w="5528" w:type="dxa"/>
          </w:tcPr>
          <w:p w:rsidR="00A221C3" w:rsidRPr="00594D1D" w:rsidRDefault="00A221C3" w:rsidP="000C39AD">
            <w:pPr>
              <w:jc w:val="both"/>
              <w:rPr>
                <w:sz w:val="21"/>
                <w:szCs w:val="21"/>
              </w:rPr>
            </w:pPr>
            <w:r w:rsidRPr="00594D1D">
              <w:rPr>
                <w:sz w:val="21"/>
                <w:szCs w:val="21"/>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tc>
        <w:tc>
          <w:tcPr>
            <w:tcW w:w="851" w:type="dxa"/>
            <w:vAlign w:val="center"/>
          </w:tcPr>
          <w:p w:rsidR="00A221C3" w:rsidRPr="00C73C8E" w:rsidRDefault="00A221C3" w:rsidP="00C73C8E">
            <w:pPr>
              <w:jc w:val="center"/>
              <w:rPr>
                <w:sz w:val="21"/>
                <w:szCs w:val="21"/>
              </w:rPr>
            </w:pPr>
            <w:r w:rsidRPr="00C73C8E">
              <w:rPr>
                <w:sz w:val="21"/>
                <w:szCs w:val="21"/>
              </w:rPr>
              <w:t>14</w:t>
            </w:r>
          </w:p>
        </w:tc>
      </w:tr>
      <w:tr w:rsidR="00A221C3" w:rsidRPr="00594D1D">
        <w:trPr>
          <w:trHeight w:val="530"/>
        </w:trPr>
        <w:tc>
          <w:tcPr>
            <w:tcW w:w="851" w:type="dxa"/>
          </w:tcPr>
          <w:p w:rsidR="00A221C3" w:rsidRPr="00594D1D" w:rsidRDefault="00A221C3" w:rsidP="000C39AD">
            <w:pPr>
              <w:jc w:val="center"/>
              <w:rPr>
                <w:sz w:val="21"/>
                <w:szCs w:val="21"/>
              </w:rPr>
            </w:pPr>
            <w:r w:rsidRPr="00594D1D">
              <w:rPr>
                <w:sz w:val="21"/>
                <w:szCs w:val="21"/>
              </w:rPr>
              <w:t>8</w:t>
            </w:r>
          </w:p>
        </w:tc>
        <w:tc>
          <w:tcPr>
            <w:tcW w:w="2126" w:type="dxa"/>
          </w:tcPr>
          <w:p w:rsidR="00A221C3" w:rsidRPr="00594D1D" w:rsidRDefault="00A221C3" w:rsidP="000C39AD">
            <w:pPr>
              <w:rPr>
                <w:sz w:val="21"/>
                <w:szCs w:val="21"/>
              </w:rPr>
            </w:pPr>
            <w:r w:rsidRPr="00594D1D">
              <w:rPr>
                <w:sz w:val="21"/>
                <w:szCs w:val="21"/>
              </w:rPr>
              <w:t>Управление безопасностью жизнедеятельности</w:t>
            </w:r>
          </w:p>
        </w:tc>
        <w:tc>
          <w:tcPr>
            <w:tcW w:w="5528" w:type="dxa"/>
          </w:tcPr>
          <w:p w:rsidR="00A221C3" w:rsidRPr="00594D1D" w:rsidRDefault="00A221C3" w:rsidP="000C39AD">
            <w:pPr>
              <w:jc w:val="both"/>
              <w:rPr>
                <w:sz w:val="21"/>
                <w:szCs w:val="21"/>
              </w:rPr>
            </w:pPr>
            <w:r w:rsidRPr="00594D1D">
              <w:rPr>
                <w:sz w:val="21"/>
                <w:szCs w:val="21"/>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tc>
        <w:tc>
          <w:tcPr>
            <w:tcW w:w="851" w:type="dxa"/>
            <w:vAlign w:val="center"/>
          </w:tcPr>
          <w:p w:rsidR="00A221C3" w:rsidRPr="00C73C8E" w:rsidRDefault="00A221C3" w:rsidP="00C73C8E">
            <w:pPr>
              <w:jc w:val="center"/>
              <w:rPr>
                <w:sz w:val="21"/>
                <w:szCs w:val="21"/>
              </w:rPr>
            </w:pPr>
            <w:r w:rsidRPr="00C73C8E">
              <w:rPr>
                <w:sz w:val="21"/>
                <w:szCs w:val="21"/>
              </w:rPr>
              <w:t>12</w:t>
            </w:r>
          </w:p>
        </w:tc>
      </w:tr>
      <w:tr w:rsidR="00A221C3" w:rsidRPr="00594D1D">
        <w:trPr>
          <w:trHeight w:val="538"/>
        </w:trPr>
        <w:tc>
          <w:tcPr>
            <w:tcW w:w="851" w:type="dxa"/>
          </w:tcPr>
          <w:p w:rsidR="00A221C3" w:rsidRPr="00594D1D" w:rsidRDefault="00A221C3" w:rsidP="000C39AD">
            <w:pPr>
              <w:jc w:val="center"/>
              <w:rPr>
                <w:sz w:val="21"/>
                <w:szCs w:val="21"/>
              </w:rPr>
            </w:pPr>
            <w:r w:rsidRPr="00594D1D">
              <w:rPr>
                <w:sz w:val="21"/>
                <w:szCs w:val="21"/>
              </w:rPr>
              <w:t>9</w:t>
            </w:r>
          </w:p>
        </w:tc>
        <w:tc>
          <w:tcPr>
            <w:tcW w:w="2126" w:type="dxa"/>
          </w:tcPr>
          <w:p w:rsidR="00A221C3" w:rsidRPr="00594D1D" w:rsidRDefault="00A221C3" w:rsidP="000C39AD">
            <w:pPr>
              <w:rPr>
                <w:sz w:val="21"/>
                <w:szCs w:val="21"/>
              </w:rPr>
            </w:pPr>
            <w:r>
              <w:rPr>
                <w:sz w:val="21"/>
                <w:szCs w:val="21"/>
              </w:rPr>
              <w:t>Охрана окружающей среды</w:t>
            </w:r>
          </w:p>
        </w:tc>
        <w:tc>
          <w:tcPr>
            <w:tcW w:w="5528" w:type="dxa"/>
            <w:vAlign w:val="center"/>
          </w:tcPr>
          <w:p w:rsidR="00A221C3" w:rsidRPr="00594D1D" w:rsidRDefault="00A221C3" w:rsidP="000C39AD">
            <w:pPr>
              <w:jc w:val="both"/>
              <w:rPr>
                <w:sz w:val="21"/>
                <w:szCs w:val="21"/>
              </w:rPr>
            </w:pPr>
            <w:r w:rsidRPr="00F63EFC">
              <w:rPr>
                <w:sz w:val="21"/>
                <w:szCs w:val="21"/>
              </w:rPr>
              <w:t>Виды воздействия, источники и методы защиты</w:t>
            </w:r>
          </w:p>
        </w:tc>
        <w:tc>
          <w:tcPr>
            <w:tcW w:w="851" w:type="dxa"/>
            <w:vAlign w:val="center"/>
          </w:tcPr>
          <w:p w:rsidR="00A221C3" w:rsidRPr="00C73C8E" w:rsidRDefault="00A221C3" w:rsidP="00C73C8E">
            <w:pPr>
              <w:jc w:val="center"/>
              <w:rPr>
                <w:sz w:val="21"/>
                <w:szCs w:val="21"/>
              </w:rPr>
            </w:pPr>
            <w:r w:rsidRPr="00C73C8E">
              <w:rPr>
                <w:sz w:val="21"/>
                <w:szCs w:val="21"/>
              </w:rPr>
              <w:t>12</w:t>
            </w:r>
          </w:p>
        </w:tc>
      </w:tr>
      <w:tr w:rsidR="00A221C3" w:rsidRPr="00594D1D">
        <w:trPr>
          <w:trHeight w:val="518"/>
        </w:trPr>
        <w:tc>
          <w:tcPr>
            <w:tcW w:w="851" w:type="dxa"/>
          </w:tcPr>
          <w:p w:rsidR="00A221C3" w:rsidRPr="00594D1D" w:rsidRDefault="00A221C3" w:rsidP="000C39AD">
            <w:pPr>
              <w:jc w:val="center"/>
              <w:rPr>
                <w:sz w:val="21"/>
                <w:szCs w:val="21"/>
              </w:rPr>
            </w:pPr>
            <w:r w:rsidRPr="00594D1D">
              <w:rPr>
                <w:sz w:val="21"/>
                <w:szCs w:val="21"/>
              </w:rPr>
              <w:t>10</w:t>
            </w:r>
          </w:p>
        </w:tc>
        <w:tc>
          <w:tcPr>
            <w:tcW w:w="2126" w:type="dxa"/>
          </w:tcPr>
          <w:p w:rsidR="00A221C3" w:rsidRPr="00594D1D" w:rsidRDefault="00A221C3" w:rsidP="000C39AD">
            <w:pPr>
              <w:rPr>
                <w:sz w:val="21"/>
                <w:szCs w:val="21"/>
              </w:rPr>
            </w:pPr>
            <w:r w:rsidRPr="00594D1D">
              <w:rPr>
                <w:sz w:val="21"/>
                <w:szCs w:val="21"/>
              </w:rPr>
              <w:t>Экономические последствия и матери</w:t>
            </w:r>
            <w:r w:rsidRPr="00594D1D">
              <w:rPr>
                <w:sz w:val="21"/>
                <w:szCs w:val="21"/>
              </w:rPr>
              <w:softHyphen/>
              <w:t>альные затраты на обеспечение безопасности в отрасли</w:t>
            </w:r>
          </w:p>
        </w:tc>
        <w:tc>
          <w:tcPr>
            <w:tcW w:w="5528" w:type="dxa"/>
          </w:tcPr>
          <w:p w:rsidR="00A221C3" w:rsidRPr="00594D1D" w:rsidRDefault="00A221C3" w:rsidP="000C39AD">
            <w:pPr>
              <w:jc w:val="both"/>
              <w:rPr>
                <w:sz w:val="21"/>
                <w:szCs w:val="21"/>
              </w:rPr>
            </w:pPr>
            <w:r>
              <w:rPr>
                <w:sz w:val="21"/>
                <w:szCs w:val="21"/>
              </w:rPr>
              <w:t>Описать порядок разработки проектно-сметной документации и</w:t>
            </w:r>
            <w:r w:rsidRPr="00594D1D">
              <w:rPr>
                <w:sz w:val="21"/>
                <w:szCs w:val="21"/>
              </w:rPr>
              <w:t xml:space="preserve"> </w:t>
            </w:r>
            <w:r>
              <w:rPr>
                <w:sz w:val="21"/>
                <w:szCs w:val="21"/>
              </w:rPr>
              <w:t>осуществление финансирования мероприятий</w:t>
            </w:r>
            <w:r w:rsidRPr="00594D1D">
              <w:rPr>
                <w:sz w:val="21"/>
                <w:szCs w:val="21"/>
              </w:rPr>
              <w:t xml:space="preserve"> по охране труда</w:t>
            </w:r>
            <w:r>
              <w:rPr>
                <w:sz w:val="21"/>
                <w:szCs w:val="21"/>
              </w:rPr>
              <w:t xml:space="preserve"> на предприятии.</w:t>
            </w:r>
          </w:p>
        </w:tc>
        <w:tc>
          <w:tcPr>
            <w:tcW w:w="851" w:type="dxa"/>
            <w:vAlign w:val="center"/>
          </w:tcPr>
          <w:p w:rsidR="00A221C3" w:rsidRPr="00C73C8E" w:rsidRDefault="00A221C3" w:rsidP="00C73C8E">
            <w:pPr>
              <w:jc w:val="center"/>
              <w:rPr>
                <w:sz w:val="21"/>
                <w:szCs w:val="21"/>
              </w:rPr>
            </w:pPr>
            <w:r w:rsidRPr="00C73C8E">
              <w:rPr>
                <w:sz w:val="21"/>
                <w:szCs w:val="21"/>
              </w:rPr>
              <w:t>12</w:t>
            </w:r>
          </w:p>
        </w:tc>
      </w:tr>
      <w:tr w:rsidR="00A221C3" w:rsidRPr="00594D1D">
        <w:trPr>
          <w:trHeight w:val="386"/>
        </w:trPr>
        <w:tc>
          <w:tcPr>
            <w:tcW w:w="8505" w:type="dxa"/>
            <w:gridSpan w:val="3"/>
            <w:vAlign w:val="center"/>
          </w:tcPr>
          <w:p w:rsidR="00A221C3" w:rsidRPr="00594D1D" w:rsidRDefault="00A221C3" w:rsidP="00047DA5">
            <w:pPr>
              <w:jc w:val="right"/>
              <w:rPr>
                <w:b/>
                <w:bCs/>
                <w:sz w:val="21"/>
                <w:szCs w:val="21"/>
              </w:rPr>
            </w:pPr>
            <w:r w:rsidRPr="00594D1D">
              <w:rPr>
                <w:b/>
                <w:bCs/>
                <w:sz w:val="21"/>
                <w:szCs w:val="21"/>
              </w:rPr>
              <w:t>ИТОГО:</w:t>
            </w:r>
          </w:p>
        </w:tc>
        <w:tc>
          <w:tcPr>
            <w:tcW w:w="851" w:type="dxa"/>
            <w:vAlign w:val="center"/>
          </w:tcPr>
          <w:p w:rsidR="00A221C3" w:rsidRPr="00594D1D" w:rsidRDefault="00A221C3" w:rsidP="00047DA5">
            <w:pPr>
              <w:jc w:val="center"/>
              <w:rPr>
                <w:b/>
                <w:bCs/>
                <w:sz w:val="21"/>
                <w:szCs w:val="21"/>
              </w:rPr>
            </w:pPr>
            <w:r>
              <w:rPr>
                <w:b/>
                <w:bCs/>
                <w:sz w:val="21"/>
                <w:szCs w:val="21"/>
              </w:rPr>
              <w:t>132</w:t>
            </w:r>
          </w:p>
        </w:tc>
      </w:tr>
    </w:tbl>
    <w:p w:rsidR="00A221C3" w:rsidRDefault="00A221C3" w:rsidP="00307F8D">
      <w:pPr>
        <w:jc w:val="both"/>
        <w:rPr>
          <w:b/>
          <w:bCs/>
        </w:rPr>
      </w:pPr>
    </w:p>
    <w:p w:rsidR="00A221C3" w:rsidRPr="0040219E" w:rsidRDefault="00A221C3" w:rsidP="00307F8D">
      <w:pPr>
        <w:jc w:val="both"/>
        <w:rPr>
          <w:b/>
          <w:bCs/>
        </w:rPr>
      </w:pPr>
      <w:r w:rsidRPr="00EE7FB2">
        <w:rPr>
          <w:b/>
          <w:bCs/>
          <w:color w:val="0066FF"/>
        </w:rPr>
        <w:t xml:space="preserve"> </w:t>
      </w:r>
    </w:p>
    <w:p w:rsidR="00A221C3" w:rsidRPr="00EE7FB2" w:rsidRDefault="00A221C3" w:rsidP="00307F8D">
      <w:pPr>
        <w:jc w:val="both"/>
        <w:rPr>
          <w:b/>
          <w:bCs/>
        </w:rPr>
      </w:pPr>
      <w:r w:rsidRPr="00EE7FB2">
        <w:rPr>
          <w:b/>
          <w:bCs/>
        </w:rPr>
        <w:t xml:space="preserve">3.1.4. Практические занятия, их содержание и объем в часах </w:t>
      </w:r>
    </w:p>
    <w:p w:rsidR="00A221C3" w:rsidRDefault="00A221C3" w:rsidP="0040219E">
      <w:pPr>
        <w:spacing w:before="240"/>
        <w:jc w:val="both"/>
      </w:pPr>
      <w:r>
        <w:t>Практические занятия не предусмотрены учебным планом.</w:t>
      </w:r>
    </w:p>
    <w:p w:rsidR="00A221C3" w:rsidRDefault="00A221C3" w:rsidP="00307F8D">
      <w:pPr>
        <w:jc w:val="both"/>
        <w:rPr>
          <w:b/>
          <w:bCs/>
        </w:rPr>
      </w:pPr>
      <w:r w:rsidRPr="00EE7FB2">
        <w:rPr>
          <w:b/>
          <w:bCs/>
        </w:rPr>
        <w:lastRenderedPageBreak/>
        <w:t>3.1.5. Лабораторные занятия, их наименование и объем в часах</w:t>
      </w:r>
    </w:p>
    <w:p w:rsidR="00A221C3" w:rsidRDefault="00A221C3" w:rsidP="00307F8D">
      <w:pPr>
        <w:jc w:val="both"/>
        <w:rPr>
          <w:b/>
          <w:bCs/>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773"/>
        <w:gridCol w:w="5740"/>
        <w:gridCol w:w="992"/>
      </w:tblGrid>
      <w:tr w:rsidR="00A221C3" w:rsidRPr="00AD401C" w:rsidTr="008874A8">
        <w:trPr>
          <w:trHeight w:val="794"/>
          <w:tblHeader/>
        </w:trPr>
        <w:tc>
          <w:tcPr>
            <w:tcW w:w="851" w:type="dxa"/>
            <w:vAlign w:val="center"/>
          </w:tcPr>
          <w:p w:rsidR="00A221C3" w:rsidRPr="0004241A" w:rsidRDefault="00A221C3" w:rsidP="00047DA5">
            <w:pPr>
              <w:jc w:val="center"/>
            </w:pPr>
            <w:r>
              <w:t>№</w:t>
            </w:r>
          </w:p>
          <w:p w:rsidR="00A221C3" w:rsidRPr="0004241A" w:rsidRDefault="00A221C3" w:rsidP="00047DA5">
            <w:pPr>
              <w:jc w:val="center"/>
            </w:pPr>
            <w:r>
              <w:t>темы</w:t>
            </w:r>
          </w:p>
        </w:tc>
        <w:tc>
          <w:tcPr>
            <w:tcW w:w="1773" w:type="dxa"/>
            <w:vAlign w:val="center"/>
          </w:tcPr>
          <w:p w:rsidR="00A221C3" w:rsidRDefault="00A221C3" w:rsidP="00047DA5">
            <w:pPr>
              <w:jc w:val="center"/>
            </w:pPr>
            <w:r w:rsidRPr="00AD401C">
              <w:t xml:space="preserve">Наименование </w:t>
            </w:r>
            <w:r>
              <w:t xml:space="preserve">темы </w:t>
            </w:r>
          </w:p>
          <w:p w:rsidR="00A221C3" w:rsidRPr="00AD401C" w:rsidRDefault="00A221C3" w:rsidP="00047DA5">
            <w:pPr>
              <w:jc w:val="center"/>
            </w:pPr>
            <w:r w:rsidRPr="00AD401C">
              <w:t>лабораторной работы</w:t>
            </w:r>
          </w:p>
        </w:tc>
        <w:tc>
          <w:tcPr>
            <w:tcW w:w="5740" w:type="dxa"/>
            <w:vAlign w:val="center"/>
          </w:tcPr>
          <w:p w:rsidR="00A221C3" w:rsidRPr="00AD401C" w:rsidRDefault="00A221C3" w:rsidP="00047DA5">
            <w:pPr>
              <w:jc w:val="center"/>
            </w:pPr>
            <w:r>
              <w:t>Основное содержание</w:t>
            </w:r>
            <w:r w:rsidRPr="00AD401C">
              <w:t xml:space="preserve"> </w:t>
            </w:r>
            <w:r>
              <w:t>темы</w:t>
            </w:r>
          </w:p>
        </w:tc>
        <w:tc>
          <w:tcPr>
            <w:tcW w:w="992" w:type="dxa"/>
            <w:vAlign w:val="center"/>
          </w:tcPr>
          <w:p w:rsidR="00A221C3" w:rsidRPr="00AD401C" w:rsidRDefault="00A221C3" w:rsidP="00047DA5">
            <w:pPr>
              <w:jc w:val="center"/>
            </w:pPr>
            <w:r>
              <w:t>Объем в часах</w:t>
            </w:r>
          </w:p>
        </w:tc>
      </w:tr>
      <w:tr w:rsidR="00A221C3" w:rsidRPr="00AD401C" w:rsidTr="008874A8">
        <w:trPr>
          <w:trHeight w:val="397"/>
        </w:trPr>
        <w:tc>
          <w:tcPr>
            <w:tcW w:w="851" w:type="dxa"/>
            <w:vAlign w:val="center"/>
          </w:tcPr>
          <w:p w:rsidR="00A221C3" w:rsidRPr="00D13606" w:rsidRDefault="00A221C3" w:rsidP="00047DA5">
            <w:pPr>
              <w:jc w:val="center"/>
            </w:pPr>
            <w:r>
              <w:t>3</w:t>
            </w:r>
          </w:p>
        </w:tc>
        <w:tc>
          <w:tcPr>
            <w:tcW w:w="1773" w:type="dxa"/>
          </w:tcPr>
          <w:p w:rsidR="00A221C3" w:rsidRPr="00D13606" w:rsidRDefault="00A221C3" w:rsidP="00047DA5">
            <w:pPr>
              <w:jc w:val="both"/>
            </w:pPr>
            <w:r w:rsidRPr="00D13606">
              <w:t>Измерение параметров микроклимата в производственном помещении</w:t>
            </w:r>
            <w:r>
              <w:t>.</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sidRPr="008527AE">
              <w:rPr>
                <w:sz w:val="20"/>
                <w:szCs w:val="20"/>
              </w:rPr>
              <w:t>Изучение нормативной документации, использование приборов для определения параметров микроклимата и проведение оценки микроклимата.</w:t>
            </w:r>
          </w:p>
          <w:p w:rsidR="00A221C3" w:rsidRDefault="00A221C3" w:rsidP="00047DA5">
            <w:pPr>
              <w:jc w:val="center"/>
              <w:rPr>
                <w:i/>
                <w:iCs/>
                <w:sz w:val="20"/>
                <w:szCs w:val="20"/>
              </w:rPr>
            </w:pPr>
            <w:r w:rsidRPr="00775AD4">
              <w:rPr>
                <w:i/>
                <w:iCs/>
                <w:sz w:val="20"/>
                <w:szCs w:val="20"/>
              </w:rPr>
              <w:t>Контрольные вопросы:</w:t>
            </w:r>
          </w:p>
          <w:p w:rsidR="00A221C3" w:rsidRPr="008F6F7F" w:rsidRDefault="00A221C3" w:rsidP="00047DA5">
            <w:pPr>
              <w:jc w:val="both"/>
              <w:rPr>
                <w:sz w:val="20"/>
                <w:szCs w:val="20"/>
              </w:rPr>
            </w:pPr>
            <w:r w:rsidRPr="008F6F7F">
              <w:rPr>
                <w:sz w:val="20"/>
                <w:szCs w:val="20"/>
              </w:rPr>
              <w:t>1. Дать понятие производственного помещения.</w:t>
            </w:r>
          </w:p>
          <w:p w:rsidR="00A221C3" w:rsidRPr="008F6F7F" w:rsidRDefault="00A221C3" w:rsidP="00047DA5">
            <w:pPr>
              <w:jc w:val="both"/>
              <w:rPr>
                <w:sz w:val="20"/>
                <w:szCs w:val="20"/>
              </w:rPr>
            </w:pPr>
            <w:r w:rsidRPr="008F6F7F">
              <w:rPr>
                <w:sz w:val="20"/>
                <w:szCs w:val="20"/>
              </w:rPr>
              <w:t>2. Дать определение рабочей зоны.</w:t>
            </w:r>
          </w:p>
          <w:p w:rsidR="00A221C3" w:rsidRPr="008F6F7F" w:rsidRDefault="00A221C3" w:rsidP="00047DA5">
            <w:pPr>
              <w:jc w:val="both"/>
              <w:rPr>
                <w:sz w:val="20"/>
                <w:szCs w:val="20"/>
              </w:rPr>
            </w:pPr>
            <w:r w:rsidRPr="008F6F7F">
              <w:rPr>
                <w:sz w:val="20"/>
                <w:szCs w:val="20"/>
              </w:rPr>
              <w:t>3. Что понимается под комфортными метеорологическими условиями?</w:t>
            </w:r>
          </w:p>
          <w:p w:rsidR="00A221C3" w:rsidRPr="008F6F7F" w:rsidRDefault="00A221C3" w:rsidP="00047DA5">
            <w:pPr>
              <w:jc w:val="both"/>
              <w:rPr>
                <w:sz w:val="20"/>
                <w:szCs w:val="20"/>
              </w:rPr>
            </w:pPr>
            <w:r w:rsidRPr="008F6F7F">
              <w:rPr>
                <w:sz w:val="20"/>
                <w:szCs w:val="20"/>
              </w:rPr>
              <w:t>4. Охарактеризовать теплый и холодный период года.</w:t>
            </w:r>
          </w:p>
          <w:p w:rsidR="00A221C3" w:rsidRPr="008F6F7F" w:rsidRDefault="00A221C3" w:rsidP="00047DA5">
            <w:pPr>
              <w:tabs>
                <w:tab w:val="num" w:pos="720"/>
              </w:tabs>
              <w:jc w:val="both"/>
              <w:rPr>
                <w:sz w:val="20"/>
                <w:szCs w:val="20"/>
              </w:rPr>
            </w:pPr>
            <w:r w:rsidRPr="008F6F7F">
              <w:rPr>
                <w:sz w:val="20"/>
                <w:szCs w:val="20"/>
              </w:rPr>
              <w:t>5. Дать определение «зоне дыхания».</w:t>
            </w:r>
          </w:p>
          <w:p w:rsidR="00A221C3" w:rsidRPr="008F6F7F" w:rsidRDefault="00A221C3" w:rsidP="00047DA5">
            <w:pPr>
              <w:jc w:val="both"/>
              <w:rPr>
                <w:sz w:val="20"/>
                <w:szCs w:val="20"/>
              </w:rPr>
            </w:pPr>
            <w:r w:rsidRPr="008F6F7F">
              <w:rPr>
                <w:sz w:val="20"/>
                <w:szCs w:val="20"/>
              </w:rPr>
              <w:t xml:space="preserve">6. Дать понятие категории работ и охарактеризовать легкие физические работы (категория </w:t>
            </w:r>
            <w:r w:rsidRPr="008F6F7F">
              <w:rPr>
                <w:sz w:val="20"/>
                <w:szCs w:val="20"/>
                <w:lang w:val="en-US"/>
              </w:rPr>
              <w:t>I</w:t>
            </w:r>
            <w:r w:rsidRPr="008F6F7F">
              <w:rPr>
                <w:sz w:val="20"/>
                <w:szCs w:val="20"/>
              </w:rPr>
              <w:t xml:space="preserve">а и </w:t>
            </w:r>
            <w:r w:rsidRPr="008F6F7F">
              <w:rPr>
                <w:sz w:val="20"/>
                <w:szCs w:val="20"/>
                <w:lang w:val="en-US"/>
              </w:rPr>
              <w:t>I</w:t>
            </w:r>
            <w:r w:rsidRPr="008F6F7F">
              <w:rPr>
                <w:sz w:val="20"/>
                <w:szCs w:val="20"/>
              </w:rPr>
              <w:t>б)</w:t>
            </w:r>
            <w:r>
              <w:rPr>
                <w:sz w:val="20"/>
                <w:szCs w:val="20"/>
              </w:rPr>
              <w:t xml:space="preserve">, </w:t>
            </w:r>
            <w:r w:rsidRPr="008F6F7F">
              <w:rPr>
                <w:sz w:val="20"/>
                <w:szCs w:val="20"/>
              </w:rPr>
              <w:t xml:space="preserve">работы средней тяжести (категории </w:t>
            </w:r>
            <w:r w:rsidRPr="008F6F7F">
              <w:rPr>
                <w:sz w:val="20"/>
                <w:szCs w:val="20"/>
                <w:lang w:val="en-US"/>
              </w:rPr>
              <w:t>II</w:t>
            </w:r>
            <w:r w:rsidRPr="008F6F7F">
              <w:rPr>
                <w:sz w:val="20"/>
                <w:szCs w:val="20"/>
              </w:rPr>
              <w:t xml:space="preserve">а, </w:t>
            </w:r>
            <w:r w:rsidRPr="008F6F7F">
              <w:rPr>
                <w:sz w:val="20"/>
                <w:szCs w:val="20"/>
                <w:lang w:val="en-US"/>
              </w:rPr>
              <w:t>II</w:t>
            </w:r>
            <w:r w:rsidRPr="008F6F7F">
              <w:rPr>
                <w:sz w:val="20"/>
                <w:szCs w:val="20"/>
              </w:rPr>
              <w:t>б)</w:t>
            </w:r>
            <w:r>
              <w:rPr>
                <w:sz w:val="20"/>
                <w:szCs w:val="20"/>
              </w:rPr>
              <w:t xml:space="preserve"> и тяжелые работы </w:t>
            </w:r>
            <w:r w:rsidRPr="008F6F7F">
              <w:rPr>
                <w:sz w:val="20"/>
                <w:szCs w:val="20"/>
              </w:rPr>
              <w:t xml:space="preserve">(категория </w:t>
            </w:r>
            <w:r w:rsidRPr="008F6F7F">
              <w:rPr>
                <w:sz w:val="20"/>
                <w:szCs w:val="20"/>
                <w:lang w:val="en-US"/>
              </w:rPr>
              <w:t>III</w:t>
            </w:r>
            <w:r w:rsidRPr="008F6F7F">
              <w:rPr>
                <w:sz w:val="20"/>
                <w:szCs w:val="20"/>
              </w:rPr>
              <w:t>).</w:t>
            </w:r>
          </w:p>
          <w:p w:rsidR="00A221C3" w:rsidRPr="008F6F7F" w:rsidRDefault="00A221C3" w:rsidP="00047DA5">
            <w:pPr>
              <w:jc w:val="both"/>
              <w:rPr>
                <w:sz w:val="20"/>
                <w:szCs w:val="20"/>
              </w:rPr>
            </w:pPr>
            <w:r>
              <w:rPr>
                <w:sz w:val="20"/>
                <w:szCs w:val="20"/>
              </w:rPr>
              <w:t>7</w:t>
            </w:r>
            <w:r w:rsidRPr="008F6F7F">
              <w:rPr>
                <w:sz w:val="20"/>
                <w:szCs w:val="20"/>
              </w:rPr>
              <w:t>. Что понимается под незначительными избытками явного тепла?</w:t>
            </w:r>
          </w:p>
          <w:p w:rsidR="00A221C3" w:rsidRPr="008527AE" w:rsidRDefault="00A221C3" w:rsidP="00047DA5">
            <w:pPr>
              <w:jc w:val="both"/>
            </w:pPr>
            <w:r>
              <w:rPr>
                <w:sz w:val="20"/>
                <w:szCs w:val="20"/>
              </w:rPr>
              <w:t>8</w:t>
            </w:r>
            <w:r w:rsidRPr="008F6F7F">
              <w:rPr>
                <w:sz w:val="20"/>
                <w:szCs w:val="20"/>
              </w:rPr>
              <w:t>. Назвать приборы для определения скорости движения и влажности воздуха.</w:t>
            </w:r>
          </w:p>
        </w:tc>
        <w:tc>
          <w:tcPr>
            <w:tcW w:w="992" w:type="dxa"/>
            <w:vMerge w:val="restart"/>
            <w:vAlign w:val="center"/>
          </w:tcPr>
          <w:p w:rsidR="00A221C3" w:rsidRPr="00CC4E3C" w:rsidRDefault="00A221C3" w:rsidP="00047DA5">
            <w:pPr>
              <w:jc w:val="center"/>
            </w:pPr>
            <w:r>
              <w:t>1</w:t>
            </w:r>
          </w:p>
        </w:tc>
      </w:tr>
      <w:tr w:rsidR="00A221C3" w:rsidRPr="00AD401C" w:rsidTr="008874A8">
        <w:trPr>
          <w:trHeight w:val="397"/>
        </w:trPr>
        <w:tc>
          <w:tcPr>
            <w:tcW w:w="851" w:type="dxa"/>
            <w:vAlign w:val="center"/>
          </w:tcPr>
          <w:p w:rsidR="00A221C3" w:rsidRPr="00D13606" w:rsidRDefault="00A221C3" w:rsidP="00047DA5">
            <w:pPr>
              <w:jc w:val="center"/>
            </w:pPr>
            <w:r>
              <w:t>3</w:t>
            </w:r>
          </w:p>
        </w:tc>
        <w:tc>
          <w:tcPr>
            <w:tcW w:w="1773" w:type="dxa"/>
          </w:tcPr>
          <w:p w:rsidR="00A221C3" w:rsidRPr="00D13606" w:rsidRDefault="00A221C3" w:rsidP="00047DA5">
            <w:pPr>
              <w:jc w:val="both"/>
            </w:pPr>
            <w:r w:rsidRPr="00D13606">
              <w:t>Изучение освещенности на рабочих местах производственных помещени</w:t>
            </w:r>
            <w:r>
              <w:t>й.</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Pr>
                <w:sz w:val="20"/>
                <w:szCs w:val="20"/>
              </w:rPr>
              <w:t>И</w:t>
            </w:r>
            <w:r w:rsidRPr="00112B71">
              <w:rPr>
                <w:sz w:val="20"/>
                <w:szCs w:val="20"/>
              </w:rPr>
              <w:t>зучение количественных и качественных характеристик производственного освещения, оценка влияния типа светильника и цветовой отделки интерьера производственного помещения на освещённость и коэффициент использования светового потока</w:t>
            </w:r>
            <w:r w:rsidRPr="008527AE">
              <w:rPr>
                <w:sz w:val="20"/>
                <w:szCs w:val="20"/>
              </w:rPr>
              <w:t>.</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sidRPr="008F6F7F">
              <w:rPr>
                <w:sz w:val="20"/>
                <w:szCs w:val="20"/>
              </w:rPr>
              <w:t>1. Для чего необходимо рациональное освеще</w:t>
            </w:r>
            <w:r>
              <w:rPr>
                <w:sz w:val="20"/>
                <w:szCs w:val="20"/>
              </w:rPr>
              <w:t>ние производственных помещений?</w:t>
            </w:r>
          </w:p>
          <w:p w:rsidR="00A221C3" w:rsidRDefault="00A221C3" w:rsidP="00047DA5">
            <w:pPr>
              <w:jc w:val="both"/>
              <w:rPr>
                <w:sz w:val="20"/>
                <w:szCs w:val="20"/>
              </w:rPr>
            </w:pPr>
            <w:r>
              <w:rPr>
                <w:sz w:val="20"/>
                <w:szCs w:val="20"/>
              </w:rPr>
              <w:t>2. Какие вы знаете системы освещения.</w:t>
            </w:r>
          </w:p>
          <w:p w:rsidR="00A221C3" w:rsidRDefault="00A221C3" w:rsidP="00047DA5">
            <w:pPr>
              <w:jc w:val="both"/>
              <w:rPr>
                <w:sz w:val="20"/>
                <w:szCs w:val="20"/>
              </w:rPr>
            </w:pPr>
            <w:r w:rsidRPr="008F6F7F">
              <w:rPr>
                <w:sz w:val="20"/>
                <w:szCs w:val="20"/>
              </w:rPr>
              <w:t xml:space="preserve">3. </w:t>
            </w:r>
            <w:r>
              <w:rPr>
                <w:sz w:val="20"/>
                <w:szCs w:val="20"/>
              </w:rPr>
              <w:t>Перечислите светотехнические характеристики.</w:t>
            </w:r>
          </w:p>
          <w:p w:rsidR="00A221C3" w:rsidRDefault="00A221C3" w:rsidP="00047DA5">
            <w:pPr>
              <w:jc w:val="both"/>
              <w:rPr>
                <w:sz w:val="20"/>
                <w:szCs w:val="20"/>
              </w:rPr>
            </w:pPr>
            <w:r w:rsidRPr="008F6F7F">
              <w:rPr>
                <w:sz w:val="20"/>
                <w:szCs w:val="20"/>
              </w:rPr>
              <w:t xml:space="preserve">4. </w:t>
            </w:r>
            <w:r>
              <w:rPr>
                <w:sz w:val="20"/>
                <w:szCs w:val="20"/>
              </w:rPr>
              <w:t>Перечислите и</w:t>
            </w:r>
            <w:r w:rsidRPr="008F6F7F">
              <w:rPr>
                <w:sz w:val="20"/>
                <w:szCs w:val="20"/>
              </w:rPr>
              <w:t>сто</w:t>
            </w:r>
            <w:r>
              <w:rPr>
                <w:sz w:val="20"/>
                <w:szCs w:val="20"/>
              </w:rPr>
              <w:t>чники искусственного освещения.</w:t>
            </w:r>
          </w:p>
          <w:p w:rsidR="00A221C3" w:rsidRPr="008F6F7F" w:rsidRDefault="00A221C3" w:rsidP="00047DA5">
            <w:pPr>
              <w:jc w:val="both"/>
              <w:rPr>
                <w:sz w:val="20"/>
                <w:szCs w:val="20"/>
              </w:rPr>
            </w:pPr>
            <w:r w:rsidRPr="008F6F7F">
              <w:rPr>
                <w:sz w:val="20"/>
                <w:szCs w:val="20"/>
              </w:rPr>
              <w:t xml:space="preserve">5. </w:t>
            </w:r>
            <w:r>
              <w:rPr>
                <w:sz w:val="20"/>
                <w:szCs w:val="20"/>
              </w:rPr>
              <w:t>Каковы ф</w:t>
            </w:r>
            <w:r w:rsidRPr="008F6F7F">
              <w:rPr>
                <w:sz w:val="20"/>
                <w:szCs w:val="20"/>
              </w:rPr>
              <w:t>у</w:t>
            </w:r>
            <w:r>
              <w:rPr>
                <w:sz w:val="20"/>
                <w:szCs w:val="20"/>
              </w:rPr>
              <w:t>нкции искусственного освещения</w:t>
            </w:r>
            <w:r w:rsidRPr="008F6F7F">
              <w:rPr>
                <w:sz w:val="20"/>
                <w:szCs w:val="20"/>
              </w:rPr>
              <w:t>?</w:t>
            </w:r>
          </w:p>
          <w:p w:rsidR="00A221C3" w:rsidRDefault="00A221C3" w:rsidP="00047DA5">
            <w:pPr>
              <w:jc w:val="both"/>
              <w:rPr>
                <w:sz w:val="20"/>
                <w:szCs w:val="20"/>
              </w:rPr>
            </w:pPr>
            <w:r>
              <w:rPr>
                <w:sz w:val="20"/>
                <w:szCs w:val="20"/>
              </w:rPr>
              <w:t>6. Какие бывают разряды зрительных работ?</w:t>
            </w:r>
          </w:p>
          <w:p w:rsidR="00A221C3" w:rsidRDefault="00A221C3" w:rsidP="00047DA5">
            <w:pPr>
              <w:jc w:val="both"/>
              <w:rPr>
                <w:sz w:val="20"/>
                <w:szCs w:val="20"/>
              </w:rPr>
            </w:pPr>
            <w:r w:rsidRPr="008F6F7F">
              <w:rPr>
                <w:sz w:val="20"/>
                <w:szCs w:val="20"/>
              </w:rPr>
              <w:t xml:space="preserve">7. </w:t>
            </w:r>
            <w:r>
              <w:rPr>
                <w:sz w:val="20"/>
                <w:szCs w:val="20"/>
              </w:rPr>
              <w:t>В чем заключается п</w:t>
            </w:r>
            <w:r w:rsidRPr="008F6F7F">
              <w:rPr>
                <w:sz w:val="20"/>
                <w:szCs w:val="20"/>
              </w:rPr>
              <w:t>ринцип раб</w:t>
            </w:r>
            <w:r>
              <w:rPr>
                <w:sz w:val="20"/>
                <w:szCs w:val="20"/>
              </w:rPr>
              <w:t>оты люксметра.</w:t>
            </w:r>
          </w:p>
          <w:p w:rsidR="00A221C3" w:rsidRDefault="00A221C3" w:rsidP="00047DA5">
            <w:pPr>
              <w:jc w:val="both"/>
              <w:rPr>
                <w:sz w:val="20"/>
                <w:szCs w:val="20"/>
              </w:rPr>
            </w:pPr>
            <w:r w:rsidRPr="008F6F7F">
              <w:rPr>
                <w:sz w:val="20"/>
                <w:szCs w:val="20"/>
              </w:rPr>
              <w:t xml:space="preserve">8. </w:t>
            </w:r>
            <w:r>
              <w:rPr>
                <w:sz w:val="20"/>
                <w:szCs w:val="20"/>
              </w:rPr>
              <w:t>Назовите характеристики зрительных работ.</w:t>
            </w:r>
          </w:p>
          <w:p w:rsidR="00A221C3" w:rsidRDefault="00A221C3" w:rsidP="00047DA5">
            <w:pPr>
              <w:jc w:val="both"/>
              <w:rPr>
                <w:sz w:val="20"/>
                <w:szCs w:val="20"/>
              </w:rPr>
            </w:pPr>
            <w:r w:rsidRPr="008F6F7F">
              <w:rPr>
                <w:sz w:val="20"/>
                <w:szCs w:val="20"/>
              </w:rPr>
              <w:t xml:space="preserve">9. </w:t>
            </w:r>
            <w:r>
              <w:rPr>
                <w:sz w:val="20"/>
                <w:szCs w:val="20"/>
              </w:rPr>
              <w:t>Дать понятие к</w:t>
            </w:r>
            <w:r w:rsidRPr="008F6F7F">
              <w:rPr>
                <w:sz w:val="20"/>
                <w:szCs w:val="20"/>
              </w:rPr>
              <w:t>оэффициент</w:t>
            </w:r>
            <w:r>
              <w:rPr>
                <w:sz w:val="20"/>
                <w:szCs w:val="20"/>
              </w:rPr>
              <w:t>у</w:t>
            </w:r>
            <w:r w:rsidRPr="008F6F7F">
              <w:rPr>
                <w:sz w:val="20"/>
                <w:szCs w:val="20"/>
              </w:rPr>
              <w:t xml:space="preserve"> использ</w:t>
            </w:r>
            <w:r>
              <w:rPr>
                <w:sz w:val="20"/>
                <w:szCs w:val="20"/>
              </w:rPr>
              <w:t>ования осветительной установки.</w:t>
            </w:r>
          </w:p>
          <w:p w:rsidR="00A221C3" w:rsidRPr="00D13606" w:rsidRDefault="00A221C3" w:rsidP="00047DA5">
            <w:pPr>
              <w:jc w:val="both"/>
            </w:pPr>
            <w:r w:rsidRPr="008F6F7F">
              <w:rPr>
                <w:sz w:val="20"/>
                <w:szCs w:val="20"/>
              </w:rPr>
              <w:t>10. Дать понятие световому потоку.</w:t>
            </w:r>
          </w:p>
        </w:tc>
        <w:tc>
          <w:tcPr>
            <w:tcW w:w="992" w:type="dxa"/>
            <w:vMerge/>
            <w:vAlign w:val="center"/>
          </w:tcPr>
          <w:p w:rsidR="00A221C3" w:rsidRPr="00D13606" w:rsidRDefault="00A221C3" w:rsidP="00047DA5">
            <w:pPr>
              <w:jc w:val="center"/>
            </w:pPr>
          </w:p>
        </w:tc>
      </w:tr>
      <w:tr w:rsidR="00A221C3" w:rsidRPr="00AD401C" w:rsidTr="008874A8">
        <w:trPr>
          <w:trHeight w:val="261"/>
        </w:trPr>
        <w:tc>
          <w:tcPr>
            <w:tcW w:w="851" w:type="dxa"/>
            <w:vAlign w:val="center"/>
          </w:tcPr>
          <w:p w:rsidR="00A221C3" w:rsidRPr="00D13606" w:rsidRDefault="00A221C3" w:rsidP="00047DA5">
            <w:pPr>
              <w:jc w:val="center"/>
            </w:pPr>
            <w:r>
              <w:t>4</w:t>
            </w:r>
          </w:p>
        </w:tc>
        <w:tc>
          <w:tcPr>
            <w:tcW w:w="1773" w:type="dxa"/>
          </w:tcPr>
          <w:p w:rsidR="00A221C3" w:rsidRPr="00D13606" w:rsidRDefault="00A221C3" w:rsidP="00047DA5">
            <w:pPr>
              <w:jc w:val="both"/>
            </w:pPr>
            <w:r>
              <w:t>Исследование запыленности воздуха рабочей зоны.</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sidRPr="00112B71">
              <w:rPr>
                <w:sz w:val="20"/>
                <w:szCs w:val="20"/>
              </w:rPr>
              <w:t>Изуч</w:t>
            </w:r>
            <w:r>
              <w:rPr>
                <w:sz w:val="20"/>
                <w:szCs w:val="20"/>
              </w:rPr>
              <w:t>ение</w:t>
            </w:r>
            <w:r w:rsidRPr="00112B71">
              <w:rPr>
                <w:sz w:val="20"/>
                <w:szCs w:val="20"/>
              </w:rPr>
              <w:t xml:space="preserve"> метод</w:t>
            </w:r>
            <w:r>
              <w:rPr>
                <w:sz w:val="20"/>
                <w:szCs w:val="20"/>
              </w:rPr>
              <w:t>ов</w:t>
            </w:r>
            <w:r w:rsidRPr="00112B71">
              <w:rPr>
                <w:sz w:val="20"/>
                <w:szCs w:val="20"/>
              </w:rPr>
              <w:t xml:space="preserve"> определения запылённости воздуха в рабочей зоне производственных помещений. Осво</w:t>
            </w:r>
            <w:r>
              <w:rPr>
                <w:sz w:val="20"/>
                <w:szCs w:val="20"/>
              </w:rPr>
              <w:t>ение</w:t>
            </w:r>
            <w:r w:rsidRPr="00112B71">
              <w:rPr>
                <w:sz w:val="20"/>
                <w:szCs w:val="20"/>
              </w:rPr>
              <w:t xml:space="preserve"> их практическо</w:t>
            </w:r>
            <w:r>
              <w:rPr>
                <w:sz w:val="20"/>
                <w:szCs w:val="20"/>
              </w:rPr>
              <w:t>го</w:t>
            </w:r>
            <w:r w:rsidRPr="00112B71">
              <w:rPr>
                <w:sz w:val="20"/>
                <w:szCs w:val="20"/>
              </w:rPr>
              <w:t xml:space="preserve"> применени</w:t>
            </w:r>
            <w:r>
              <w:rPr>
                <w:sz w:val="20"/>
                <w:szCs w:val="20"/>
              </w:rPr>
              <w:t>я</w:t>
            </w:r>
            <w:r w:rsidRPr="00112B71">
              <w:rPr>
                <w:sz w:val="20"/>
                <w:szCs w:val="20"/>
              </w:rPr>
              <w:t>.</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Pr>
                <w:sz w:val="20"/>
                <w:szCs w:val="20"/>
              </w:rPr>
              <w:t>1. Что такое пыль?</w:t>
            </w:r>
          </w:p>
          <w:p w:rsidR="00A221C3" w:rsidRDefault="00A221C3" w:rsidP="00047DA5">
            <w:pPr>
              <w:jc w:val="both"/>
              <w:rPr>
                <w:sz w:val="20"/>
                <w:szCs w:val="20"/>
              </w:rPr>
            </w:pPr>
            <w:r w:rsidRPr="00112B71">
              <w:rPr>
                <w:sz w:val="20"/>
                <w:szCs w:val="20"/>
              </w:rPr>
              <w:t>2. Какие существуют методы определения про</w:t>
            </w:r>
            <w:r>
              <w:rPr>
                <w:sz w:val="20"/>
                <w:szCs w:val="20"/>
              </w:rPr>
              <w:t>изводственной пыли? Их понятие.</w:t>
            </w:r>
          </w:p>
          <w:p w:rsidR="00A221C3" w:rsidRDefault="00A221C3" w:rsidP="00047DA5">
            <w:pPr>
              <w:jc w:val="both"/>
              <w:rPr>
                <w:sz w:val="20"/>
                <w:szCs w:val="20"/>
              </w:rPr>
            </w:pPr>
            <w:r w:rsidRPr="00112B71">
              <w:rPr>
                <w:sz w:val="20"/>
                <w:szCs w:val="20"/>
              </w:rPr>
              <w:t xml:space="preserve">3. </w:t>
            </w:r>
            <w:r>
              <w:rPr>
                <w:sz w:val="20"/>
                <w:szCs w:val="20"/>
              </w:rPr>
              <w:t>Назовите</w:t>
            </w:r>
            <w:r w:rsidRPr="00112B71">
              <w:rPr>
                <w:sz w:val="20"/>
                <w:szCs w:val="20"/>
              </w:rPr>
              <w:t xml:space="preserve"> основные физико-химические</w:t>
            </w:r>
            <w:r>
              <w:rPr>
                <w:sz w:val="20"/>
                <w:szCs w:val="20"/>
              </w:rPr>
              <w:t xml:space="preserve"> и биологические свойства пыли.</w:t>
            </w:r>
          </w:p>
          <w:p w:rsidR="00A221C3" w:rsidRDefault="00A221C3" w:rsidP="00047DA5">
            <w:pPr>
              <w:jc w:val="both"/>
              <w:rPr>
                <w:sz w:val="20"/>
                <w:szCs w:val="20"/>
              </w:rPr>
            </w:pPr>
            <w:r w:rsidRPr="00112B71">
              <w:rPr>
                <w:sz w:val="20"/>
                <w:szCs w:val="20"/>
              </w:rPr>
              <w:t>4. Применяемые приборы для ис</w:t>
            </w:r>
            <w:r>
              <w:rPr>
                <w:sz w:val="20"/>
                <w:szCs w:val="20"/>
              </w:rPr>
              <w:t>следования запылённости воздуха</w:t>
            </w:r>
          </w:p>
          <w:p w:rsidR="00A221C3" w:rsidRDefault="00A221C3" w:rsidP="00047DA5">
            <w:pPr>
              <w:jc w:val="both"/>
              <w:rPr>
                <w:sz w:val="20"/>
                <w:szCs w:val="20"/>
              </w:rPr>
            </w:pPr>
            <w:r w:rsidRPr="00112B71">
              <w:rPr>
                <w:sz w:val="20"/>
                <w:szCs w:val="20"/>
              </w:rPr>
              <w:t>5. Расчёт вес</w:t>
            </w:r>
            <w:r>
              <w:rPr>
                <w:sz w:val="20"/>
                <w:szCs w:val="20"/>
              </w:rPr>
              <w:t>овой концентрации пыли (в кг/м</w:t>
            </w:r>
            <w:r w:rsidRPr="00112B71">
              <w:rPr>
                <w:sz w:val="20"/>
                <w:szCs w:val="20"/>
                <w:vertAlign w:val="superscript"/>
              </w:rPr>
              <w:t>3</w:t>
            </w:r>
            <w:r>
              <w:rPr>
                <w:sz w:val="20"/>
                <w:szCs w:val="20"/>
              </w:rPr>
              <w:t>).</w:t>
            </w:r>
          </w:p>
          <w:p w:rsidR="00A221C3" w:rsidRDefault="00A221C3" w:rsidP="00047DA5">
            <w:pPr>
              <w:jc w:val="both"/>
              <w:rPr>
                <w:sz w:val="20"/>
                <w:szCs w:val="20"/>
              </w:rPr>
            </w:pPr>
            <w:r w:rsidRPr="00112B71">
              <w:rPr>
                <w:sz w:val="20"/>
                <w:szCs w:val="20"/>
              </w:rPr>
              <w:t>6. Перечислите основные виды ядовитой производств</w:t>
            </w:r>
            <w:r>
              <w:rPr>
                <w:sz w:val="20"/>
                <w:szCs w:val="20"/>
              </w:rPr>
              <w:t xml:space="preserve">енной пыли, её нормирование. </w:t>
            </w:r>
            <w:r w:rsidRPr="00112B71">
              <w:rPr>
                <w:sz w:val="20"/>
                <w:szCs w:val="20"/>
              </w:rPr>
              <w:t>7. Какие пыли называются раздражаю</w:t>
            </w:r>
            <w:r>
              <w:rPr>
                <w:sz w:val="20"/>
                <w:szCs w:val="20"/>
              </w:rPr>
              <w:t>щими? 8. Дать понятие аэрозоли.</w:t>
            </w:r>
          </w:p>
          <w:p w:rsidR="00A221C3" w:rsidRDefault="00A221C3" w:rsidP="00047DA5">
            <w:pPr>
              <w:jc w:val="both"/>
              <w:rPr>
                <w:sz w:val="20"/>
                <w:szCs w:val="20"/>
              </w:rPr>
            </w:pPr>
            <w:r w:rsidRPr="00112B71">
              <w:rPr>
                <w:sz w:val="20"/>
                <w:szCs w:val="20"/>
              </w:rPr>
              <w:t xml:space="preserve">9. Перечислите основные виды органической, неорганической и смешанной пыли применительно </w:t>
            </w:r>
            <w:r>
              <w:rPr>
                <w:sz w:val="20"/>
                <w:szCs w:val="20"/>
              </w:rPr>
              <w:t>к Вашей отрасли промышленности.</w:t>
            </w:r>
          </w:p>
          <w:p w:rsidR="00A221C3" w:rsidRPr="00D13606" w:rsidRDefault="00A221C3" w:rsidP="00047DA5">
            <w:pPr>
              <w:jc w:val="both"/>
            </w:pPr>
            <w:r w:rsidRPr="00112B71">
              <w:rPr>
                <w:sz w:val="20"/>
                <w:szCs w:val="20"/>
              </w:rPr>
              <w:lastRenderedPageBreak/>
              <w:t xml:space="preserve">10. Дать </w:t>
            </w:r>
            <w:r>
              <w:rPr>
                <w:sz w:val="20"/>
                <w:szCs w:val="20"/>
              </w:rPr>
              <w:t xml:space="preserve">понятие о </w:t>
            </w:r>
            <w:r w:rsidRPr="00112B71">
              <w:rPr>
                <w:sz w:val="20"/>
                <w:szCs w:val="20"/>
              </w:rPr>
              <w:t>профессиональных заболеваниях, связанных с воздействием пыли.</w:t>
            </w:r>
          </w:p>
        </w:tc>
        <w:tc>
          <w:tcPr>
            <w:tcW w:w="992" w:type="dxa"/>
            <w:vMerge w:val="restart"/>
            <w:vAlign w:val="center"/>
          </w:tcPr>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Default="00A221C3" w:rsidP="00047DA5">
            <w:pPr>
              <w:jc w:val="center"/>
            </w:pPr>
          </w:p>
          <w:p w:rsidR="00A221C3" w:rsidRPr="00D13606" w:rsidRDefault="00A221C3" w:rsidP="00047DA5">
            <w:pPr>
              <w:jc w:val="center"/>
            </w:pPr>
            <w:r>
              <w:t>1</w:t>
            </w:r>
          </w:p>
        </w:tc>
      </w:tr>
      <w:tr w:rsidR="00A221C3" w:rsidRPr="00AD401C" w:rsidTr="008874A8">
        <w:trPr>
          <w:trHeight w:val="282"/>
        </w:trPr>
        <w:tc>
          <w:tcPr>
            <w:tcW w:w="851" w:type="dxa"/>
            <w:vAlign w:val="center"/>
          </w:tcPr>
          <w:p w:rsidR="00A221C3" w:rsidRPr="00D13606" w:rsidRDefault="00A221C3" w:rsidP="00047DA5">
            <w:pPr>
              <w:jc w:val="center"/>
            </w:pPr>
            <w:r w:rsidRPr="00D13606">
              <w:lastRenderedPageBreak/>
              <w:t>4</w:t>
            </w:r>
          </w:p>
        </w:tc>
        <w:tc>
          <w:tcPr>
            <w:tcW w:w="1773" w:type="dxa"/>
          </w:tcPr>
          <w:p w:rsidR="00A221C3" w:rsidRPr="00D13606" w:rsidRDefault="00A221C3" w:rsidP="00047DA5">
            <w:pPr>
              <w:jc w:val="both"/>
            </w:pPr>
            <w:r>
              <w:t>Измерение шума на рабочих местах.</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sidRPr="00112B71">
              <w:rPr>
                <w:sz w:val="20"/>
                <w:szCs w:val="20"/>
              </w:rPr>
              <w:t>Изуч</w:t>
            </w:r>
            <w:r>
              <w:rPr>
                <w:sz w:val="20"/>
                <w:szCs w:val="20"/>
              </w:rPr>
              <w:t>ение</w:t>
            </w:r>
            <w:r w:rsidRPr="00112B71">
              <w:rPr>
                <w:sz w:val="20"/>
                <w:szCs w:val="20"/>
              </w:rPr>
              <w:t xml:space="preserve"> прибор</w:t>
            </w:r>
            <w:r>
              <w:rPr>
                <w:sz w:val="20"/>
                <w:szCs w:val="20"/>
              </w:rPr>
              <w:t>а</w:t>
            </w:r>
            <w:r w:rsidRPr="00112B71">
              <w:rPr>
                <w:sz w:val="20"/>
                <w:szCs w:val="20"/>
              </w:rPr>
              <w:t xml:space="preserve"> для измерения шума, измерени</w:t>
            </w:r>
            <w:r>
              <w:rPr>
                <w:sz w:val="20"/>
                <w:szCs w:val="20"/>
              </w:rPr>
              <w:t>е</w:t>
            </w:r>
            <w:r w:rsidRPr="00112B71">
              <w:rPr>
                <w:sz w:val="20"/>
                <w:szCs w:val="20"/>
              </w:rPr>
              <w:t xml:space="preserve"> уровней шум</w:t>
            </w:r>
            <w:r>
              <w:rPr>
                <w:sz w:val="20"/>
                <w:szCs w:val="20"/>
              </w:rPr>
              <w:t xml:space="preserve">а, </w:t>
            </w:r>
            <w:r w:rsidRPr="00112B71">
              <w:rPr>
                <w:sz w:val="20"/>
                <w:szCs w:val="20"/>
              </w:rPr>
              <w:t>санитарно-гигиеническ</w:t>
            </w:r>
            <w:r>
              <w:rPr>
                <w:sz w:val="20"/>
                <w:szCs w:val="20"/>
              </w:rPr>
              <w:t>ая</w:t>
            </w:r>
            <w:r w:rsidRPr="00112B71">
              <w:rPr>
                <w:sz w:val="20"/>
                <w:szCs w:val="20"/>
              </w:rPr>
              <w:t xml:space="preserve"> оценк</w:t>
            </w:r>
            <w:r>
              <w:rPr>
                <w:sz w:val="20"/>
                <w:szCs w:val="20"/>
              </w:rPr>
              <w:t>а</w:t>
            </w:r>
            <w:r w:rsidRPr="00112B71">
              <w:rPr>
                <w:sz w:val="20"/>
                <w:szCs w:val="20"/>
              </w:rPr>
              <w:t xml:space="preserve"> условий труда</w:t>
            </w:r>
            <w:r>
              <w:rPr>
                <w:sz w:val="20"/>
                <w:szCs w:val="20"/>
              </w:rPr>
              <w:t xml:space="preserve"> по результатам измерений</w:t>
            </w:r>
            <w:r w:rsidRPr="00112B71">
              <w:rPr>
                <w:sz w:val="20"/>
                <w:szCs w:val="20"/>
              </w:rPr>
              <w:t>, опреде</w:t>
            </w:r>
            <w:r>
              <w:rPr>
                <w:sz w:val="20"/>
                <w:szCs w:val="20"/>
              </w:rPr>
              <w:t>лен</w:t>
            </w:r>
            <w:r w:rsidRPr="00112B71">
              <w:rPr>
                <w:sz w:val="20"/>
                <w:szCs w:val="20"/>
              </w:rPr>
              <w:t>и</w:t>
            </w:r>
            <w:r>
              <w:rPr>
                <w:sz w:val="20"/>
                <w:szCs w:val="20"/>
              </w:rPr>
              <w:t>е</w:t>
            </w:r>
            <w:r w:rsidRPr="00112B71">
              <w:rPr>
                <w:sz w:val="20"/>
                <w:szCs w:val="20"/>
              </w:rPr>
              <w:t xml:space="preserve"> эффективность звукоизоляции перегородок из различных материалов.</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Pr>
                <w:sz w:val="20"/>
                <w:szCs w:val="20"/>
              </w:rPr>
              <w:t>1. Что такое шум?</w:t>
            </w:r>
          </w:p>
          <w:p w:rsidR="00A221C3" w:rsidRDefault="00A221C3" w:rsidP="00047DA5">
            <w:pPr>
              <w:jc w:val="both"/>
              <w:rPr>
                <w:sz w:val="20"/>
                <w:szCs w:val="20"/>
              </w:rPr>
            </w:pPr>
            <w:r w:rsidRPr="00112B71">
              <w:rPr>
                <w:sz w:val="20"/>
                <w:szCs w:val="20"/>
              </w:rPr>
              <w:t>2. Приборы дл</w:t>
            </w:r>
            <w:r>
              <w:rPr>
                <w:sz w:val="20"/>
                <w:szCs w:val="20"/>
              </w:rPr>
              <w:t>я измерения акустического шума.</w:t>
            </w:r>
          </w:p>
          <w:p w:rsidR="00A221C3" w:rsidRDefault="00A221C3" w:rsidP="00047DA5">
            <w:pPr>
              <w:jc w:val="both"/>
              <w:rPr>
                <w:sz w:val="20"/>
                <w:szCs w:val="20"/>
              </w:rPr>
            </w:pPr>
            <w:r w:rsidRPr="00112B71">
              <w:rPr>
                <w:sz w:val="20"/>
                <w:szCs w:val="20"/>
              </w:rPr>
              <w:t>3. В каких единицах измеряетс</w:t>
            </w:r>
            <w:r>
              <w:rPr>
                <w:sz w:val="20"/>
                <w:szCs w:val="20"/>
              </w:rPr>
              <w:t>я шум и их физическая сущность?</w:t>
            </w:r>
          </w:p>
          <w:p w:rsidR="00A221C3" w:rsidRDefault="00A221C3" w:rsidP="00047DA5">
            <w:pPr>
              <w:jc w:val="both"/>
              <w:rPr>
                <w:sz w:val="20"/>
                <w:szCs w:val="20"/>
              </w:rPr>
            </w:pPr>
            <w:r w:rsidRPr="00112B71">
              <w:rPr>
                <w:sz w:val="20"/>
                <w:szCs w:val="20"/>
              </w:rPr>
              <w:t>4. Классифи</w:t>
            </w:r>
            <w:r>
              <w:rPr>
                <w:sz w:val="20"/>
                <w:szCs w:val="20"/>
              </w:rPr>
              <w:t>кация шума по характеру спектра.</w:t>
            </w:r>
          </w:p>
          <w:p w:rsidR="00A221C3" w:rsidRDefault="00A221C3" w:rsidP="00047DA5">
            <w:pPr>
              <w:jc w:val="both"/>
              <w:rPr>
                <w:sz w:val="20"/>
                <w:szCs w:val="20"/>
              </w:rPr>
            </w:pPr>
            <w:r w:rsidRPr="00112B71">
              <w:rPr>
                <w:sz w:val="20"/>
                <w:szCs w:val="20"/>
              </w:rPr>
              <w:t>5. Классификация шу</w:t>
            </w:r>
            <w:r>
              <w:rPr>
                <w:sz w:val="20"/>
                <w:szCs w:val="20"/>
              </w:rPr>
              <w:t>ма по временным характеристикам.</w:t>
            </w:r>
          </w:p>
          <w:p w:rsidR="00A221C3" w:rsidRDefault="00A221C3" w:rsidP="00047DA5">
            <w:pPr>
              <w:jc w:val="both"/>
              <w:rPr>
                <w:sz w:val="20"/>
                <w:szCs w:val="20"/>
              </w:rPr>
            </w:pPr>
            <w:r w:rsidRPr="00112B71">
              <w:rPr>
                <w:sz w:val="20"/>
                <w:szCs w:val="20"/>
              </w:rPr>
              <w:t>6. Что такое пре</w:t>
            </w:r>
            <w:r>
              <w:rPr>
                <w:sz w:val="20"/>
                <w:szCs w:val="20"/>
              </w:rPr>
              <w:t>дельно допустимый уровень шума?</w:t>
            </w:r>
          </w:p>
          <w:p w:rsidR="00A221C3" w:rsidRDefault="00A221C3" w:rsidP="00047DA5">
            <w:pPr>
              <w:jc w:val="both"/>
              <w:rPr>
                <w:sz w:val="20"/>
                <w:szCs w:val="20"/>
              </w:rPr>
            </w:pPr>
            <w:r w:rsidRPr="00112B71">
              <w:rPr>
                <w:sz w:val="20"/>
                <w:szCs w:val="20"/>
              </w:rPr>
              <w:t xml:space="preserve">7. Как </w:t>
            </w:r>
            <w:r>
              <w:rPr>
                <w:sz w:val="20"/>
                <w:szCs w:val="20"/>
              </w:rPr>
              <w:t>производится нормирование шума?</w:t>
            </w:r>
          </w:p>
          <w:p w:rsidR="00A221C3" w:rsidRDefault="00A221C3" w:rsidP="00047DA5">
            <w:pPr>
              <w:jc w:val="both"/>
              <w:rPr>
                <w:sz w:val="20"/>
                <w:szCs w:val="20"/>
              </w:rPr>
            </w:pPr>
            <w:r w:rsidRPr="00112B71">
              <w:rPr>
                <w:sz w:val="20"/>
                <w:szCs w:val="20"/>
              </w:rPr>
              <w:t>8. Назовите характерные ис</w:t>
            </w:r>
            <w:r>
              <w:rPr>
                <w:sz w:val="20"/>
                <w:szCs w:val="20"/>
              </w:rPr>
              <w:t>точники шума для вашей отрасли.</w:t>
            </w:r>
          </w:p>
          <w:p w:rsidR="00A221C3" w:rsidRPr="00D13606" w:rsidRDefault="00A221C3" w:rsidP="00047DA5">
            <w:pPr>
              <w:jc w:val="both"/>
            </w:pPr>
            <w:r w:rsidRPr="00112B71">
              <w:rPr>
                <w:sz w:val="20"/>
                <w:szCs w:val="20"/>
              </w:rPr>
              <w:t>9. Как действует шум на организм человека? 10.</w:t>
            </w:r>
            <w:r>
              <w:rPr>
                <w:sz w:val="20"/>
                <w:szCs w:val="20"/>
              </w:rPr>
              <w:t xml:space="preserve"> </w:t>
            </w:r>
            <w:r w:rsidRPr="00112B71">
              <w:rPr>
                <w:sz w:val="20"/>
                <w:szCs w:val="20"/>
              </w:rPr>
              <w:t>Назовите основные средства коллективной защиты от шума</w:t>
            </w:r>
            <w:r>
              <w:rPr>
                <w:sz w:val="20"/>
                <w:szCs w:val="20"/>
              </w:rPr>
              <w:t>.</w:t>
            </w:r>
          </w:p>
        </w:tc>
        <w:tc>
          <w:tcPr>
            <w:tcW w:w="992" w:type="dxa"/>
            <w:vMerge/>
            <w:vAlign w:val="center"/>
          </w:tcPr>
          <w:p w:rsidR="00A221C3" w:rsidRDefault="00A221C3" w:rsidP="00047DA5">
            <w:pPr>
              <w:jc w:val="center"/>
            </w:pPr>
          </w:p>
        </w:tc>
      </w:tr>
      <w:tr w:rsidR="00A221C3" w:rsidRPr="00AD401C" w:rsidTr="008874A8">
        <w:trPr>
          <w:trHeight w:val="302"/>
        </w:trPr>
        <w:tc>
          <w:tcPr>
            <w:tcW w:w="851" w:type="dxa"/>
            <w:vAlign w:val="center"/>
          </w:tcPr>
          <w:p w:rsidR="00A221C3" w:rsidRPr="00D13606" w:rsidRDefault="00A221C3" w:rsidP="00047DA5">
            <w:pPr>
              <w:jc w:val="center"/>
            </w:pPr>
            <w:r>
              <w:t>6</w:t>
            </w:r>
          </w:p>
        </w:tc>
        <w:tc>
          <w:tcPr>
            <w:tcW w:w="1773" w:type="dxa"/>
          </w:tcPr>
          <w:p w:rsidR="00A221C3" w:rsidRPr="00D13606" w:rsidRDefault="00A221C3" w:rsidP="00047DA5">
            <w:pPr>
              <w:jc w:val="both"/>
            </w:pPr>
            <w:r w:rsidRPr="00706B70">
              <w:t>Изучение методов контроля ионизирующих излучений и исследование эффективности поглощающих свойств различных материалов</w:t>
            </w:r>
            <w:r>
              <w:t>.</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Pr>
                <w:sz w:val="20"/>
                <w:szCs w:val="20"/>
              </w:rPr>
              <w:t>Изучение</w:t>
            </w:r>
            <w:r w:rsidRPr="00A02F90">
              <w:rPr>
                <w:sz w:val="20"/>
                <w:szCs w:val="20"/>
              </w:rPr>
              <w:t xml:space="preserve"> вид</w:t>
            </w:r>
            <w:r>
              <w:rPr>
                <w:sz w:val="20"/>
                <w:szCs w:val="20"/>
              </w:rPr>
              <w:t>ов</w:t>
            </w:r>
            <w:r w:rsidRPr="00A02F90">
              <w:rPr>
                <w:sz w:val="20"/>
                <w:szCs w:val="20"/>
              </w:rPr>
              <w:t xml:space="preserve"> ионизирующих излучений, метод</w:t>
            </w:r>
            <w:r>
              <w:rPr>
                <w:sz w:val="20"/>
                <w:szCs w:val="20"/>
              </w:rPr>
              <w:t>ов</w:t>
            </w:r>
            <w:r w:rsidRPr="00A02F90">
              <w:rPr>
                <w:sz w:val="20"/>
                <w:szCs w:val="20"/>
              </w:rPr>
              <w:t xml:space="preserve"> их контроля, прибор</w:t>
            </w:r>
            <w:r>
              <w:rPr>
                <w:sz w:val="20"/>
                <w:szCs w:val="20"/>
              </w:rPr>
              <w:t>ов</w:t>
            </w:r>
            <w:r w:rsidRPr="00A02F90">
              <w:rPr>
                <w:sz w:val="20"/>
                <w:szCs w:val="20"/>
              </w:rPr>
              <w:t xml:space="preserve"> радиационной разведки, провер</w:t>
            </w:r>
            <w:r>
              <w:rPr>
                <w:sz w:val="20"/>
                <w:szCs w:val="20"/>
              </w:rPr>
              <w:t>ка</w:t>
            </w:r>
            <w:r w:rsidRPr="00A02F90">
              <w:rPr>
                <w:sz w:val="20"/>
                <w:szCs w:val="20"/>
              </w:rPr>
              <w:t xml:space="preserve"> способност</w:t>
            </w:r>
            <w:r>
              <w:rPr>
                <w:sz w:val="20"/>
                <w:szCs w:val="20"/>
              </w:rPr>
              <w:t>и</w:t>
            </w:r>
            <w:r w:rsidRPr="00A02F90">
              <w:rPr>
                <w:sz w:val="20"/>
                <w:szCs w:val="20"/>
              </w:rPr>
              <w:t xml:space="preserve"> различных материалов ослаблять интенсивность ионизирующих излучений.</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sidRPr="00A02F90">
              <w:rPr>
                <w:sz w:val="20"/>
                <w:szCs w:val="20"/>
              </w:rPr>
              <w:t>1. Чем характер</w:t>
            </w:r>
            <w:r>
              <w:rPr>
                <w:sz w:val="20"/>
                <w:szCs w:val="20"/>
              </w:rPr>
              <w:t>изуются ионизирующие излучения.</w:t>
            </w:r>
          </w:p>
          <w:p w:rsidR="00A221C3" w:rsidRDefault="00A221C3" w:rsidP="00047DA5">
            <w:pPr>
              <w:jc w:val="both"/>
              <w:rPr>
                <w:sz w:val="20"/>
                <w:szCs w:val="20"/>
              </w:rPr>
            </w:pPr>
            <w:r w:rsidRPr="00A02F90">
              <w:rPr>
                <w:sz w:val="20"/>
                <w:szCs w:val="20"/>
              </w:rPr>
              <w:t>2. Назовите и охарактеризуйте основн</w:t>
            </w:r>
            <w:r>
              <w:rPr>
                <w:sz w:val="20"/>
                <w:szCs w:val="20"/>
              </w:rPr>
              <w:t>ые виды ионизирующих излучений.</w:t>
            </w:r>
          </w:p>
          <w:p w:rsidR="00A221C3" w:rsidRDefault="00A221C3" w:rsidP="00047DA5">
            <w:pPr>
              <w:jc w:val="both"/>
              <w:rPr>
                <w:sz w:val="20"/>
                <w:szCs w:val="20"/>
              </w:rPr>
            </w:pPr>
            <w:r w:rsidRPr="00A02F90">
              <w:rPr>
                <w:sz w:val="20"/>
                <w:szCs w:val="20"/>
              </w:rPr>
              <w:t>3. Какое излучение обладает наибол</w:t>
            </w:r>
            <w:r>
              <w:rPr>
                <w:sz w:val="20"/>
                <w:szCs w:val="20"/>
              </w:rPr>
              <w:t>ьшей ионизирующей способностью.</w:t>
            </w:r>
          </w:p>
          <w:p w:rsidR="00A221C3" w:rsidRDefault="00A221C3" w:rsidP="00047DA5">
            <w:pPr>
              <w:jc w:val="both"/>
              <w:rPr>
                <w:sz w:val="20"/>
                <w:szCs w:val="20"/>
              </w:rPr>
            </w:pPr>
            <w:r>
              <w:rPr>
                <w:sz w:val="20"/>
                <w:szCs w:val="20"/>
              </w:rPr>
              <w:t>4. Что такое поглощённая доза?</w:t>
            </w:r>
          </w:p>
          <w:p w:rsidR="00A221C3" w:rsidRDefault="00A221C3" w:rsidP="00047DA5">
            <w:pPr>
              <w:jc w:val="both"/>
              <w:rPr>
                <w:sz w:val="20"/>
                <w:szCs w:val="20"/>
              </w:rPr>
            </w:pPr>
            <w:r w:rsidRPr="00A02F90">
              <w:rPr>
                <w:sz w:val="20"/>
                <w:szCs w:val="20"/>
              </w:rPr>
              <w:t>5.</w:t>
            </w:r>
            <w:r>
              <w:rPr>
                <w:sz w:val="20"/>
                <w:szCs w:val="20"/>
              </w:rPr>
              <w:t xml:space="preserve"> Что такое экспозиционная доза?</w:t>
            </w:r>
          </w:p>
          <w:p w:rsidR="00A221C3" w:rsidRDefault="00A221C3" w:rsidP="00047DA5">
            <w:pPr>
              <w:jc w:val="both"/>
              <w:rPr>
                <w:sz w:val="20"/>
                <w:szCs w:val="20"/>
              </w:rPr>
            </w:pPr>
            <w:r w:rsidRPr="00A02F90">
              <w:rPr>
                <w:sz w:val="20"/>
                <w:szCs w:val="20"/>
              </w:rPr>
              <w:t>6</w:t>
            </w:r>
            <w:r>
              <w:rPr>
                <w:sz w:val="20"/>
                <w:szCs w:val="20"/>
              </w:rPr>
              <w:t>. Что такое эквивалентная доза?</w:t>
            </w:r>
          </w:p>
          <w:p w:rsidR="00A221C3" w:rsidRDefault="00A221C3" w:rsidP="00047DA5">
            <w:pPr>
              <w:jc w:val="both"/>
              <w:rPr>
                <w:sz w:val="20"/>
                <w:szCs w:val="20"/>
              </w:rPr>
            </w:pPr>
            <w:r w:rsidRPr="00A02F90">
              <w:rPr>
                <w:sz w:val="20"/>
                <w:szCs w:val="20"/>
              </w:rPr>
              <w:t xml:space="preserve">7. Что такое </w:t>
            </w:r>
            <w:r>
              <w:rPr>
                <w:sz w:val="20"/>
                <w:szCs w:val="20"/>
              </w:rPr>
              <w:t>эффективная эквивалентная доза?</w:t>
            </w:r>
          </w:p>
          <w:p w:rsidR="00A221C3" w:rsidRDefault="00A221C3" w:rsidP="00047DA5">
            <w:pPr>
              <w:jc w:val="both"/>
              <w:rPr>
                <w:sz w:val="20"/>
                <w:szCs w:val="20"/>
              </w:rPr>
            </w:pPr>
            <w:r w:rsidRPr="00A02F90">
              <w:rPr>
                <w:sz w:val="20"/>
                <w:szCs w:val="20"/>
              </w:rPr>
              <w:t>8. Что такое ожидаемая (полная) коллективная эф</w:t>
            </w:r>
            <w:r>
              <w:rPr>
                <w:sz w:val="20"/>
                <w:szCs w:val="20"/>
              </w:rPr>
              <w:t>фективная эквивалентная доза?</w:t>
            </w:r>
          </w:p>
          <w:p w:rsidR="00A221C3" w:rsidRDefault="00A221C3" w:rsidP="00047DA5">
            <w:pPr>
              <w:jc w:val="both"/>
              <w:rPr>
                <w:sz w:val="20"/>
                <w:szCs w:val="20"/>
              </w:rPr>
            </w:pPr>
            <w:r w:rsidRPr="00A02F90">
              <w:rPr>
                <w:sz w:val="20"/>
                <w:szCs w:val="20"/>
              </w:rPr>
              <w:t>9. Назовите методы обнаружения и из</w:t>
            </w:r>
            <w:r>
              <w:rPr>
                <w:sz w:val="20"/>
                <w:szCs w:val="20"/>
              </w:rPr>
              <w:t>мерения ионизирующих излучений.</w:t>
            </w:r>
          </w:p>
          <w:p w:rsidR="00A221C3" w:rsidRPr="00A02F90" w:rsidRDefault="00A221C3" w:rsidP="00047DA5">
            <w:pPr>
              <w:jc w:val="both"/>
              <w:rPr>
                <w:sz w:val="20"/>
                <w:szCs w:val="20"/>
              </w:rPr>
            </w:pPr>
            <w:r w:rsidRPr="00A02F90">
              <w:rPr>
                <w:sz w:val="20"/>
                <w:szCs w:val="20"/>
              </w:rPr>
              <w:t>10.</w:t>
            </w:r>
            <w:r>
              <w:rPr>
                <w:sz w:val="20"/>
                <w:szCs w:val="20"/>
              </w:rPr>
              <w:t xml:space="preserve"> </w:t>
            </w:r>
            <w:r w:rsidRPr="00A02F90">
              <w:rPr>
                <w:sz w:val="20"/>
                <w:szCs w:val="20"/>
              </w:rPr>
              <w:t>В чём заключается воздействие ионизирующих излу</w:t>
            </w:r>
            <w:r>
              <w:rPr>
                <w:sz w:val="20"/>
                <w:szCs w:val="20"/>
              </w:rPr>
              <w:t>чений на биологические объекты?</w:t>
            </w:r>
          </w:p>
        </w:tc>
        <w:tc>
          <w:tcPr>
            <w:tcW w:w="992" w:type="dxa"/>
            <w:vAlign w:val="center"/>
          </w:tcPr>
          <w:p w:rsidR="00A221C3" w:rsidRDefault="00A221C3" w:rsidP="00047DA5">
            <w:pPr>
              <w:jc w:val="center"/>
            </w:pPr>
            <w:r>
              <w:t>1</w:t>
            </w:r>
          </w:p>
        </w:tc>
      </w:tr>
      <w:tr w:rsidR="00A221C3" w:rsidRPr="00AD401C" w:rsidTr="008874A8">
        <w:trPr>
          <w:trHeight w:val="263"/>
        </w:trPr>
        <w:tc>
          <w:tcPr>
            <w:tcW w:w="851" w:type="dxa"/>
            <w:vAlign w:val="center"/>
          </w:tcPr>
          <w:p w:rsidR="00A221C3" w:rsidRPr="00D13606" w:rsidRDefault="00A221C3" w:rsidP="00047DA5">
            <w:pPr>
              <w:jc w:val="center"/>
            </w:pPr>
            <w:r>
              <w:t>7</w:t>
            </w:r>
          </w:p>
        </w:tc>
        <w:tc>
          <w:tcPr>
            <w:tcW w:w="1773" w:type="dxa"/>
          </w:tcPr>
          <w:p w:rsidR="00A221C3" w:rsidRPr="00D13606" w:rsidRDefault="00A221C3" w:rsidP="00047DA5">
            <w:pPr>
              <w:jc w:val="both"/>
            </w:pPr>
            <w:r>
              <w:t>Исследование защитного заземления</w:t>
            </w:r>
            <w:r w:rsidRPr="00D13606">
              <w:t xml:space="preserve"> электроустановок</w:t>
            </w:r>
            <w:r>
              <w:t>.</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sidRPr="00A02F90">
              <w:rPr>
                <w:sz w:val="20"/>
                <w:szCs w:val="20"/>
              </w:rPr>
              <w:t>Изуч</w:t>
            </w:r>
            <w:r>
              <w:rPr>
                <w:sz w:val="20"/>
                <w:szCs w:val="20"/>
              </w:rPr>
              <w:t>ение</w:t>
            </w:r>
            <w:r w:rsidRPr="00A02F90">
              <w:rPr>
                <w:sz w:val="20"/>
                <w:szCs w:val="20"/>
              </w:rPr>
              <w:t xml:space="preserve"> област</w:t>
            </w:r>
            <w:r>
              <w:rPr>
                <w:sz w:val="20"/>
                <w:szCs w:val="20"/>
              </w:rPr>
              <w:t>и</w:t>
            </w:r>
            <w:r w:rsidRPr="00A02F90">
              <w:rPr>
                <w:sz w:val="20"/>
                <w:szCs w:val="20"/>
              </w:rPr>
              <w:t xml:space="preserve"> применения, метод</w:t>
            </w:r>
            <w:r>
              <w:rPr>
                <w:sz w:val="20"/>
                <w:szCs w:val="20"/>
              </w:rPr>
              <w:t>ов</w:t>
            </w:r>
            <w:r w:rsidRPr="00A02F90">
              <w:rPr>
                <w:sz w:val="20"/>
                <w:szCs w:val="20"/>
              </w:rPr>
              <w:t xml:space="preserve"> расчёта и</w:t>
            </w:r>
            <w:r>
              <w:rPr>
                <w:sz w:val="20"/>
                <w:szCs w:val="20"/>
              </w:rPr>
              <w:t xml:space="preserve"> испытания защитного заземления</w:t>
            </w:r>
            <w:r w:rsidRPr="00112B71">
              <w:rPr>
                <w:sz w:val="20"/>
                <w:szCs w:val="20"/>
              </w:rPr>
              <w:t>.</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sidRPr="00A02F90">
              <w:rPr>
                <w:sz w:val="20"/>
                <w:szCs w:val="20"/>
              </w:rPr>
              <w:t>1. Какова величина порогового ощутимого (переменного часто</w:t>
            </w:r>
            <w:r>
              <w:rPr>
                <w:sz w:val="20"/>
                <w:szCs w:val="20"/>
              </w:rPr>
              <w:t>той 50 Гц) электрического тока?</w:t>
            </w:r>
          </w:p>
          <w:p w:rsidR="00A221C3" w:rsidRDefault="00A221C3" w:rsidP="00047DA5">
            <w:pPr>
              <w:jc w:val="both"/>
              <w:rPr>
                <w:sz w:val="20"/>
                <w:szCs w:val="20"/>
              </w:rPr>
            </w:pPr>
            <w:r w:rsidRPr="00A02F90">
              <w:rPr>
                <w:sz w:val="20"/>
                <w:szCs w:val="20"/>
              </w:rPr>
              <w:t>2. Какова величина порогового неотпускающего (переменного часто</w:t>
            </w:r>
            <w:r>
              <w:rPr>
                <w:sz w:val="20"/>
                <w:szCs w:val="20"/>
              </w:rPr>
              <w:t>той 50 Гц) электрического тока?</w:t>
            </w:r>
          </w:p>
          <w:p w:rsidR="00A221C3" w:rsidRDefault="00A221C3" w:rsidP="00047DA5">
            <w:pPr>
              <w:jc w:val="both"/>
              <w:rPr>
                <w:sz w:val="20"/>
                <w:szCs w:val="20"/>
              </w:rPr>
            </w:pPr>
            <w:r w:rsidRPr="00A02F90">
              <w:rPr>
                <w:sz w:val="20"/>
                <w:szCs w:val="20"/>
              </w:rPr>
              <w:t xml:space="preserve">3. Какова величина порогового фибрилляционного (переменного частотой 50 </w:t>
            </w:r>
            <w:r>
              <w:rPr>
                <w:sz w:val="20"/>
                <w:szCs w:val="20"/>
              </w:rPr>
              <w:t>Гц) электрического тока?</w:t>
            </w:r>
          </w:p>
          <w:p w:rsidR="00A221C3" w:rsidRDefault="00A221C3" w:rsidP="00047DA5">
            <w:pPr>
              <w:jc w:val="both"/>
              <w:rPr>
                <w:sz w:val="20"/>
                <w:szCs w:val="20"/>
              </w:rPr>
            </w:pPr>
            <w:r w:rsidRPr="00A02F90">
              <w:rPr>
                <w:sz w:val="20"/>
                <w:szCs w:val="20"/>
              </w:rPr>
              <w:t>4. Как разделяются ПУЭ электроустановки в отн</w:t>
            </w:r>
            <w:r>
              <w:rPr>
                <w:sz w:val="20"/>
                <w:szCs w:val="20"/>
              </w:rPr>
              <w:t>ошении мер электробезопасности?</w:t>
            </w:r>
          </w:p>
          <w:p w:rsidR="00A221C3" w:rsidRDefault="00A221C3" w:rsidP="00047DA5">
            <w:pPr>
              <w:jc w:val="both"/>
              <w:rPr>
                <w:sz w:val="20"/>
                <w:szCs w:val="20"/>
              </w:rPr>
            </w:pPr>
            <w:r w:rsidRPr="00A02F90">
              <w:rPr>
                <w:sz w:val="20"/>
                <w:szCs w:val="20"/>
              </w:rPr>
              <w:t xml:space="preserve">5. Какие части электрооборудования соединяются с землёй или </w:t>
            </w:r>
            <w:r>
              <w:rPr>
                <w:sz w:val="20"/>
                <w:szCs w:val="20"/>
              </w:rPr>
              <w:t>её эквивалентом при заземлении?</w:t>
            </w:r>
          </w:p>
          <w:p w:rsidR="00A221C3" w:rsidRDefault="00A221C3" w:rsidP="00047DA5">
            <w:pPr>
              <w:jc w:val="both"/>
              <w:rPr>
                <w:sz w:val="20"/>
                <w:szCs w:val="20"/>
              </w:rPr>
            </w:pPr>
            <w:r w:rsidRPr="00A02F90">
              <w:rPr>
                <w:sz w:val="20"/>
                <w:szCs w:val="20"/>
              </w:rPr>
              <w:t>6. В каких случаях должно быть выполнено заземление в электроустан</w:t>
            </w:r>
            <w:r>
              <w:rPr>
                <w:sz w:val="20"/>
                <w:szCs w:val="20"/>
              </w:rPr>
              <w:t>овках напряжением выше 1 000 В?</w:t>
            </w:r>
          </w:p>
          <w:p w:rsidR="00A221C3" w:rsidRDefault="00A221C3" w:rsidP="00047DA5">
            <w:pPr>
              <w:jc w:val="both"/>
              <w:rPr>
                <w:sz w:val="20"/>
                <w:szCs w:val="20"/>
              </w:rPr>
            </w:pPr>
            <w:r w:rsidRPr="00A02F90">
              <w:rPr>
                <w:sz w:val="20"/>
                <w:szCs w:val="20"/>
              </w:rPr>
              <w:t>7. Каков предельно допустимый уровень переменного, частотой 50 Гц тока, пр</w:t>
            </w:r>
            <w:r>
              <w:rPr>
                <w:sz w:val="20"/>
                <w:szCs w:val="20"/>
              </w:rPr>
              <w:t>отекающего через тело человека?</w:t>
            </w:r>
          </w:p>
          <w:p w:rsidR="00A221C3" w:rsidRDefault="00A221C3" w:rsidP="00047DA5">
            <w:pPr>
              <w:jc w:val="both"/>
              <w:rPr>
                <w:sz w:val="20"/>
                <w:szCs w:val="20"/>
              </w:rPr>
            </w:pPr>
            <w:r w:rsidRPr="00A02F90">
              <w:rPr>
                <w:sz w:val="20"/>
                <w:szCs w:val="20"/>
              </w:rPr>
              <w:lastRenderedPageBreak/>
              <w:t>8. Каков предельно допустимый уровень напряжения прикосновения переменного, частотой 50 Гц тока, при продолжительн</w:t>
            </w:r>
            <w:r>
              <w:rPr>
                <w:sz w:val="20"/>
                <w:szCs w:val="20"/>
              </w:rPr>
              <w:t>ости воздействия более 1 с?</w:t>
            </w:r>
          </w:p>
          <w:p w:rsidR="00A221C3" w:rsidRDefault="00A221C3" w:rsidP="00047DA5">
            <w:pPr>
              <w:jc w:val="both"/>
              <w:rPr>
                <w:sz w:val="20"/>
                <w:szCs w:val="20"/>
              </w:rPr>
            </w:pPr>
            <w:r w:rsidRPr="00A02F90">
              <w:rPr>
                <w:sz w:val="20"/>
                <w:szCs w:val="20"/>
              </w:rPr>
              <w:t>9. Чему должно быть равно сопротивление заземляющего устройства в электро</w:t>
            </w:r>
            <w:r>
              <w:rPr>
                <w:sz w:val="20"/>
                <w:szCs w:val="20"/>
              </w:rPr>
              <w:t>установках напряжением до 1 кВ?</w:t>
            </w:r>
          </w:p>
          <w:p w:rsidR="00A221C3" w:rsidRPr="00D13606" w:rsidRDefault="00A221C3" w:rsidP="00047DA5">
            <w:pPr>
              <w:jc w:val="both"/>
            </w:pPr>
            <w:r w:rsidRPr="00A02F90">
              <w:rPr>
                <w:sz w:val="20"/>
                <w:szCs w:val="20"/>
              </w:rPr>
              <w:t>10. От каких факторов зависит удельное сопротивление грунта?</w:t>
            </w:r>
          </w:p>
        </w:tc>
        <w:tc>
          <w:tcPr>
            <w:tcW w:w="992" w:type="dxa"/>
            <w:vMerge w:val="restart"/>
            <w:vAlign w:val="center"/>
          </w:tcPr>
          <w:p w:rsidR="00A221C3" w:rsidRPr="00D13606" w:rsidRDefault="00A221C3" w:rsidP="00047DA5">
            <w:pPr>
              <w:jc w:val="center"/>
            </w:pPr>
            <w:r>
              <w:lastRenderedPageBreak/>
              <w:t>1</w:t>
            </w:r>
          </w:p>
        </w:tc>
      </w:tr>
      <w:tr w:rsidR="00A221C3" w:rsidRPr="00AD401C" w:rsidTr="008874A8">
        <w:trPr>
          <w:trHeight w:val="221"/>
        </w:trPr>
        <w:tc>
          <w:tcPr>
            <w:tcW w:w="851" w:type="dxa"/>
            <w:vAlign w:val="center"/>
          </w:tcPr>
          <w:p w:rsidR="00A221C3" w:rsidRPr="00D13606" w:rsidRDefault="00A221C3" w:rsidP="00047DA5">
            <w:pPr>
              <w:jc w:val="center"/>
            </w:pPr>
            <w:r>
              <w:t>7</w:t>
            </w:r>
          </w:p>
        </w:tc>
        <w:tc>
          <w:tcPr>
            <w:tcW w:w="1773" w:type="dxa"/>
          </w:tcPr>
          <w:p w:rsidR="00A221C3" w:rsidRPr="00D13606" w:rsidRDefault="00A221C3" w:rsidP="00047DA5">
            <w:pPr>
              <w:jc w:val="both"/>
            </w:pPr>
            <w:r w:rsidRPr="00D13606">
              <w:t>Исследование напряжения шага</w:t>
            </w:r>
            <w:r>
              <w:t>.</w:t>
            </w:r>
          </w:p>
        </w:tc>
        <w:tc>
          <w:tcPr>
            <w:tcW w:w="5740" w:type="dxa"/>
          </w:tcPr>
          <w:p w:rsidR="00A221C3" w:rsidRDefault="00A221C3" w:rsidP="00047DA5">
            <w:pPr>
              <w:jc w:val="center"/>
              <w:rPr>
                <w:sz w:val="20"/>
                <w:szCs w:val="20"/>
              </w:rPr>
            </w:pPr>
            <w:r>
              <w:rPr>
                <w:i/>
                <w:iCs/>
                <w:sz w:val="20"/>
                <w:szCs w:val="20"/>
              </w:rPr>
              <w:t>Содержание темы</w:t>
            </w:r>
            <w:r w:rsidRPr="00775AD4">
              <w:rPr>
                <w:i/>
                <w:iCs/>
                <w:sz w:val="20"/>
                <w:szCs w:val="20"/>
              </w:rPr>
              <w:t>:</w:t>
            </w:r>
          </w:p>
          <w:p w:rsidR="00A221C3" w:rsidRPr="008527AE" w:rsidRDefault="00A221C3" w:rsidP="00047DA5">
            <w:pPr>
              <w:jc w:val="both"/>
              <w:rPr>
                <w:sz w:val="20"/>
                <w:szCs w:val="20"/>
              </w:rPr>
            </w:pPr>
            <w:r>
              <w:rPr>
                <w:sz w:val="20"/>
                <w:szCs w:val="20"/>
              </w:rPr>
              <w:t>И</w:t>
            </w:r>
            <w:r w:rsidRPr="00A02F90">
              <w:rPr>
                <w:sz w:val="20"/>
                <w:szCs w:val="20"/>
              </w:rPr>
              <w:t>сследование опасности поражения электрическим током под воздействием напряжения шага вследствие повреждения изоляции на воздушных линиях электропередач (ЛЭ</w:t>
            </w:r>
            <w:r>
              <w:rPr>
                <w:sz w:val="20"/>
                <w:szCs w:val="20"/>
              </w:rPr>
              <w:t>П) и эффективности защитных мер</w:t>
            </w:r>
            <w:r w:rsidRPr="00112B71">
              <w:rPr>
                <w:sz w:val="20"/>
                <w:szCs w:val="20"/>
              </w:rPr>
              <w:t>.</w:t>
            </w:r>
          </w:p>
          <w:p w:rsidR="00A221C3" w:rsidRDefault="00A221C3" w:rsidP="00047DA5">
            <w:pPr>
              <w:jc w:val="center"/>
              <w:rPr>
                <w:i/>
                <w:iCs/>
                <w:sz w:val="20"/>
                <w:szCs w:val="20"/>
              </w:rPr>
            </w:pPr>
            <w:r w:rsidRPr="00775AD4">
              <w:rPr>
                <w:i/>
                <w:iCs/>
                <w:sz w:val="20"/>
                <w:szCs w:val="20"/>
              </w:rPr>
              <w:t>Контрольные вопросы:</w:t>
            </w:r>
          </w:p>
          <w:p w:rsidR="00A221C3" w:rsidRDefault="00A221C3" w:rsidP="00047DA5">
            <w:pPr>
              <w:jc w:val="both"/>
              <w:rPr>
                <w:sz w:val="20"/>
                <w:szCs w:val="20"/>
              </w:rPr>
            </w:pPr>
            <w:r w:rsidRPr="003F7668">
              <w:rPr>
                <w:sz w:val="20"/>
                <w:szCs w:val="20"/>
              </w:rPr>
              <w:t xml:space="preserve">1. При каких условиях возникает и чем опасно электрическое замыкание на землю? </w:t>
            </w:r>
          </w:p>
          <w:p w:rsidR="00A221C3" w:rsidRDefault="00A221C3" w:rsidP="00047DA5">
            <w:pPr>
              <w:jc w:val="both"/>
              <w:rPr>
                <w:sz w:val="20"/>
                <w:szCs w:val="20"/>
              </w:rPr>
            </w:pPr>
            <w:r w:rsidRPr="003F7668">
              <w:rPr>
                <w:sz w:val="20"/>
                <w:szCs w:val="20"/>
              </w:rPr>
              <w:t>2. По какому закону происходит распределение потенциала на поверхности грунта при замыкании на землю?</w:t>
            </w:r>
          </w:p>
          <w:p w:rsidR="00A221C3" w:rsidRDefault="00A221C3" w:rsidP="00047DA5">
            <w:pPr>
              <w:jc w:val="both"/>
              <w:rPr>
                <w:sz w:val="20"/>
                <w:szCs w:val="20"/>
              </w:rPr>
            </w:pPr>
            <w:r w:rsidRPr="003F7668">
              <w:rPr>
                <w:sz w:val="20"/>
                <w:szCs w:val="20"/>
              </w:rPr>
              <w:t>3. Дайте определение понятию напряжения шага. При каких условиях возможно</w:t>
            </w:r>
            <w:r>
              <w:rPr>
                <w:sz w:val="20"/>
                <w:szCs w:val="20"/>
              </w:rPr>
              <w:t xml:space="preserve"> возникновение напряжения шага?</w:t>
            </w:r>
          </w:p>
          <w:p w:rsidR="00A221C3" w:rsidRDefault="00A221C3" w:rsidP="00047DA5">
            <w:pPr>
              <w:jc w:val="both"/>
              <w:rPr>
                <w:sz w:val="20"/>
                <w:szCs w:val="20"/>
              </w:rPr>
            </w:pPr>
            <w:r w:rsidRPr="003F7668">
              <w:rPr>
                <w:sz w:val="20"/>
                <w:szCs w:val="20"/>
              </w:rPr>
              <w:t>4. Как изменяется величина напряжения шага с увеличением расстоян</w:t>
            </w:r>
            <w:r>
              <w:rPr>
                <w:sz w:val="20"/>
                <w:szCs w:val="20"/>
              </w:rPr>
              <w:t>ия до места замыкания на землю?</w:t>
            </w:r>
          </w:p>
          <w:p w:rsidR="00A221C3" w:rsidRDefault="00A221C3" w:rsidP="00047DA5">
            <w:pPr>
              <w:jc w:val="both"/>
              <w:rPr>
                <w:sz w:val="20"/>
                <w:szCs w:val="20"/>
              </w:rPr>
            </w:pPr>
            <w:r w:rsidRPr="003F7668">
              <w:rPr>
                <w:sz w:val="20"/>
                <w:szCs w:val="20"/>
              </w:rPr>
              <w:t>5. От каких параметров за</w:t>
            </w:r>
            <w:r>
              <w:rPr>
                <w:sz w:val="20"/>
                <w:szCs w:val="20"/>
              </w:rPr>
              <w:t>висит величина напряжения шага?</w:t>
            </w:r>
          </w:p>
          <w:p w:rsidR="00A221C3" w:rsidRDefault="00A221C3" w:rsidP="00047DA5">
            <w:pPr>
              <w:jc w:val="both"/>
              <w:rPr>
                <w:sz w:val="20"/>
                <w:szCs w:val="20"/>
              </w:rPr>
            </w:pPr>
            <w:r w:rsidRPr="003F7668">
              <w:rPr>
                <w:sz w:val="20"/>
                <w:szCs w:val="20"/>
              </w:rPr>
              <w:t>6. Дайте определение по</w:t>
            </w:r>
            <w:r>
              <w:rPr>
                <w:sz w:val="20"/>
                <w:szCs w:val="20"/>
              </w:rPr>
              <w:t>нятию напряжения прикосновения.</w:t>
            </w:r>
          </w:p>
          <w:p w:rsidR="00A221C3" w:rsidRDefault="00A221C3" w:rsidP="00047DA5">
            <w:pPr>
              <w:jc w:val="both"/>
              <w:rPr>
                <w:sz w:val="20"/>
                <w:szCs w:val="20"/>
              </w:rPr>
            </w:pPr>
            <w:r w:rsidRPr="003F7668">
              <w:rPr>
                <w:sz w:val="20"/>
                <w:szCs w:val="20"/>
              </w:rPr>
              <w:t xml:space="preserve">7. Как изменяется величина напряжения прикосновения при перемещении человека в зоне растекания тока замыкания на землю? </w:t>
            </w:r>
          </w:p>
          <w:p w:rsidR="00A221C3" w:rsidRDefault="00A221C3" w:rsidP="00047DA5">
            <w:pPr>
              <w:jc w:val="both"/>
            </w:pPr>
            <w:r w:rsidRPr="003F7668">
              <w:rPr>
                <w:sz w:val="20"/>
                <w:szCs w:val="20"/>
              </w:rPr>
              <w:t>8. Объясните устройство сложного заземляющег</w:t>
            </w:r>
            <w:r>
              <w:rPr>
                <w:sz w:val="20"/>
                <w:szCs w:val="20"/>
              </w:rPr>
              <w:t>о контура.</w:t>
            </w:r>
          </w:p>
          <w:p w:rsidR="00A221C3" w:rsidRDefault="00A221C3" w:rsidP="00047DA5">
            <w:pPr>
              <w:jc w:val="both"/>
              <w:rPr>
                <w:sz w:val="20"/>
                <w:szCs w:val="20"/>
              </w:rPr>
            </w:pPr>
            <w:r w:rsidRPr="003F7668">
              <w:rPr>
                <w:sz w:val="20"/>
                <w:szCs w:val="20"/>
              </w:rPr>
              <w:t>9. Каким образом достигают выравнивания потенциалов на поверхности земли?</w:t>
            </w:r>
          </w:p>
          <w:p w:rsidR="00A221C3" w:rsidRPr="003F7668" w:rsidRDefault="00A221C3" w:rsidP="00047DA5">
            <w:pPr>
              <w:jc w:val="both"/>
              <w:rPr>
                <w:sz w:val="20"/>
                <w:szCs w:val="20"/>
              </w:rPr>
            </w:pPr>
            <w:r w:rsidRPr="003F7668">
              <w:rPr>
                <w:sz w:val="20"/>
                <w:szCs w:val="20"/>
              </w:rPr>
              <w:t>10. Как влияет величина сопротивления заземляющего контура на опасность поражения человека напряжением шага?</w:t>
            </w:r>
          </w:p>
        </w:tc>
        <w:tc>
          <w:tcPr>
            <w:tcW w:w="992" w:type="dxa"/>
            <w:vMerge/>
            <w:vAlign w:val="center"/>
          </w:tcPr>
          <w:p w:rsidR="00A221C3" w:rsidRPr="00D13606" w:rsidRDefault="00A221C3" w:rsidP="00047DA5">
            <w:pPr>
              <w:jc w:val="center"/>
            </w:pPr>
          </w:p>
        </w:tc>
      </w:tr>
      <w:tr w:rsidR="00A221C3" w:rsidRPr="00AD401C">
        <w:trPr>
          <w:trHeight w:val="397"/>
        </w:trPr>
        <w:tc>
          <w:tcPr>
            <w:tcW w:w="8364" w:type="dxa"/>
            <w:gridSpan w:val="3"/>
            <w:vAlign w:val="center"/>
          </w:tcPr>
          <w:p w:rsidR="00A221C3" w:rsidRPr="00AD401C" w:rsidRDefault="00A221C3" w:rsidP="00047DA5">
            <w:pPr>
              <w:jc w:val="right"/>
            </w:pPr>
            <w:r w:rsidRPr="00CD1D51">
              <w:rPr>
                <w:b/>
                <w:bCs/>
              </w:rPr>
              <w:t>ИТОГО</w:t>
            </w:r>
            <w:r w:rsidRPr="00CD1D51">
              <w:rPr>
                <w:b/>
                <w:bCs/>
                <w:lang w:val="en-US"/>
              </w:rPr>
              <w:t>:</w:t>
            </w:r>
          </w:p>
        </w:tc>
        <w:tc>
          <w:tcPr>
            <w:tcW w:w="992" w:type="dxa"/>
            <w:vAlign w:val="center"/>
          </w:tcPr>
          <w:p w:rsidR="00A221C3" w:rsidRPr="00CD1D51" w:rsidRDefault="00A221C3" w:rsidP="0040219E">
            <w:pPr>
              <w:jc w:val="center"/>
              <w:rPr>
                <w:b/>
                <w:bCs/>
              </w:rPr>
            </w:pPr>
            <w:r>
              <w:rPr>
                <w:b/>
                <w:bCs/>
              </w:rPr>
              <w:t>4</w:t>
            </w:r>
          </w:p>
        </w:tc>
      </w:tr>
    </w:tbl>
    <w:p w:rsidR="00A221C3" w:rsidRDefault="00A221C3" w:rsidP="00307F8D">
      <w:pPr>
        <w:jc w:val="both"/>
      </w:pPr>
    </w:p>
    <w:p w:rsidR="00A221C3" w:rsidRPr="00EE7FB2" w:rsidRDefault="00A221C3" w:rsidP="00307F8D">
      <w:pPr>
        <w:jc w:val="both"/>
        <w:rPr>
          <w:b/>
          <w:bCs/>
        </w:rPr>
      </w:pPr>
      <w:r w:rsidRPr="00EE7FB2">
        <w:rPr>
          <w:b/>
          <w:bCs/>
        </w:rPr>
        <w:t xml:space="preserve">3.2. Перечень тем курсовых проектов (работ) </w:t>
      </w:r>
    </w:p>
    <w:p w:rsidR="00A221C3" w:rsidRDefault="00A221C3" w:rsidP="00EE7FB2">
      <w:pPr>
        <w:spacing w:before="240"/>
        <w:jc w:val="both"/>
      </w:pPr>
      <w:r>
        <w:t>Курсовые проекты (работы) не предусмотрены учебным планом.</w:t>
      </w:r>
    </w:p>
    <w:p w:rsidR="00A221C3" w:rsidRDefault="00A221C3" w:rsidP="00EE7FB2">
      <w:pPr>
        <w:spacing w:before="240"/>
        <w:jc w:val="both"/>
        <w:rPr>
          <w:b/>
          <w:bCs/>
        </w:rPr>
      </w:pPr>
      <w:r w:rsidRPr="007E3C8B">
        <w:rPr>
          <w:b/>
          <w:bCs/>
        </w:rPr>
        <w:t>3.3. Перечень тем РГР</w:t>
      </w:r>
    </w:p>
    <w:p w:rsidR="00A221C3" w:rsidRDefault="00A221C3" w:rsidP="00EE7FB2">
      <w:pPr>
        <w:spacing w:before="240"/>
        <w:jc w:val="both"/>
      </w:pPr>
      <w:r>
        <w:t>РГР не предусмотрены учебным планом.</w:t>
      </w:r>
    </w:p>
    <w:p w:rsidR="00A221C3" w:rsidRDefault="00A221C3" w:rsidP="00EE7FB2">
      <w:pPr>
        <w:jc w:val="both"/>
      </w:pPr>
    </w:p>
    <w:p w:rsidR="00A221C3" w:rsidRPr="000B3B40" w:rsidRDefault="00A221C3" w:rsidP="00EE7FB2">
      <w:pPr>
        <w:jc w:val="both"/>
        <w:rPr>
          <w:b/>
          <w:bCs/>
        </w:rPr>
      </w:pPr>
      <w:r w:rsidRPr="007E3C8B">
        <w:rPr>
          <w:b/>
          <w:bCs/>
        </w:rPr>
        <w:t xml:space="preserve">3.4. Перечень тем </w:t>
      </w:r>
      <w:r w:rsidRPr="000B3B40">
        <w:rPr>
          <w:b/>
          <w:bCs/>
        </w:rPr>
        <w:t>рефератов</w:t>
      </w:r>
    </w:p>
    <w:p w:rsidR="00A221C3" w:rsidRDefault="00A221C3" w:rsidP="00EE7FB2">
      <w:pPr>
        <w:spacing w:before="240"/>
        <w:jc w:val="both"/>
      </w:pPr>
      <w:r>
        <w:t>Рефераты не предусмотрены учебным планом.</w:t>
      </w:r>
    </w:p>
    <w:p w:rsidR="00A221C3" w:rsidRDefault="00A221C3" w:rsidP="00EE7FB2">
      <w:pPr>
        <w:jc w:val="both"/>
      </w:pPr>
    </w:p>
    <w:p w:rsidR="00A221C3" w:rsidRDefault="00A221C3" w:rsidP="00EE7FB2">
      <w:pPr>
        <w:spacing w:after="240"/>
        <w:jc w:val="both"/>
        <w:rPr>
          <w:b/>
          <w:bCs/>
        </w:rPr>
      </w:pPr>
      <w:r w:rsidRPr="007E3C8B">
        <w:rPr>
          <w:b/>
          <w:bCs/>
        </w:rPr>
        <w:t>3.5. Перечень тем контрольных работ</w:t>
      </w:r>
    </w:p>
    <w:tbl>
      <w:tblPr>
        <w:tblW w:w="489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0"/>
        <w:gridCol w:w="8651"/>
      </w:tblGrid>
      <w:tr w:rsidR="00A221C3">
        <w:trPr>
          <w:trHeight w:val="70"/>
          <w:tblHeader/>
        </w:trPr>
        <w:tc>
          <w:tcPr>
            <w:tcW w:w="379" w:type="pct"/>
            <w:vAlign w:val="center"/>
          </w:tcPr>
          <w:p w:rsidR="00A221C3" w:rsidRDefault="00A221C3" w:rsidP="000F7FAF">
            <w:pPr>
              <w:jc w:val="center"/>
            </w:pPr>
            <w:r>
              <w:rPr>
                <w:sz w:val="22"/>
                <w:szCs w:val="22"/>
              </w:rPr>
              <w:t>№№</w:t>
            </w:r>
          </w:p>
          <w:p w:rsidR="00A221C3" w:rsidRDefault="00A221C3" w:rsidP="000F7FAF">
            <w:pPr>
              <w:jc w:val="center"/>
            </w:pPr>
            <w:r>
              <w:rPr>
                <w:sz w:val="22"/>
                <w:szCs w:val="22"/>
              </w:rPr>
              <w:t>п-п</w:t>
            </w:r>
          </w:p>
        </w:tc>
        <w:tc>
          <w:tcPr>
            <w:tcW w:w="4621" w:type="pct"/>
            <w:vAlign w:val="center"/>
          </w:tcPr>
          <w:p w:rsidR="00A221C3" w:rsidRDefault="00A221C3" w:rsidP="000F7FAF">
            <w:pPr>
              <w:jc w:val="center"/>
            </w:pPr>
            <w:r>
              <w:rPr>
                <w:sz w:val="22"/>
                <w:szCs w:val="22"/>
              </w:rPr>
              <w:t>Наименование проекта (работы)</w:t>
            </w:r>
          </w:p>
        </w:tc>
      </w:tr>
      <w:tr w:rsidR="00A221C3">
        <w:trPr>
          <w:trHeight w:val="70"/>
          <w:tblHeader/>
        </w:trPr>
        <w:tc>
          <w:tcPr>
            <w:tcW w:w="379" w:type="pct"/>
            <w:vAlign w:val="center"/>
          </w:tcPr>
          <w:p w:rsidR="00A221C3" w:rsidRDefault="00A221C3" w:rsidP="000F7FAF">
            <w:pPr>
              <w:jc w:val="center"/>
            </w:pPr>
            <w:r>
              <w:rPr>
                <w:sz w:val="22"/>
                <w:szCs w:val="22"/>
              </w:rPr>
              <w:t>1</w:t>
            </w:r>
          </w:p>
        </w:tc>
        <w:tc>
          <w:tcPr>
            <w:tcW w:w="4621" w:type="pct"/>
            <w:vAlign w:val="center"/>
          </w:tcPr>
          <w:p w:rsidR="00A221C3" w:rsidRPr="0076304F" w:rsidRDefault="00A221C3" w:rsidP="00C5565F">
            <w:pPr>
              <w:jc w:val="center"/>
              <w:rPr>
                <w:color w:val="232323"/>
                <w:shd w:val="clear" w:color="auto" w:fill="FFFFFF"/>
              </w:rPr>
            </w:pPr>
            <w:r>
              <w:rPr>
                <w:color w:val="232323"/>
                <w:shd w:val="clear" w:color="auto" w:fill="FFFFFF"/>
              </w:rPr>
              <w:t xml:space="preserve">Тематика </w:t>
            </w:r>
            <w:r w:rsidRPr="0002425B">
              <w:rPr>
                <w:color w:val="232323"/>
                <w:shd w:val="clear" w:color="auto" w:fill="FFFFFF"/>
              </w:rPr>
              <w:t>контрол</w:t>
            </w:r>
            <w:r>
              <w:rPr>
                <w:color w:val="232323"/>
                <w:shd w:val="clear" w:color="auto" w:fill="FFFFFF"/>
              </w:rPr>
              <w:t>ьной работы для обучающихся заочной формы обучения, определяется согласно методических указаний, представленных в п. 4.2 (поз. № 4)</w:t>
            </w:r>
          </w:p>
        </w:tc>
      </w:tr>
    </w:tbl>
    <w:p w:rsidR="00A221C3" w:rsidRDefault="00A221C3" w:rsidP="00A46B18">
      <w:pPr>
        <w:jc w:val="both"/>
      </w:pPr>
    </w:p>
    <w:p w:rsidR="00A221C3" w:rsidRPr="00EE7FB2" w:rsidRDefault="00A221C3" w:rsidP="00307F8D">
      <w:pPr>
        <w:jc w:val="both"/>
        <w:rPr>
          <w:b/>
          <w:bCs/>
        </w:rPr>
      </w:pPr>
      <w:r w:rsidRPr="00EE7FB2">
        <w:rPr>
          <w:b/>
          <w:bCs/>
        </w:rPr>
        <w:t>3.6. Интерактивные образовательные технологии, используемые при проведении учебных занятий</w:t>
      </w:r>
    </w:p>
    <w:p w:rsidR="00A221C3" w:rsidRDefault="00A221C3" w:rsidP="00307F8D">
      <w:pPr>
        <w:jc w:val="both"/>
      </w:pPr>
    </w:p>
    <w:tbl>
      <w:tblPr>
        <w:tblW w:w="489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3"/>
        <w:gridCol w:w="1606"/>
        <w:gridCol w:w="2803"/>
        <w:gridCol w:w="1526"/>
        <w:gridCol w:w="1537"/>
        <w:gridCol w:w="996"/>
      </w:tblGrid>
      <w:tr w:rsidR="00A221C3" w:rsidRPr="00B12824">
        <w:trPr>
          <w:tblHeader/>
        </w:trPr>
        <w:tc>
          <w:tcPr>
            <w:tcW w:w="477" w:type="pct"/>
            <w:vAlign w:val="center"/>
          </w:tcPr>
          <w:p w:rsidR="00A221C3" w:rsidRPr="00B12824" w:rsidRDefault="00A221C3" w:rsidP="00C73C8E">
            <w:pPr>
              <w:jc w:val="center"/>
            </w:pPr>
            <w:r w:rsidRPr="00B12824">
              <w:rPr>
                <w:sz w:val="22"/>
                <w:szCs w:val="22"/>
              </w:rPr>
              <w:t>Семестр</w:t>
            </w:r>
          </w:p>
        </w:tc>
        <w:tc>
          <w:tcPr>
            <w:tcW w:w="858" w:type="pct"/>
            <w:vAlign w:val="center"/>
          </w:tcPr>
          <w:p w:rsidR="00A221C3" w:rsidRPr="00B12824" w:rsidRDefault="00A221C3" w:rsidP="00C73C8E">
            <w:pPr>
              <w:jc w:val="center"/>
            </w:pPr>
            <w:r w:rsidRPr="00B12824">
              <w:rPr>
                <w:sz w:val="22"/>
                <w:szCs w:val="22"/>
              </w:rPr>
              <w:t>Вид занятий</w:t>
            </w:r>
          </w:p>
          <w:p w:rsidR="00A221C3" w:rsidRPr="00B12824" w:rsidRDefault="00A221C3" w:rsidP="00C73C8E">
            <w:pPr>
              <w:jc w:val="center"/>
            </w:pPr>
            <w:r w:rsidRPr="00B12824">
              <w:rPr>
                <w:sz w:val="22"/>
                <w:szCs w:val="22"/>
              </w:rPr>
              <w:t>(лекции, практические, лабораторные)</w:t>
            </w:r>
          </w:p>
        </w:tc>
        <w:tc>
          <w:tcPr>
            <w:tcW w:w="1497" w:type="pct"/>
            <w:vAlign w:val="center"/>
          </w:tcPr>
          <w:p w:rsidR="00A221C3" w:rsidRPr="00B12824" w:rsidRDefault="00A221C3" w:rsidP="00C73C8E">
            <w:pPr>
              <w:jc w:val="center"/>
            </w:pPr>
            <w:r w:rsidRPr="00B12824">
              <w:rPr>
                <w:sz w:val="22"/>
                <w:szCs w:val="22"/>
              </w:rPr>
              <w:t>Тема</w:t>
            </w:r>
          </w:p>
        </w:tc>
        <w:tc>
          <w:tcPr>
            <w:tcW w:w="815" w:type="pct"/>
            <w:vAlign w:val="center"/>
          </w:tcPr>
          <w:p w:rsidR="00A221C3" w:rsidRPr="00B12824" w:rsidRDefault="00A221C3" w:rsidP="00C73C8E">
            <w:pPr>
              <w:jc w:val="center"/>
            </w:pPr>
            <w:r w:rsidRPr="00B12824">
              <w:rPr>
                <w:sz w:val="22"/>
                <w:szCs w:val="22"/>
              </w:rPr>
              <w:t>Формируемая компетенция</w:t>
            </w:r>
          </w:p>
        </w:tc>
        <w:tc>
          <w:tcPr>
            <w:tcW w:w="821" w:type="pct"/>
            <w:vAlign w:val="center"/>
          </w:tcPr>
          <w:p w:rsidR="00A221C3" w:rsidRPr="00B12824" w:rsidRDefault="00A221C3" w:rsidP="00C73C8E">
            <w:pPr>
              <w:jc w:val="center"/>
            </w:pPr>
            <w:r w:rsidRPr="00B12824">
              <w:rPr>
                <w:sz w:val="22"/>
                <w:szCs w:val="22"/>
              </w:rPr>
              <w:t>Интерактив</w:t>
            </w:r>
          </w:p>
        </w:tc>
        <w:tc>
          <w:tcPr>
            <w:tcW w:w="532" w:type="pct"/>
            <w:vAlign w:val="center"/>
          </w:tcPr>
          <w:p w:rsidR="00A221C3" w:rsidRPr="00B12824" w:rsidRDefault="00A221C3" w:rsidP="00C73C8E">
            <w:pPr>
              <w:jc w:val="center"/>
            </w:pPr>
            <w:r w:rsidRPr="00B12824">
              <w:rPr>
                <w:sz w:val="22"/>
                <w:szCs w:val="22"/>
              </w:rPr>
              <w:t>Количество</w:t>
            </w:r>
          </w:p>
          <w:p w:rsidR="00A221C3" w:rsidRPr="00B12824" w:rsidRDefault="00A221C3" w:rsidP="00C73C8E">
            <w:pPr>
              <w:jc w:val="center"/>
            </w:pPr>
            <w:r w:rsidRPr="00B12824">
              <w:rPr>
                <w:sz w:val="22"/>
                <w:szCs w:val="22"/>
              </w:rPr>
              <w:t>часов</w:t>
            </w:r>
          </w:p>
        </w:tc>
      </w:tr>
      <w:tr w:rsidR="00A221C3" w:rsidRPr="00B12824">
        <w:trPr>
          <w:trHeight w:val="1518"/>
          <w:tblHeader/>
        </w:trPr>
        <w:tc>
          <w:tcPr>
            <w:tcW w:w="477" w:type="pct"/>
          </w:tcPr>
          <w:p w:rsidR="00A221C3" w:rsidRPr="00B12824" w:rsidRDefault="00A221C3" w:rsidP="00C73C8E">
            <w:pPr>
              <w:jc w:val="center"/>
            </w:pPr>
            <w:r>
              <w:rPr>
                <w:sz w:val="22"/>
                <w:szCs w:val="22"/>
              </w:rPr>
              <w:t>7</w:t>
            </w:r>
          </w:p>
        </w:tc>
        <w:tc>
          <w:tcPr>
            <w:tcW w:w="858" w:type="pct"/>
          </w:tcPr>
          <w:p w:rsidR="00A221C3" w:rsidRPr="007B27D7" w:rsidRDefault="00A221C3" w:rsidP="00C73C8E">
            <w:pPr>
              <w:tabs>
                <w:tab w:val="left" w:pos="247"/>
              </w:tabs>
              <w:jc w:val="center"/>
              <w:rPr>
                <w:b/>
                <w:bCs/>
              </w:rPr>
            </w:pPr>
            <w:r w:rsidRPr="007B27D7">
              <w:rPr>
                <w:b/>
                <w:bCs/>
                <w:sz w:val="22"/>
                <w:szCs w:val="22"/>
              </w:rPr>
              <w:t>Лекции</w:t>
            </w:r>
          </w:p>
        </w:tc>
        <w:tc>
          <w:tcPr>
            <w:tcW w:w="1497" w:type="pct"/>
          </w:tcPr>
          <w:p w:rsidR="00A221C3" w:rsidRPr="00B12824" w:rsidRDefault="00A221C3" w:rsidP="00C73C8E">
            <w:pPr>
              <w:tabs>
                <w:tab w:val="left" w:pos="247"/>
              </w:tabs>
              <w:jc w:val="both"/>
            </w:pPr>
            <w:r w:rsidRPr="007B27D7">
              <w:rPr>
                <w:b/>
                <w:bCs/>
                <w:sz w:val="22"/>
                <w:szCs w:val="22"/>
              </w:rPr>
              <w:t>Тема 6.</w:t>
            </w:r>
            <w:r w:rsidRPr="00B12824">
              <w:rPr>
                <w:sz w:val="22"/>
                <w:szCs w:val="22"/>
              </w:rPr>
              <w:t xml:space="preserve"> Основы защиты населения и территорий в чрезвычайных ситуациях.</w:t>
            </w:r>
          </w:p>
          <w:p w:rsidR="00A221C3" w:rsidRPr="00B12824" w:rsidRDefault="00A221C3" w:rsidP="00C73C8E">
            <w:pPr>
              <w:tabs>
                <w:tab w:val="left" w:pos="247"/>
              </w:tabs>
              <w:jc w:val="both"/>
              <w:rPr>
                <w:b/>
                <w:bCs/>
              </w:rPr>
            </w:pPr>
          </w:p>
          <w:p w:rsidR="00A221C3" w:rsidRDefault="00A221C3" w:rsidP="00C73C8E">
            <w:pPr>
              <w:tabs>
                <w:tab w:val="left" w:pos="247"/>
              </w:tabs>
              <w:jc w:val="both"/>
              <w:rPr>
                <w:b/>
                <w:bCs/>
              </w:rPr>
            </w:pPr>
          </w:p>
          <w:p w:rsidR="00A221C3" w:rsidRPr="00B12824" w:rsidRDefault="00A221C3" w:rsidP="00456F57">
            <w:pPr>
              <w:tabs>
                <w:tab w:val="left" w:pos="247"/>
              </w:tabs>
              <w:jc w:val="both"/>
            </w:pPr>
            <w:r w:rsidRPr="007B27D7">
              <w:rPr>
                <w:b/>
                <w:bCs/>
                <w:sz w:val="22"/>
                <w:szCs w:val="22"/>
              </w:rPr>
              <w:t xml:space="preserve">Тема </w:t>
            </w:r>
            <w:r>
              <w:rPr>
                <w:b/>
                <w:bCs/>
                <w:sz w:val="22"/>
                <w:szCs w:val="22"/>
              </w:rPr>
              <w:t>7</w:t>
            </w:r>
            <w:r w:rsidRPr="007B27D7">
              <w:rPr>
                <w:b/>
                <w:bCs/>
                <w:sz w:val="22"/>
                <w:szCs w:val="22"/>
              </w:rPr>
              <w:t>.</w:t>
            </w:r>
            <w:r w:rsidRPr="00B12824">
              <w:rPr>
                <w:sz w:val="22"/>
                <w:szCs w:val="22"/>
              </w:rPr>
              <w:t xml:space="preserve"> </w:t>
            </w:r>
            <w:r w:rsidRPr="00456F57">
              <w:rPr>
                <w:sz w:val="22"/>
                <w:szCs w:val="22"/>
              </w:rPr>
              <w:t>Антропогенные опасности и защита от них. Приемы оказания первой помощи</w:t>
            </w:r>
            <w:r>
              <w:rPr>
                <w:sz w:val="22"/>
                <w:szCs w:val="22"/>
              </w:rPr>
              <w:t>.</w:t>
            </w:r>
          </w:p>
        </w:tc>
        <w:tc>
          <w:tcPr>
            <w:tcW w:w="815" w:type="pct"/>
          </w:tcPr>
          <w:p w:rsidR="00A221C3" w:rsidRPr="00791A3F" w:rsidRDefault="00A221C3" w:rsidP="00C73C8E">
            <w:pPr>
              <w:jc w:val="center"/>
              <w:rPr>
                <w:lang w:val="en-US"/>
              </w:rPr>
            </w:pPr>
            <w:r>
              <w:rPr>
                <w:sz w:val="22"/>
                <w:szCs w:val="22"/>
              </w:rPr>
              <w:t>У</w:t>
            </w:r>
            <w:r w:rsidRPr="006B352D">
              <w:rPr>
                <w:sz w:val="22"/>
                <w:szCs w:val="22"/>
              </w:rPr>
              <w:t>К-</w:t>
            </w:r>
            <w:r>
              <w:rPr>
                <w:sz w:val="22"/>
                <w:szCs w:val="22"/>
              </w:rPr>
              <w:t>8</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p>
          <w:p w:rsidR="00A221C3" w:rsidRPr="007B27D7" w:rsidRDefault="00A221C3" w:rsidP="00C73C8E">
            <w:pPr>
              <w:jc w:val="center"/>
              <w:rPr>
                <w:lang w:val="en-US"/>
              </w:rPr>
            </w:pPr>
            <w:r>
              <w:rPr>
                <w:sz w:val="22"/>
                <w:szCs w:val="22"/>
              </w:rPr>
              <w:t>УК-8</w:t>
            </w:r>
          </w:p>
          <w:p w:rsidR="00A221C3" w:rsidRPr="00B12824" w:rsidRDefault="00A221C3" w:rsidP="00C73C8E">
            <w:pPr>
              <w:jc w:val="center"/>
            </w:pPr>
          </w:p>
        </w:tc>
        <w:tc>
          <w:tcPr>
            <w:tcW w:w="821" w:type="pct"/>
          </w:tcPr>
          <w:p w:rsidR="00A221C3" w:rsidRPr="00B12824" w:rsidRDefault="00A221C3" w:rsidP="00C73C8E">
            <w:pPr>
              <w:jc w:val="center"/>
            </w:pPr>
            <w:r w:rsidRPr="00B12824">
              <w:rPr>
                <w:sz w:val="22"/>
                <w:szCs w:val="22"/>
              </w:rPr>
              <w:t>Лекции-визуализации</w:t>
            </w:r>
            <w:r w:rsidRPr="00B12824">
              <w:rPr>
                <w:color w:val="000000"/>
                <w:sz w:val="22"/>
                <w:szCs w:val="22"/>
              </w:rPr>
              <w:t xml:space="preserve"> с использованием </w:t>
            </w:r>
            <w:r w:rsidRPr="00B12824">
              <w:rPr>
                <w:sz w:val="22"/>
                <w:szCs w:val="22"/>
              </w:rPr>
              <w:t>презентационного материала и раздаточного материала.</w:t>
            </w:r>
          </w:p>
        </w:tc>
        <w:tc>
          <w:tcPr>
            <w:tcW w:w="532" w:type="pct"/>
          </w:tcPr>
          <w:p w:rsidR="00A221C3" w:rsidRPr="00B12824" w:rsidRDefault="00A221C3" w:rsidP="00C73C8E">
            <w:pPr>
              <w:jc w:val="center"/>
            </w:pPr>
            <w:r>
              <w:rPr>
                <w:sz w:val="22"/>
                <w:szCs w:val="22"/>
              </w:rPr>
              <w:t>1</w:t>
            </w:r>
          </w:p>
          <w:p w:rsidR="00A221C3" w:rsidRPr="00B12824" w:rsidRDefault="00A221C3" w:rsidP="00C73C8E"/>
          <w:p w:rsidR="00A221C3" w:rsidRPr="00B12824" w:rsidRDefault="00A221C3" w:rsidP="00C73C8E">
            <w:pPr>
              <w:jc w:val="center"/>
            </w:pPr>
          </w:p>
          <w:p w:rsidR="00A221C3" w:rsidRPr="00B12824" w:rsidRDefault="00A221C3" w:rsidP="00C73C8E">
            <w:pPr>
              <w:jc w:val="center"/>
            </w:pPr>
          </w:p>
          <w:p w:rsidR="00A221C3" w:rsidRPr="00B12824" w:rsidRDefault="00A221C3" w:rsidP="00C73C8E">
            <w:pPr>
              <w:jc w:val="center"/>
            </w:pPr>
          </w:p>
          <w:p w:rsidR="00A221C3" w:rsidRPr="00B12824" w:rsidRDefault="00A221C3" w:rsidP="00C73C8E">
            <w:pPr>
              <w:jc w:val="center"/>
            </w:pPr>
            <w:r>
              <w:rPr>
                <w:sz w:val="22"/>
                <w:szCs w:val="22"/>
              </w:rPr>
              <w:t>1</w:t>
            </w:r>
          </w:p>
        </w:tc>
      </w:tr>
      <w:tr w:rsidR="00A221C3" w:rsidRPr="00B12824">
        <w:trPr>
          <w:trHeight w:val="1124"/>
          <w:tblHeader/>
        </w:trPr>
        <w:tc>
          <w:tcPr>
            <w:tcW w:w="477" w:type="pct"/>
            <w:vAlign w:val="center"/>
          </w:tcPr>
          <w:p w:rsidR="00A221C3" w:rsidRPr="00B12824" w:rsidRDefault="00A221C3" w:rsidP="00C73C8E">
            <w:pPr>
              <w:jc w:val="center"/>
            </w:pPr>
            <w:r w:rsidRPr="00B12824">
              <w:rPr>
                <w:sz w:val="22"/>
                <w:szCs w:val="22"/>
              </w:rPr>
              <w:t>Семестр</w:t>
            </w:r>
          </w:p>
        </w:tc>
        <w:tc>
          <w:tcPr>
            <w:tcW w:w="858" w:type="pct"/>
            <w:vAlign w:val="center"/>
          </w:tcPr>
          <w:p w:rsidR="00A221C3" w:rsidRPr="00B12824" w:rsidRDefault="00A221C3" w:rsidP="00C73C8E">
            <w:pPr>
              <w:jc w:val="center"/>
            </w:pPr>
            <w:r w:rsidRPr="00B12824">
              <w:rPr>
                <w:sz w:val="22"/>
                <w:szCs w:val="22"/>
              </w:rPr>
              <w:t>Вид занятий</w:t>
            </w:r>
          </w:p>
          <w:p w:rsidR="00A221C3" w:rsidRPr="00B12824" w:rsidRDefault="00A221C3" w:rsidP="00C73C8E">
            <w:pPr>
              <w:jc w:val="center"/>
            </w:pPr>
            <w:r w:rsidRPr="00B12824">
              <w:rPr>
                <w:sz w:val="22"/>
                <w:szCs w:val="22"/>
              </w:rPr>
              <w:t>(лекции, практические, лабораторные)</w:t>
            </w:r>
          </w:p>
        </w:tc>
        <w:tc>
          <w:tcPr>
            <w:tcW w:w="1497" w:type="pct"/>
            <w:vAlign w:val="center"/>
          </w:tcPr>
          <w:p w:rsidR="00A221C3" w:rsidRPr="00B12824" w:rsidRDefault="00A221C3" w:rsidP="00C73C8E">
            <w:pPr>
              <w:jc w:val="center"/>
            </w:pPr>
            <w:r w:rsidRPr="00B12824">
              <w:rPr>
                <w:sz w:val="22"/>
                <w:szCs w:val="22"/>
              </w:rPr>
              <w:t>Тема</w:t>
            </w:r>
          </w:p>
        </w:tc>
        <w:tc>
          <w:tcPr>
            <w:tcW w:w="815" w:type="pct"/>
            <w:vAlign w:val="center"/>
          </w:tcPr>
          <w:p w:rsidR="00A221C3" w:rsidRPr="00B12824" w:rsidRDefault="00A221C3" w:rsidP="00C73C8E">
            <w:pPr>
              <w:jc w:val="center"/>
            </w:pPr>
            <w:r w:rsidRPr="00B12824">
              <w:rPr>
                <w:sz w:val="22"/>
                <w:szCs w:val="22"/>
              </w:rPr>
              <w:t>Формируемая компетенция</w:t>
            </w:r>
          </w:p>
        </w:tc>
        <w:tc>
          <w:tcPr>
            <w:tcW w:w="821" w:type="pct"/>
            <w:vAlign w:val="center"/>
          </w:tcPr>
          <w:p w:rsidR="00A221C3" w:rsidRPr="00B12824" w:rsidRDefault="00A221C3" w:rsidP="00C73C8E">
            <w:pPr>
              <w:jc w:val="center"/>
            </w:pPr>
            <w:r w:rsidRPr="00B12824">
              <w:rPr>
                <w:sz w:val="22"/>
                <w:szCs w:val="22"/>
              </w:rPr>
              <w:t>Интерактив</w:t>
            </w:r>
          </w:p>
        </w:tc>
        <w:tc>
          <w:tcPr>
            <w:tcW w:w="532" w:type="pct"/>
            <w:vAlign w:val="center"/>
          </w:tcPr>
          <w:p w:rsidR="00A221C3" w:rsidRPr="00B12824" w:rsidRDefault="00A221C3" w:rsidP="00C73C8E">
            <w:pPr>
              <w:jc w:val="center"/>
            </w:pPr>
            <w:r w:rsidRPr="00B12824">
              <w:rPr>
                <w:sz w:val="22"/>
                <w:szCs w:val="22"/>
              </w:rPr>
              <w:t>Количество</w:t>
            </w:r>
          </w:p>
          <w:p w:rsidR="00A221C3" w:rsidRPr="00B12824" w:rsidRDefault="00A221C3" w:rsidP="00C73C8E">
            <w:pPr>
              <w:jc w:val="center"/>
            </w:pPr>
            <w:r w:rsidRPr="00B12824">
              <w:rPr>
                <w:sz w:val="22"/>
                <w:szCs w:val="22"/>
              </w:rPr>
              <w:t>часов</w:t>
            </w:r>
          </w:p>
        </w:tc>
      </w:tr>
      <w:tr w:rsidR="00A221C3" w:rsidRPr="00B12824">
        <w:trPr>
          <w:trHeight w:val="1518"/>
          <w:tblHeader/>
        </w:trPr>
        <w:tc>
          <w:tcPr>
            <w:tcW w:w="477" w:type="pct"/>
          </w:tcPr>
          <w:p w:rsidR="00A221C3" w:rsidRPr="00B12824" w:rsidRDefault="00A221C3" w:rsidP="00C73C8E">
            <w:pPr>
              <w:jc w:val="center"/>
            </w:pPr>
            <w:r>
              <w:rPr>
                <w:sz w:val="22"/>
                <w:szCs w:val="22"/>
              </w:rPr>
              <w:t>7</w:t>
            </w:r>
          </w:p>
        </w:tc>
        <w:tc>
          <w:tcPr>
            <w:tcW w:w="858" w:type="pct"/>
          </w:tcPr>
          <w:p w:rsidR="00A221C3" w:rsidRPr="007B27D7" w:rsidRDefault="00A221C3" w:rsidP="00C73C8E">
            <w:pPr>
              <w:tabs>
                <w:tab w:val="left" w:pos="247"/>
              </w:tabs>
              <w:jc w:val="center"/>
              <w:rPr>
                <w:b/>
                <w:bCs/>
              </w:rPr>
            </w:pPr>
            <w:r w:rsidRPr="007B27D7">
              <w:rPr>
                <w:b/>
                <w:bCs/>
                <w:sz w:val="22"/>
                <w:szCs w:val="22"/>
              </w:rPr>
              <w:t>Лабораторные работы</w:t>
            </w:r>
          </w:p>
        </w:tc>
        <w:tc>
          <w:tcPr>
            <w:tcW w:w="1497" w:type="pct"/>
          </w:tcPr>
          <w:p w:rsidR="00A221C3" w:rsidRDefault="00A221C3" w:rsidP="00C73C8E">
            <w:pPr>
              <w:tabs>
                <w:tab w:val="left" w:pos="247"/>
              </w:tabs>
              <w:jc w:val="both"/>
            </w:pPr>
            <w:r w:rsidRPr="007B27D7">
              <w:rPr>
                <w:b/>
                <w:bCs/>
                <w:sz w:val="22"/>
                <w:szCs w:val="22"/>
              </w:rPr>
              <w:t>Тема 3.</w:t>
            </w:r>
            <w:r>
              <w:rPr>
                <w:sz w:val="22"/>
                <w:szCs w:val="22"/>
              </w:rPr>
              <w:t xml:space="preserve"> </w:t>
            </w:r>
            <w:r w:rsidRPr="00CA5914">
              <w:rPr>
                <w:sz w:val="22"/>
                <w:szCs w:val="22"/>
              </w:rPr>
              <w:t>Физиология труда и комфортные условия жизнедеятельности</w:t>
            </w:r>
            <w:r>
              <w:rPr>
                <w:sz w:val="22"/>
                <w:szCs w:val="22"/>
              </w:rPr>
              <w:t>.</w:t>
            </w:r>
          </w:p>
          <w:p w:rsidR="00A221C3" w:rsidRDefault="00A221C3" w:rsidP="00C73C8E">
            <w:pPr>
              <w:tabs>
                <w:tab w:val="left" w:pos="247"/>
              </w:tabs>
              <w:jc w:val="both"/>
            </w:pPr>
          </w:p>
          <w:p w:rsidR="00A221C3" w:rsidRDefault="00A221C3" w:rsidP="00C73C8E">
            <w:pPr>
              <w:tabs>
                <w:tab w:val="left" w:pos="247"/>
              </w:tabs>
              <w:jc w:val="both"/>
            </w:pPr>
            <w:r w:rsidRPr="007B27D7">
              <w:rPr>
                <w:b/>
                <w:bCs/>
                <w:sz w:val="22"/>
                <w:szCs w:val="22"/>
              </w:rPr>
              <w:t>Тема 4.</w:t>
            </w:r>
            <w:r>
              <w:rPr>
                <w:sz w:val="22"/>
                <w:szCs w:val="22"/>
              </w:rPr>
              <w:t xml:space="preserve"> </w:t>
            </w:r>
            <w:r w:rsidRPr="00CA5914">
              <w:rPr>
                <w:sz w:val="22"/>
                <w:szCs w:val="22"/>
              </w:rPr>
              <w:t>Негативные факторы техносферы, их воздействие на человека, техносферу и природную среду</w:t>
            </w:r>
            <w:r>
              <w:rPr>
                <w:sz w:val="22"/>
                <w:szCs w:val="22"/>
              </w:rPr>
              <w:t>.</w:t>
            </w:r>
          </w:p>
          <w:p w:rsidR="00A221C3" w:rsidRDefault="00A221C3" w:rsidP="00C73C8E">
            <w:pPr>
              <w:tabs>
                <w:tab w:val="left" w:pos="247"/>
              </w:tabs>
              <w:jc w:val="both"/>
            </w:pPr>
          </w:p>
          <w:p w:rsidR="00A221C3" w:rsidRDefault="00A221C3" w:rsidP="00C73C8E">
            <w:pPr>
              <w:tabs>
                <w:tab w:val="left" w:pos="247"/>
              </w:tabs>
              <w:jc w:val="both"/>
            </w:pPr>
            <w:r w:rsidRPr="007B27D7">
              <w:rPr>
                <w:b/>
                <w:bCs/>
                <w:sz w:val="22"/>
                <w:szCs w:val="22"/>
              </w:rPr>
              <w:t>Тема 6.</w:t>
            </w:r>
            <w:r>
              <w:rPr>
                <w:sz w:val="22"/>
                <w:szCs w:val="22"/>
              </w:rPr>
              <w:t xml:space="preserve"> </w:t>
            </w:r>
            <w:r w:rsidRPr="00CA5914">
              <w:rPr>
                <w:sz w:val="22"/>
                <w:szCs w:val="22"/>
              </w:rPr>
              <w:t>Основы защиты населения и территорий в чрезвычайных ситуациях</w:t>
            </w:r>
            <w:r>
              <w:rPr>
                <w:sz w:val="22"/>
                <w:szCs w:val="22"/>
              </w:rPr>
              <w:t>.</w:t>
            </w:r>
          </w:p>
          <w:p w:rsidR="00A221C3" w:rsidRDefault="00A221C3" w:rsidP="00C73C8E">
            <w:pPr>
              <w:tabs>
                <w:tab w:val="left" w:pos="247"/>
              </w:tabs>
              <w:jc w:val="both"/>
            </w:pPr>
          </w:p>
          <w:p w:rsidR="00A221C3" w:rsidRPr="00B12824" w:rsidRDefault="00A221C3" w:rsidP="00C73C8E">
            <w:pPr>
              <w:tabs>
                <w:tab w:val="left" w:pos="247"/>
              </w:tabs>
              <w:jc w:val="both"/>
            </w:pPr>
            <w:r w:rsidRPr="007B27D7">
              <w:rPr>
                <w:b/>
                <w:bCs/>
                <w:sz w:val="22"/>
                <w:szCs w:val="22"/>
              </w:rPr>
              <w:t>Тема 7.</w:t>
            </w:r>
            <w:r>
              <w:rPr>
                <w:sz w:val="22"/>
                <w:szCs w:val="22"/>
              </w:rPr>
              <w:t xml:space="preserve"> </w:t>
            </w:r>
            <w:r w:rsidRPr="00CA5914">
              <w:rPr>
                <w:sz w:val="22"/>
                <w:szCs w:val="22"/>
              </w:rPr>
              <w:t>Антропогенные опасности и защита от них. Приемы оказания первой помощи.</w:t>
            </w:r>
          </w:p>
        </w:tc>
        <w:tc>
          <w:tcPr>
            <w:tcW w:w="815" w:type="pct"/>
          </w:tcPr>
          <w:p w:rsidR="00A221C3" w:rsidRDefault="00A221C3" w:rsidP="00C73C8E">
            <w:pPr>
              <w:jc w:val="center"/>
            </w:pPr>
            <w:r>
              <w:rPr>
                <w:sz w:val="22"/>
                <w:szCs w:val="22"/>
              </w:rPr>
              <w:t>У</w:t>
            </w:r>
            <w:r w:rsidRPr="006B352D">
              <w:rPr>
                <w:sz w:val="22"/>
                <w:szCs w:val="22"/>
              </w:rPr>
              <w:t>К-</w:t>
            </w:r>
            <w:r>
              <w:rPr>
                <w:sz w:val="22"/>
                <w:szCs w:val="22"/>
              </w:rPr>
              <w:t>8</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r>
              <w:rPr>
                <w:sz w:val="22"/>
                <w:szCs w:val="22"/>
              </w:rPr>
              <w:t>УК-8</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r>
              <w:rPr>
                <w:sz w:val="22"/>
                <w:szCs w:val="22"/>
              </w:rPr>
              <w:t>У</w:t>
            </w:r>
            <w:r w:rsidRPr="006B352D">
              <w:rPr>
                <w:sz w:val="22"/>
                <w:szCs w:val="22"/>
              </w:rPr>
              <w:t>К-</w:t>
            </w:r>
            <w:r>
              <w:rPr>
                <w:sz w:val="22"/>
                <w:szCs w:val="22"/>
              </w:rPr>
              <w:t>8</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Pr="00B12824" w:rsidRDefault="00A221C3" w:rsidP="00C73C8E">
            <w:pPr>
              <w:jc w:val="center"/>
            </w:pPr>
            <w:r>
              <w:rPr>
                <w:sz w:val="22"/>
                <w:szCs w:val="22"/>
              </w:rPr>
              <w:t>У</w:t>
            </w:r>
            <w:r w:rsidRPr="006B352D">
              <w:rPr>
                <w:sz w:val="22"/>
                <w:szCs w:val="22"/>
              </w:rPr>
              <w:t>К-</w:t>
            </w:r>
            <w:r>
              <w:rPr>
                <w:sz w:val="22"/>
                <w:szCs w:val="22"/>
              </w:rPr>
              <w:t>8</w:t>
            </w:r>
          </w:p>
          <w:p w:rsidR="00A221C3" w:rsidRPr="00B12824" w:rsidRDefault="00A221C3" w:rsidP="00C73C8E">
            <w:pPr>
              <w:jc w:val="center"/>
            </w:pPr>
          </w:p>
        </w:tc>
        <w:tc>
          <w:tcPr>
            <w:tcW w:w="821" w:type="pct"/>
            <w:vAlign w:val="center"/>
          </w:tcPr>
          <w:p w:rsidR="00A221C3" w:rsidRPr="00B12824" w:rsidRDefault="00A221C3" w:rsidP="00C73C8E">
            <w:pPr>
              <w:jc w:val="center"/>
            </w:pPr>
            <w:r w:rsidRPr="00B12824">
              <w:rPr>
                <w:color w:val="000000"/>
                <w:sz w:val="22"/>
                <w:szCs w:val="22"/>
              </w:rPr>
              <w:t>Работа в малых группах</w:t>
            </w:r>
          </w:p>
        </w:tc>
        <w:tc>
          <w:tcPr>
            <w:tcW w:w="532" w:type="pct"/>
          </w:tcPr>
          <w:p w:rsidR="00A221C3" w:rsidRDefault="00A221C3" w:rsidP="00C73C8E">
            <w:pPr>
              <w:jc w:val="center"/>
            </w:pPr>
            <w:r>
              <w:rPr>
                <w:sz w:val="22"/>
                <w:szCs w:val="22"/>
              </w:rPr>
              <w:t>1</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r>
              <w:rPr>
                <w:sz w:val="22"/>
                <w:szCs w:val="22"/>
              </w:rPr>
              <w:t>1</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p>
          <w:p w:rsidR="00A221C3" w:rsidRDefault="00A221C3" w:rsidP="00C73C8E">
            <w:pPr>
              <w:jc w:val="center"/>
            </w:pPr>
            <w:r>
              <w:rPr>
                <w:sz w:val="22"/>
                <w:szCs w:val="22"/>
              </w:rPr>
              <w:t>1</w:t>
            </w:r>
          </w:p>
          <w:p w:rsidR="00A221C3" w:rsidRDefault="00A221C3" w:rsidP="00C73C8E">
            <w:pPr>
              <w:jc w:val="center"/>
            </w:pPr>
          </w:p>
          <w:p w:rsidR="00A221C3" w:rsidRDefault="00A221C3" w:rsidP="00C73C8E">
            <w:pPr>
              <w:jc w:val="center"/>
            </w:pPr>
          </w:p>
          <w:p w:rsidR="00A221C3" w:rsidRDefault="00A221C3" w:rsidP="00C73C8E">
            <w:pPr>
              <w:jc w:val="center"/>
            </w:pPr>
          </w:p>
          <w:p w:rsidR="00A221C3" w:rsidRPr="00B12824" w:rsidRDefault="00A221C3" w:rsidP="00C73C8E">
            <w:pPr>
              <w:jc w:val="center"/>
            </w:pPr>
            <w:r>
              <w:rPr>
                <w:sz w:val="22"/>
                <w:szCs w:val="22"/>
              </w:rPr>
              <w:t>1</w:t>
            </w:r>
          </w:p>
        </w:tc>
      </w:tr>
      <w:tr w:rsidR="00A221C3" w:rsidRPr="00B12824">
        <w:trPr>
          <w:tblHeader/>
        </w:trPr>
        <w:tc>
          <w:tcPr>
            <w:tcW w:w="4468" w:type="pct"/>
            <w:gridSpan w:val="5"/>
          </w:tcPr>
          <w:p w:rsidR="00A221C3" w:rsidRPr="00B12824" w:rsidRDefault="00A221C3" w:rsidP="00C73C8E">
            <w:pPr>
              <w:jc w:val="right"/>
              <w:rPr>
                <w:b/>
                <w:bCs/>
              </w:rPr>
            </w:pPr>
            <w:r w:rsidRPr="00B12824">
              <w:rPr>
                <w:b/>
                <w:bCs/>
                <w:sz w:val="22"/>
                <w:szCs w:val="22"/>
              </w:rPr>
              <w:t>ИТОГО</w:t>
            </w:r>
          </w:p>
        </w:tc>
        <w:tc>
          <w:tcPr>
            <w:tcW w:w="532" w:type="pct"/>
          </w:tcPr>
          <w:p w:rsidR="00A221C3" w:rsidRPr="00B12824" w:rsidRDefault="00A221C3" w:rsidP="00C73C8E">
            <w:pPr>
              <w:jc w:val="center"/>
              <w:rPr>
                <w:b/>
                <w:bCs/>
              </w:rPr>
            </w:pPr>
            <w:r>
              <w:rPr>
                <w:b/>
                <w:bCs/>
                <w:sz w:val="22"/>
                <w:szCs w:val="22"/>
              </w:rPr>
              <w:t>6</w:t>
            </w:r>
          </w:p>
        </w:tc>
      </w:tr>
    </w:tbl>
    <w:p w:rsidR="00A221C3" w:rsidRDefault="00A221C3" w:rsidP="00307F8D">
      <w:pPr>
        <w:jc w:val="both"/>
      </w:pPr>
    </w:p>
    <w:p w:rsidR="00A221C3" w:rsidRPr="00B92CB6" w:rsidRDefault="00A221C3" w:rsidP="00307F8D">
      <w:pPr>
        <w:jc w:val="both"/>
        <w:rPr>
          <w:b/>
          <w:bCs/>
          <w:shd w:val="clear" w:color="auto" w:fill="FFFFFF"/>
        </w:rPr>
      </w:pPr>
      <w:r w:rsidRPr="00B92CB6">
        <w:rPr>
          <w:b/>
          <w:bCs/>
        </w:rPr>
        <w:t xml:space="preserve">4. </w:t>
      </w:r>
      <w:r w:rsidRPr="00B92CB6">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A221C3" w:rsidRPr="00B92CB6" w:rsidRDefault="00A221C3" w:rsidP="00307F8D">
      <w:pPr>
        <w:jc w:val="both"/>
        <w:rPr>
          <w:b/>
          <w:bCs/>
        </w:rPr>
      </w:pPr>
    </w:p>
    <w:p w:rsidR="00A221C3" w:rsidRPr="00B52A55" w:rsidRDefault="00A221C3" w:rsidP="00307F8D">
      <w:pPr>
        <w:jc w:val="both"/>
        <w:rPr>
          <w:color w:val="0066FF"/>
        </w:rPr>
      </w:pPr>
      <w:r w:rsidRPr="00B92CB6">
        <w:rPr>
          <w:b/>
          <w:bCs/>
        </w:rPr>
        <w:t>4.1. Основная и дополнительная литература</w:t>
      </w:r>
    </w:p>
    <w:p w:rsidR="00A221C3" w:rsidRDefault="00A221C3" w:rsidP="00307F8D">
      <w:pPr>
        <w:jc w:val="both"/>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5400"/>
        <w:gridCol w:w="878"/>
        <w:gridCol w:w="976"/>
        <w:gridCol w:w="1292"/>
      </w:tblGrid>
      <w:tr w:rsidR="00A221C3" w:rsidRPr="00B92CB6">
        <w:trPr>
          <w:tblHeader/>
        </w:trPr>
        <w:tc>
          <w:tcPr>
            <w:tcW w:w="810" w:type="dxa"/>
            <w:vAlign w:val="center"/>
          </w:tcPr>
          <w:p w:rsidR="00A221C3" w:rsidRPr="00B92CB6" w:rsidRDefault="00A221C3" w:rsidP="001B3575">
            <w:pPr>
              <w:jc w:val="center"/>
            </w:pPr>
            <w:r w:rsidRPr="00B92CB6">
              <w:t>№№</w:t>
            </w:r>
          </w:p>
          <w:p w:rsidR="00A221C3" w:rsidRPr="00B92CB6" w:rsidRDefault="00A221C3" w:rsidP="001B3575">
            <w:pPr>
              <w:jc w:val="center"/>
            </w:pPr>
            <w:r w:rsidRPr="00B92CB6">
              <w:t xml:space="preserve"> п-п</w:t>
            </w:r>
          </w:p>
        </w:tc>
        <w:tc>
          <w:tcPr>
            <w:tcW w:w="5400" w:type="dxa"/>
            <w:vAlign w:val="center"/>
          </w:tcPr>
          <w:p w:rsidR="00A221C3" w:rsidRPr="00B92CB6" w:rsidRDefault="00A221C3" w:rsidP="001B3575">
            <w:pPr>
              <w:jc w:val="center"/>
            </w:pPr>
            <w:r w:rsidRPr="00B92CB6">
              <w:t>Автор и наименование</w:t>
            </w:r>
          </w:p>
        </w:tc>
        <w:tc>
          <w:tcPr>
            <w:tcW w:w="878" w:type="dxa"/>
            <w:vAlign w:val="center"/>
          </w:tcPr>
          <w:p w:rsidR="00A221C3" w:rsidRPr="00B92CB6" w:rsidRDefault="00A221C3" w:rsidP="001B3575">
            <w:pPr>
              <w:jc w:val="center"/>
            </w:pPr>
            <w:r w:rsidRPr="00B92CB6">
              <w:t xml:space="preserve">Вид </w:t>
            </w:r>
          </w:p>
          <w:p w:rsidR="00A221C3" w:rsidRPr="00B92CB6" w:rsidRDefault="00A221C3" w:rsidP="001B3575">
            <w:pPr>
              <w:jc w:val="center"/>
            </w:pPr>
            <w:r w:rsidRPr="00B92CB6">
              <w:t>пособия</w:t>
            </w:r>
          </w:p>
        </w:tc>
        <w:tc>
          <w:tcPr>
            <w:tcW w:w="976" w:type="dxa"/>
            <w:vAlign w:val="center"/>
          </w:tcPr>
          <w:p w:rsidR="00A221C3" w:rsidRPr="00B92CB6" w:rsidRDefault="00A221C3" w:rsidP="001B3575">
            <w:pPr>
              <w:jc w:val="center"/>
            </w:pPr>
            <w:r w:rsidRPr="00B92CB6">
              <w:t xml:space="preserve">Год </w:t>
            </w:r>
          </w:p>
          <w:p w:rsidR="00A221C3" w:rsidRPr="00B92CB6" w:rsidRDefault="00A221C3" w:rsidP="001B3575">
            <w:pPr>
              <w:jc w:val="center"/>
            </w:pPr>
            <w:r w:rsidRPr="00B92CB6">
              <w:t>издания</w:t>
            </w:r>
          </w:p>
        </w:tc>
        <w:tc>
          <w:tcPr>
            <w:tcW w:w="1292" w:type="dxa"/>
            <w:vAlign w:val="center"/>
          </w:tcPr>
          <w:p w:rsidR="00A221C3" w:rsidRPr="00B92CB6" w:rsidRDefault="00A221C3" w:rsidP="001B3575">
            <w:pPr>
              <w:jc w:val="center"/>
            </w:pPr>
            <w:r w:rsidRPr="00B92CB6">
              <w:t>Кол-во экз. в библиотеке</w:t>
            </w:r>
          </w:p>
        </w:tc>
      </w:tr>
      <w:tr w:rsidR="00A221C3" w:rsidRPr="00B92CB6">
        <w:tc>
          <w:tcPr>
            <w:tcW w:w="9356" w:type="dxa"/>
            <w:gridSpan w:val="5"/>
          </w:tcPr>
          <w:p w:rsidR="00A221C3" w:rsidRPr="00786937" w:rsidRDefault="00A221C3" w:rsidP="001B3575">
            <w:pPr>
              <w:jc w:val="center"/>
            </w:pPr>
            <w:r w:rsidRPr="00786937">
              <w:rPr>
                <w:b/>
                <w:bCs/>
              </w:rPr>
              <w:t>Основная литература:</w:t>
            </w:r>
          </w:p>
        </w:tc>
      </w:tr>
      <w:tr w:rsidR="00A221C3" w:rsidRPr="00B92CB6">
        <w:tc>
          <w:tcPr>
            <w:tcW w:w="810" w:type="dxa"/>
          </w:tcPr>
          <w:p w:rsidR="00A221C3" w:rsidRPr="00B92CB6" w:rsidRDefault="00A221C3" w:rsidP="00786937">
            <w:pPr>
              <w:jc w:val="center"/>
            </w:pPr>
            <w:r w:rsidRPr="00B92CB6">
              <w:t>1</w:t>
            </w:r>
          </w:p>
        </w:tc>
        <w:tc>
          <w:tcPr>
            <w:tcW w:w="5400" w:type="dxa"/>
          </w:tcPr>
          <w:p w:rsidR="00A221C3" w:rsidRPr="00786937" w:rsidRDefault="00A221C3" w:rsidP="00786937">
            <w:pPr>
              <w:jc w:val="both"/>
            </w:pPr>
            <w:r w:rsidRPr="00786937">
              <w:rPr>
                <w:shd w:val="clear" w:color="auto" w:fill="FFFFFF"/>
              </w:rPr>
              <w:t xml:space="preserve">Безопасность жизнедеятельности / Волощенко А.Е., Прокопенко Н.А., Косолапова Н.В.; Под ред. Арустамова Э.А., - 20-е изд., перераб. и доп. - М.:Дашков и К, 2018. - 448 с. [Электронный ресурс; Режим доступа http://www.znanium.com]. – </w:t>
            </w:r>
            <w:r w:rsidRPr="00786937">
              <w:rPr>
                <w:shd w:val="clear" w:color="auto" w:fill="FFFFFF"/>
              </w:rPr>
              <w:lastRenderedPageBreak/>
              <w:t>(Высшее образование: Бакалавриат).</w:t>
            </w:r>
          </w:p>
        </w:tc>
        <w:tc>
          <w:tcPr>
            <w:tcW w:w="878" w:type="dxa"/>
            <w:vAlign w:val="center"/>
          </w:tcPr>
          <w:p w:rsidR="00A221C3" w:rsidRPr="00786937" w:rsidRDefault="00A221C3" w:rsidP="00786937">
            <w:pPr>
              <w:jc w:val="center"/>
            </w:pPr>
            <w:r w:rsidRPr="00786937">
              <w:lastRenderedPageBreak/>
              <w:t>У</w:t>
            </w:r>
          </w:p>
        </w:tc>
        <w:tc>
          <w:tcPr>
            <w:tcW w:w="976" w:type="dxa"/>
            <w:vAlign w:val="center"/>
          </w:tcPr>
          <w:p w:rsidR="00A221C3" w:rsidRPr="00786937" w:rsidRDefault="00A221C3" w:rsidP="00786937">
            <w:pPr>
              <w:jc w:val="center"/>
            </w:pPr>
            <w:r w:rsidRPr="00786937">
              <w:t>2018</w:t>
            </w:r>
          </w:p>
        </w:tc>
        <w:tc>
          <w:tcPr>
            <w:tcW w:w="1292" w:type="dxa"/>
            <w:vAlign w:val="center"/>
          </w:tcPr>
          <w:p w:rsidR="00A221C3" w:rsidRPr="00786937" w:rsidRDefault="00A221C3" w:rsidP="00786937">
            <w:pPr>
              <w:jc w:val="center"/>
            </w:pPr>
            <w:r w:rsidRPr="00786937">
              <w:t>http://znanium.com/bookread2.php?book=513821</w:t>
            </w:r>
          </w:p>
        </w:tc>
      </w:tr>
      <w:tr w:rsidR="00A221C3" w:rsidRPr="00B92CB6">
        <w:tc>
          <w:tcPr>
            <w:tcW w:w="810" w:type="dxa"/>
          </w:tcPr>
          <w:p w:rsidR="00A221C3" w:rsidRPr="00B92CB6" w:rsidRDefault="00A221C3" w:rsidP="00786937">
            <w:pPr>
              <w:jc w:val="center"/>
            </w:pPr>
            <w:r w:rsidRPr="00B92CB6">
              <w:lastRenderedPageBreak/>
              <w:t>2</w:t>
            </w:r>
          </w:p>
        </w:tc>
        <w:tc>
          <w:tcPr>
            <w:tcW w:w="5400" w:type="dxa"/>
          </w:tcPr>
          <w:p w:rsidR="00A221C3" w:rsidRPr="00786937" w:rsidRDefault="00A221C3" w:rsidP="00786937">
            <w:pPr>
              <w:jc w:val="both"/>
              <w:rPr>
                <w:shd w:val="clear" w:color="auto" w:fill="FFFFFF"/>
              </w:rPr>
            </w:pPr>
            <w:r w:rsidRPr="00786937">
              <w:rPr>
                <w:shd w:val="clear" w:color="auto" w:fill="FFFFFF"/>
              </w:rPr>
              <w:t>Безопасность жизнедеятельности : учеб. пособие / Ю.Н. Сычев. - М. : ИНФРА-М, 2019. - 204 с. [Электронный ресурс; Режим доступа http://www.znanium.com]. – (Высшее образование: Бакалавриат).</w:t>
            </w:r>
          </w:p>
        </w:tc>
        <w:tc>
          <w:tcPr>
            <w:tcW w:w="878" w:type="dxa"/>
            <w:vAlign w:val="center"/>
          </w:tcPr>
          <w:p w:rsidR="00A221C3" w:rsidRPr="00786937" w:rsidRDefault="00A221C3" w:rsidP="00786937">
            <w:pPr>
              <w:jc w:val="center"/>
            </w:pPr>
            <w:r w:rsidRPr="00786937">
              <w:t>УП</w:t>
            </w:r>
          </w:p>
        </w:tc>
        <w:tc>
          <w:tcPr>
            <w:tcW w:w="976" w:type="dxa"/>
            <w:vAlign w:val="center"/>
          </w:tcPr>
          <w:p w:rsidR="00A221C3" w:rsidRPr="00786937" w:rsidRDefault="00A221C3" w:rsidP="00786937">
            <w:pPr>
              <w:jc w:val="center"/>
            </w:pPr>
            <w:r w:rsidRPr="00786937">
              <w:t>2019</w:t>
            </w:r>
          </w:p>
        </w:tc>
        <w:tc>
          <w:tcPr>
            <w:tcW w:w="1292" w:type="dxa"/>
            <w:vAlign w:val="center"/>
          </w:tcPr>
          <w:p w:rsidR="00A221C3" w:rsidRPr="00786937" w:rsidRDefault="00A221C3" w:rsidP="00786937">
            <w:pPr>
              <w:jc w:val="center"/>
            </w:pPr>
            <w:r w:rsidRPr="00786937">
              <w:t>http://znanium.com/bookread2.php?book=977011</w:t>
            </w:r>
          </w:p>
        </w:tc>
      </w:tr>
      <w:tr w:rsidR="00A221C3" w:rsidRPr="00B92CB6">
        <w:tc>
          <w:tcPr>
            <w:tcW w:w="9356" w:type="dxa"/>
            <w:gridSpan w:val="5"/>
            <w:vAlign w:val="center"/>
          </w:tcPr>
          <w:p w:rsidR="00A221C3" w:rsidRPr="00786937" w:rsidRDefault="00A221C3" w:rsidP="00BB722B">
            <w:pPr>
              <w:jc w:val="center"/>
              <w:rPr>
                <w:b/>
                <w:bCs/>
              </w:rPr>
            </w:pPr>
            <w:r w:rsidRPr="00786937">
              <w:rPr>
                <w:b/>
                <w:bCs/>
              </w:rPr>
              <w:t>Дополнительная литература:</w:t>
            </w:r>
          </w:p>
        </w:tc>
      </w:tr>
      <w:tr w:rsidR="00A221C3" w:rsidRPr="00B92CB6">
        <w:tc>
          <w:tcPr>
            <w:tcW w:w="810" w:type="dxa"/>
          </w:tcPr>
          <w:p w:rsidR="00A221C3" w:rsidRPr="00B92CB6" w:rsidRDefault="00A221C3" w:rsidP="00786937">
            <w:pPr>
              <w:jc w:val="center"/>
            </w:pPr>
            <w:r>
              <w:t>1</w:t>
            </w:r>
          </w:p>
        </w:tc>
        <w:tc>
          <w:tcPr>
            <w:tcW w:w="5400" w:type="dxa"/>
          </w:tcPr>
          <w:p w:rsidR="00A221C3" w:rsidRPr="00B92CB6" w:rsidRDefault="00A221C3" w:rsidP="001B3575">
            <w:pPr>
              <w:jc w:val="both"/>
            </w:pPr>
            <w:r w:rsidRPr="00B92CB6">
              <w:t xml:space="preserve">Глушкова, Л.И. Безопасность жизнедеятельности : Учебник для использования в учебном процессе образовательных учреждений, реализующих программы высшего профессионального образования / Л. И. Глушкова </w:t>
            </w:r>
            <w:r w:rsidRPr="00B92CB6">
              <w:sym w:font="Symbol" w:char="F05B"/>
            </w:r>
            <w:r w:rsidRPr="00B92CB6">
              <w:t>и др.</w:t>
            </w:r>
            <w:r w:rsidRPr="00B92CB6">
              <w:sym w:font="Symbol" w:char="F05D"/>
            </w:r>
            <w:r w:rsidRPr="00B92CB6">
              <w:t xml:space="preserve"> ; Сыктывкарский государственный университет ; Под редакцией: Л. И. Глушковой, И. В. Корабельникова. – 2-е изд., испр. – Сыктывкар : </w:t>
            </w:r>
            <w:r w:rsidRPr="00B92CB6">
              <w:sym w:font="Symbol" w:char="F05B"/>
            </w:r>
            <w:r w:rsidRPr="00B92CB6">
              <w:t>б. и.</w:t>
            </w:r>
            <w:r w:rsidRPr="00B92CB6">
              <w:sym w:font="Symbol" w:char="F05D"/>
            </w:r>
            <w:r w:rsidRPr="00B92CB6">
              <w:t>, 2009. – 296 с.</w:t>
            </w:r>
          </w:p>
        </w:tc>
        <w:tc>
          <w:tcPr>
            <w:tcW w:w="878" w:type="dxa"/>
            <w:vAlign w:val="center"/>
          </w:tcPr>
          <w:p w:rsidR="00A221C3" w:rsidRPr="00B92CB6" w:rsidRDefault="00A221C3" w:rsidP="00BB722B">
            <w:pPr>
              <w:jc w:val="center"/>
            </w:pPr>
            <w:r w:rsidRPr="00B92CB6">
              <w:t>У</w:t>
            </w:r>
          </w:p>
        </w:tc>
        <w:tc>
          <w:tcPr>
            <w:tcW w:w="976" w:type="dxa"/>
            <w:vAlign w:val="center"/>
          </w:tcPr>
          <w:p w:rsidR="00A221C3" w:rsidRPr="00B92CB6" w:rsidRDefault="00A221C3" w:rsidP="00BB722B">
            <w:pPr>
              <w:jc w:val="center"/>
            </w:pPr>
            <w:r w:rsidRPr="00B92CB6">
              <w:t>2009</w:t>
            </w:r>
          </w:p>
        </w:tc>
        <w:tc>
          <w:tcPr>
            <w:tcW w:w="1292" w:type="dxa"/>
            <w:vAlign w:val="center"/>
          </w:tcPr>
          <w:p w:rsidR="00A221C3" w:rsidRPr="00B92CB6" w:rsidRDefault="00A221C3" w:rsidP="00BB722B">
            <w:pPr>
              <w:jc w:val="center"/>
            </w:pPr>
            <w:r w:rsidRPr="00B92CB6">
              <w:t>22</w:t>
            </w:r>
          </w:p>
        </w:tc>
      </w:tr>
      <w:tr w:rsidR="00A221C3" w:rsidRPr="00B92CB6">
        <w:tc>
          <w:tcPr>
            <w:tcW w:w="810" w:type="dxa"/>
          </w:tcPr>
          <w:p w:rsidR="00A221C3" w:rsidRPr="00B92CB6" w:rsidRDefault="00A221C3" w:rsidP="00786937">
            <w:pPr>
              <w:jc w:val="center"/>
            </w:pPr>
            <w:r>
              <w:t>2</w:t>
            </w:r>
          </w:p>
        </w:tc>
        <w:tc>
          <w:tcPr>
            <w:tcW w:w="5400" w:type="dxa"/>
          </w:tcPr>
          <w:p w:rsidR="00A221C3" w:rsidRPr="00B92CB6" w:rsidRDefault="00A221C3" w:rsidP="00456F57">
            <w:pPr>
              <w:jc w:val="both"/>
            </w:pPr>
            <w:r w:rsidRPr="00B92CB6">
              <w:t>Мастрюков, Б. С. Безопасность в чрезвычайных ситуациях : Учебник для студентов высших учебных заведений, обучающихся по направлению подготовки бакалавров «Техносферная безопасность» / Б</w:t>
            </w:r>
            <w:r>
              <w:t>.</w:t>
            </w:r>
            <w:r w:rsidRPr="00B92CB6">
              <w:t xml:space="preserve"> С</w:t>
            </w:r>
            <w:r>
              <w:t>.</w:t>
            </w:r>
            <w:r w:rsidRPr="00B92CB6">
              <w:t xml:space="preserve"> Мастрюков. – 6-е изд., перераб. и доп. – Москва : Академия, 2015. – 320 с. : табл.</w:t>
            </w:r>
          </w:p>
        </w:tc>
        <w:tc>
          <w:tcPr>
            <w:tcW w:w="878" w:type="dxa"/>
            <w:vAlign w:val="center"/>
          </w:tcPr>
          <w:p w:rsidR="00A221C3" w:rsidRPr="00B92CB6" w:rsidRDefault="00A221C3" w:rsidP="00BB722B">
            <w:pPr>
              <w:jc w:val="center"/>
            </w:pPr>
            <w:r w:rsidRPr="00B92CB6">
              <w:t>У</w:t>
            </w:r>
          </w:p>
        </w:tc>
        <w:tc>
          <w:tcPr>
            <w:tcW w:w="976" w:type="dxa"/>
            <w:vAlign w:val="center"/>
          </w:tcPr>
          <w:p w:rsidR="00A221C3" w:rsidRPr="00B92CB6" w:rsidRDefault="00A221C3" w:rsidP="00BB722B">
            <w:pPr>
              <w:jc w:val="center"/>
            </w:pPr>
            <w:r w:rsidRPr="00B92CB6">
              <w:t>2015</w:t>
            </w:r>
          </w:p>
        </w:tc>
        <w:tc>
          <w:tcPr>
            <w:tcW w:w="1292" w:type="dxa"/>
            <w:vAlign w:val="center"/>
          </w:tcPr>
          <w:p w:rsidR="00A221C3" w:rsidRPr="00B92CB6" w:rsidRDefault="00A221C3" w:rsidP="00BB722B">
            <w:pPr>
              <w:jc w:val="center"/>
            </w:pPr>
            <w:r w:rsidRPr="00B92CB6">
              <w:t>35</w:t>
            </w:r>
          </w:p>
        </w:tc>
      </w:tr>
      <w:tr w:rsidR="00A221C3" w:rsidRPr="00B92CB6">
        <w:tc>
          <w:tcPr>
            <w:tcW w:w="810" w:type="dxa"/>
          </w:tcPr>
          <w:p w:rsidR="00A221C3" w:rsidRPr="00B92CB6" w:rsidRDefault="00A221C3" w:rsidP="00786937">
            <w:pPr>
              <w:jc w:val="center"/>
            </w:pPr>
            <w:r>
              <w:t>3</w:t>
            </w:r>
          </w:p>
        </w:tc>
        <w:tc>
          <w:tcPr>
            <w:tcW w:w="5400" w:type="dxa"/>
          </w:tcPr>
          <w:p w:rsidR="00A221C3" w:rsidRPr="00B92CB6" w:rsidRDefault="00A221C3" w:rsidP="001B3575">
            <w:pPr>
              <w:jc w:val="both"/>
            </w:pPr>
            <w:r w:rsidRPr="00B92CB6">
              <w:t>Русак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Занько. – 10-е изд., стер. – СПб. ; М. ; Краснодар : Лань; Омега-Л, 2006. – 448 с.</w:t>
            </w:r>
          </w:p>
        </w:tc>
        <w:tc>
          <w:tcPr>
            <w:tcW w:w="878" w:type="dxa"/>
            <w:vAlign w:val="center"/>
          </w:tcPr>
          <w:p w:rsidR="00A221C3" w:rsidRPr="00B92CB6" w:rsidRDefault="00A221C3" w:rsidP="00BB722B">
            <w:pPr>
              <w:jc w:val="center"/>
            </w:pPr>
            <w:r w:rsidRPr="00B92CB6">
              <w:t>УП</w:t>
            </w:r>
          </w:p>
        </w:tc>
        <w:tc>
          <w:tcPr>
            <w:tcW w:w="976" w:type="dxa"/>
            <w:vAlign w:val="center"/>
          </w:tcPr>
          <w:p w:rsidR="00A221C3" w:rsidRPr="00B92CB6" w:rsidRDefault="00A221C3" w:rsidP="00BB722B">
            <w:pPr>
              <w:jc w:val="center"/>
            </w:pPr>
            <w:r w:rsidRPr="00B92CB6">
              <w:t>2006</w:t>
            </w:r>
          </w:p>
        </w:tc>
        <w:tc>
          <w:tcPr>
            <w:tcW w:w="1292" w:type="dxa"/>
            <w:vAlign w:val="center"/>
          </w:tcPr>
          <w:p w:rsidR="00A221C3" w:rsidRPr="00B92CB6" w:rsidRDefault="00A221C3" w:rsidP="00BB722B">
            <w:pPr>
              <w:jc w:val="center"/>
            </w:pPr>
            <w:r w:rsidRPr="00B92CB6">
              <w:t>30</w:t>
            </w:r>
          </w:p>
        </w:tc>
      </w:tr>
      <w:tr w:rsidR="00A221C3" w:rsidRPr="00B92CB6">
        <w:tc>
          <w:tcPr>
            <w:tcW w:w="810" w:type="dxa"/>
          </w:tcPr>
          <w:p w:rsidR="00A221C3" w:rsidRPr="00B92CB6" w:rsidRDefault="00A221C3" w:rsidP="00786937">
            <w:pPr>
              <w:jc w:val="center"/>
            </w:pPr>
            <w:r>
              <w:t>4</w:t>
            </w:r>
          </w:p>
        </w:tc>
        <w:tc>
          <w:tcPr>
            <w:tcW w:w="5400" w:type="dxa"/>
          </w:tcPr>
          <w:p w:rsidR="00A221C3" w:rsidRPr="00B92CB6" w:rsidRDefault="00A221C3" w:rsidP="001B3575">
            <w:pPr>
              <w:jc w:val="both"/>
            </w:pPr>
            <w:r w:rsidRPr="00B92CB6">
              <w:t>Цхадая Н.Д., Подосёнова Н.С. Управление безопасностью труда. Учебное пособие. – М.: Изд-во «ЦентрЛитНефтеГаз», 2008. – 344 с.</w:t>
            </w:r>
          </w:p>
        </w:tc>
        <w:tc>
          <w:tcPr>
            <w:tcW w:w="878" w:type="dxa"/>
            <w:vAlign w:val="center"/>
          </w:tcPr>
          <w:p w:rsidR="00A221C3" w:rsidRPr="00B92CB6" w:rsidRDefault="00A221C3" w:rsidP="00BB722B">
            <w:pPr>
              <w:jc w:val="center"/>
            </w:pPr>
            <w:r w:rsidRPr="00B92CB6">
              <w:t>УП</w:t>
            </w:r>
          </w:p>
        </w:tc>
        <w:tc>
          <w:tcPr>
            <w:tcW w:w="976" w:type="dxa"/>
            <w:vAlign w:val="center"/>
          </w:tcPr>
          <w:p w:rsidR="00A221C3" w:rsidRPr="00B92CB6" w:rsidRDefault="00A221C3" w:rsidP="00BB722B">
            <w:pPr>
              <w:jc w:val="center"/>
            </w:pPr>
            <w:r w:rsidRPr="00B92CB6">
              <w:t>2008</w:t>
            </w:r>
          </w:p>
        </w:tc>
        <w:tc>
          <w:tcPr>
            <w:tcW w:w="1292" w:type="dxa"/>
            <w:vAlign w:val="center"/>
          </w:tcPr>
          <w:p w:rsidR="00A221C3" w:rsidRPr="00B92CB6" w:rsidRDefault="00A221C3" w:rsidP="00BB722B">
            <w:pPr>
              <w:jc w:val="center"/>
            </w:pPr>
            <w:r w:rsidRPr="00B92CB6">
              <w:t>80</w:t>
            </w:r>
          </w:p>
        </w:tc>
      </w:tr>
    </w:tbl>
    <w:p w:rsidR="00A221C3" w:rsidRDefault="00A221C3" w:rsidP="00307F8D">
      <w:pPr>
        <w:jc w:val="both"/>
      </w:pPr>
    </w:p>
    <w:p w:rsidR="00A221C3" w:rsidRDefault="00A221C3" w:rsidP="00307F8D">
      <w:pPr>
        <w:jc w:val="both"/>
        <w:rPr>
          <w:b/>
          <w:bCs/>
        </w:rPr>
      </w:pPr>
      <w:r w:rsidRPr="00C5565F">
        <w:rPr>
          <w:b/>
          <w:bCs/>
        </w:rPr>
        <w:t>4.2. Методические пособия и указания</w:t>
      </w:r>
    </w:p>
    <w:p w:rsidR="00A221C3" w:rsidRDefault="00A221C3" w:rsidP="00307F8D">
      <w:pPr>
        <w:jc w:val="both"/>
        <w:rPr>
          <w:b/>
          <w:bCs/>
        </w:rPr>
      </w:pPr>
    </w:p>
    <w:tbl>
      <w:tblPr>
        <w:tblW w:w="938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5813"/>
        <w:gridCol w:w="1134"/>
        <w:gridCol w:w="1587"/>
      </w:tblGrid>
      <w:tr w:rsidR="00A221C3" w:rsidRPr="00786937">
        <w:trPr>
          <w:trHeight w:val="719"/>
          <w:tblHeader/>
        </w:trPr>
        <w:tc>
          <w:tcPr>
            <w:tcW w:w="850" w:type="dxa"/>
            <w:vAlign w:val="center"/>
          </w:tcPr>
          <w:p w:rsidR="00A221C3" w:rsidRPr="00786937" w:rsidRDefault="00A221C3" w:rsidP="00047DA5">
            <w:pPr>
              <w:jc w:val="center"/>
              <w:rPr>
                <w:color w:val="000000"/>
              </w:rPr>
            </w:pPr>
            <w:r w:rsidRPr="00786937">
              <w:rPr>
                <w:color w:val="000000"/>
              </w:rPr>
              <w:t>№№ п-п</w:t>
            </w:r>
          </w:p>
        </w:tc>
        <w:tc>
          <w:tcPr>
            <w:tcW w:w="5813" w:type="dxa"/>
            <w:vAlign w:val="center"/>
          </w:tcPr>
          <w:p w:rsidR="00A221C3" w:rsidRPr="00786937" w:rsidRDefault="00A221C3" w:rsidP="00047DA5">
            <w:pPr>
              <w:jc w:val="center"/>
              <w:rPr>
                <w:color w:val="000000"/>
              </w:rPr>
            </w:pPr>
            <w:r w:rsidRPr="00786937">
              <w:t>Автор и наименование</w:t>
            </w:r>
          </w:p>
        </w:tc>
        <w:tc>
          <w:tcPr>
            <w:tcW w:w="1134" w:type="dxa"/>
            <w:vAlign w:val="center"/>
          </w:tcPr>
          <w:p w:rsidR="00A221C3" w:rsidRPr="00786937" w:rsidRDefault="00A221C3" w:rsidP="00047DA5">
            <w:pPr>
              <w:jc w:val="center"/>
              <w:rPr>
                <w:color w:val="000000"/>
              </w:rPr>
            </w:pPr>
            <w:r w:rsidRPr="00786937">
              <w:rPr>
                <w:color w:val="000000"/>
              </w:rPr>
              <w:t>Год</w:t>
            </w:r>
          </w:p>
          <w:p w:rsidR="00A221C3" w:rsidRPr="00786937" w:rsidRDefault="00A221C3" w:rsidP="00047DA5">
            <w:pPr>
              <w:jc w:val="center"/>
              <w:rPr>
                <w:color w:val="000000"/>
              </w:rPr>
            </w:pPr>
            <w:r w:rsidRPr="00786937">
              <w:rPr>
                <w:color w:val="000000"/>
              </w:rPr>
              <w:t>издания</w:t>
            </w:r>
          </w:p>
        </w:tc>
        <w:tc>
          <w:tcPr>
            <w:tcW w:w="1587" w:type="dxa"/>
            <w:vAlign w:val="center"/>
          </w:tcPr>
          <w:p w:rsidR="00A221C3" w:rsidRPr="00786937" w:rsidRDefault="00A221C3" w:rsidP="00047DA5">
            <w:pPr>
              <w:jc w:val="center"/>
              <w:rPr>
                <w:color w:val="000000"/>
              </w:rPr>
            </w:pPr>
            <w:r w:rsidRPr="00786937">
              <w:t>Кол-во экз. в библиотеке</w:t>
            </w:r>
          </w:p>
        </w:tc>
      </w:tr>
      <w:tr w:rsidR="00A221C3" w:rsidRPr="00786937">
        <w:trPr>
          <w:trHeight w:val="340"/>
        </w:trPr>
        <w:tc>
          <w:tcPr>
            <w:tcW w:w="850" w:type="dxa"/>
          </w:tcPr>
          <w:p w:rsidR="00A221C3" w:rsidRPr="00786937" w:rsidRDefault="00A221C3" w:rsidP="00047DA5">
            <w:pPr>
              <w:spacing w:line="276" w:lineRule="auto"/>
              <w:jc w:val="center"/>
              <w:rPr>
                <w:color w:val="000000"/>
              </w:rPr>
            </w:pPr>
            <w:r w:rsidRPr="00786937">
              <w:rPr>
                <w:color w:val="000000"/>
              </w:rPr>
              <w:t>1</w:t>
            </w:r>
          </w:p>
        </w:tc>
        <w:tc>
          <w:tcPr>
            <w:tcW w:w="5813" w:type="dxa"/>
          </w:tcPr>
          <w:p w:rsidR="00A221C3" w:rsidRPr="00786937" w:rsidRDefault="00A221C3" w:rsidP="00047DA5">
            <w:pPr>
              <w:jc w:val="both"/>
              <w:rPr>
                <w:color w:val="000000"/>
              </w:rPr>
            </w:pPr>
            <w:r w:rsidRPr="00786937">
              <w:rPr>
                <w:color w:val="000000"/>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1134" w:type="dxa"/>
            <w:vAlign w:val="center"/>
          </w:tcPr>
          <w:p w:rsidR="00A221C3" w:rsidRPr="00786937" w:rsidRDefault="00A221C3" w:rsidP="00047DA5">
            <w:pPr>
              <w:jc w:val="center"/>
              <w:rPr>
                <w:color w:val="000000"/>
              </w:rPr>
            </w:pPr>
            <w:r w:rsidRPr="00786937">
              <w:rPr>
                <w:color w:val="000000"/>
              </w:rPr>
              <w:t>2015</w:t>
            </w:r>
          </w:p>
        </w:tc>
        <w:tc>
          <w:tcPr>
            <w:tcW w:w="1587" w:type="dxa"/>
            <w:vAlign w:val="center"/>
          </w:tcPr>
          <w:p w:rsidR="00A221C3" w:rsidRPr="00786937" w:rsidRDefault="00A221C3" w:rsidP="00786937">
            <w:pPr>
              <w:jc w:val="center"/>
              <w:rPr>
                <w:color w:val="000000"/>
              </w:rPr>
            </w:pPr>
            <w:r w:rsidRPr="00786937">
              <w:rPr>
                <w:color w:val="000000"/>
              </w:rPr>
              <w:t>http://lib.ugtu.net/book/25792</w:t>
            </w:r>
          </w:p>
        </w:tc>
      </w:tr>
      <w:tr w:rsidR="00A221C3" w:rsidRPr="00786937">
        <w:trPr>
          <w:trHeight w:val="340"/>
        </w:trPr>
        <w:tc>
          <w:tcPr>
            <w:tcW w:w="850" w:type="dxa"/>
          </w:tcPr>
          <w:p w:rsidR="00A221C3" w:rsidRPr="00786937" w:rsidRDefault="00A221C3" w:rsidP="00047DA5">
            <w:pPr>
              <w:spacing w:line="276" w:lineRule="auto"/>
              <w:jc w:val="center"/>
              <w:rPr>
                <w:color w:val="000000"/>
              </w:rPr>
            </w:pPr>
            <w:r w:rsidRPr="00786937">
              <w:rPr>
                <w:color w:val="000000"/>
              </w:rPr>
              <w:t>2</w:t>
            </w:r>
          </w:p>
        </w:tc>
        <w:tc>
          <w:tcPr>
            <w:tcW w:w="5813" w:type="dxa"/>
          </w:tcPr>
          <w:p w:rsidR="00A221C3" w:rsidRPr="00786937" w:rsidRDefault="00A221C3" w:rsidP="00047DA5">
            <w:pPr>
              <w:jc w:val="both"/>
              <w:rPr>
                <w:color w:val="000000"/>
                <w:shd w:val="clear" w:color="auto" w:fill="FFFFFF"/>
              </w:rPr>
            </w:pPr>
            <w:r w:rsidRPr="00786937">
              <w:rPr>
                <w:color w:val="000000"/>
                <w:shd w:val="clear" w:color="auto" w:fill="FFFFFF"/>
              </w:rPr>
              <w:t>Мартынцева, А. С. Методы измерения шума на рабочих местах : Методические указания / А. С. Мартынцева. - Ухта : Изд-во УГТУ, 2017. - 38 с.</w:t>
            </w:r>
          </w:p>
        </w:tc>
        <w:tc>
          <w:tcPr>
            <w:tcW w:w="1134" w:type="dxa"/>
            <w:vAlign w:val="center"/>
          </w:tcPr>
          <w:p w:rsidR="00A221C3" w:rsidRPr="00786937" w:rsidRDefault="00A221C3" w:rsidP="00047DA5">
            <w:pPr>
              <w:jc w:val="center"/>
              <w:rPr>
                <w:color w:val="000000"/>
              </w:rPr>
            </w:pPr>
            <w:r w:rsidRPr="00786937">
              <w:rPr>
                <w:color w:val="000000"/>
              </w:rPr>
              <w:t>2017</w:t>
            </w:r>
          </w:p>
        </w:tc>
        <w:tc>
          <w:tcPr>
            <w:tcW w:w="1587" w:type="dxa"/>
            <w:vAlign w:val="center"/>
          </w:tcPr>
          <w:p w:rsidR="00A221C3" w:rsidRPr="00786937" w:rsidRDefault="00A221C3" w:rsidP="00786937">
            <w:pPr>
              <w:jc w:val="center"/>
              <w:rPr>
                <w:color w:val="000000"/>
              </w:rPr>
            </w:pPr>
            <w:r w:rsidRPr="00786937">
              <w:rPr>
                <w:color w:val="000000"/>
              </w:rPr>
              <w:t>http://lib.ugtu.net/book/28058/</w:t>
            </w:r>
          </w:p>
        </w:tc>
      </w:tr>
      <w:tr w:rsidR="00A221C3" w:rsidRPr="00786937">
        <w:trPr>
          <w:trHeight w:val="340"/>
        </w:trPr>
        <w:tc>
          <w:tcPr>
            <w:tcW w:w="850" w:type="dxa"/>
          </w:tcPr>
          <w:p w:rsidR="00A221C3" w:rsidRPr="00786937" w:rsidRDefault="00A221C3" w:rsidP="00047DA5">
            <w:pPr>
              <w:spacing w:line="276" w:lineRule="auto"/>
              <w:jc w:val="center"/>
              <w:rPr>
                <w:color w:val="000000"/>
              </w:rPr>
            </w:pPr>
            <w:r w:rsidRPr="00786937">
              <w:rPr>
                <w:color w:val="000000"/>
              </w:rPr>
              <w:t>3</w:t>
            </w:r>
          </w:p>
        </w:tc>
        <w:tc>
          <w:tcPr>
            <w:tcW w:w="5813" w:type="dxa"/>
          </w:tcPr>
          <w:p w:rsidR="00A221C3" w:rsidRPr="00786937" w:rsidRDefault="00A221C3" w:rsidP="00047DA5">
            <w:pPr>
              <w:jc w:val="both"/>
              <w:rPr>
                <w:color w:val="000000"/>
              </w:rPr>
            </w:pPr>
            <w:r w:rsidRPr="00786937">
              <w:rPr>
                <w:color w:val="000000"/>
                <w:shd w:val="clear" w:color="auto" w:fill="FFFFFF"/>
              </w:rPr>
              <w:t>Мартынцева, А. С. Эффективность и качество освещения : Методические указания / А. С. Мартынцева, Е. В. Нор. - Ухта : Изд-во УГТУ, 2015. - 18 с. : табл.</w:t>
            </w:r>
          </w:p>
        </w:tc>
        <w:tc>
          <w:tcPr>
            <w:tcW w:w="1134" w:type="dxa"/>
            <w:vAlign w:val="center"/>
          </w:tcPr>
          <w:p w:rsidR="00A221C3" w:rsidRPr="00786937" w:rsidRDefault="00A221C3" w:rsidP="00047DA5">
            <w:pPr>
              <w:jc w:val="center"/>
              <w:rPr>
                <w:color w:val="000000"/>
              </w:rPr>
            </w:pPr>
            <w:r w:rsidRPr="00786937">
              <w:rPr>
                <w:color w:val="000000"/>
              </w:rPr>
              <w:t>2015</w:t>
            </w:r>
          </w:p>
        </w:tc>
        <w:tc>
          <w:tcPr>
            <w:tcW w:w="1587" w:type="dxa"/>
            <w:vAlign w:val="center"/>
          </w:tcPr>
          <w:p w:rsidR="00A221C3" w:rsidRPr="00786937" w:rsidRDefault="00A221C3" w:rsidP="00786937">
            <w:pPr>
              <w:jc w:val="center"/>
              <w:rPr>
                <w:color w:val="000000"/>
              </w:rPr>
            </w:pPr>
            <w:r w:rsidRPr="00786937">
              <w:rPr>
                <w:color w:val="000000"/>
              </w:rPr>
              <w:t>http://lib.ugtu.net/book/25802/</w:t>
            </w:r>
          </w:p>
        </w:tc>
      </w:tr>
      <w:tr w:rsidR="00A221C3" w:rsidRPr="00786937">
        <w:trPr>
          <w:trHeight w:val="340"/>
        </w:trPr>
        <w:tc>
          <w:tcPr>
            <w:tcW w:w="850" w:type="dxa"/>
          </w:tcPr>
          <w:p w:rsidR="00A221C3" w:rsidRPr="00786937" w:rsidRDefault="00A221C3" w:rsidP="00786937">
            <w:pPr>
              <w:spacing w:line="276" w:lineRule="auto"/>
              <w:jc w:val="center"/>
              <w:rPr>
                <w:color w:val="000000"/>
              </w:rPr>
            </w:pPr>
            <w:r w:rsidRPr="00786937">
              <w:rPr>
                <w:color w:val="000000"/>
              </w:rPr>
              <w:t>4</w:t>
            </w:r>
          </w:p>
        </w:tc>
        <w:tc>
          <w:tcPr>
            <w:tcW w:w="5813" w:type="dxa"/>
          </w:tcPr>
          <w:p w:rsidR="00A221C3" w:rsidRPr="007123AC" w:rsidRDefault="00A221C3" w:rsidP="00786937">
            <w:pPr>
              <w:jc w:val="both"/>
              <w:rPr>
                <w:color w:val="000000"/>
              </w:rPr>
            </w:pPr>
            <w:r>
              <w:rPr>
                <w:color w:val="000000"/>
                <w:shd w:val="clear" w:color="auto" w:fill="FFFFFF"/>
              </w:rPr>
              <w:t>Соходон</w:t>
            </w:r>
            <w:r w:rsidRPr="007123AC">
              <w:rPr>
                <w:color w:val="000000"/>
                <w:shd w:val="clear" w:color="auto" w:fill="FFFFFF"/>
              </w:rPr>
              <w:t xml:space="preserve">, </w:t>
            </w:r>
            <w:r>
              <w:rPr>
                <w:color w:val="000000"/>
                <w:shd w:val="clear" w:color="auto" w:fill="FFFFFF"/>
              </w:rPr>
              <w:t>Г</w:t>
            </w:r>
            <w:r w:rsidRPr="007123AC">
              <w:rPr>
                <w:color w:val="000000"/>
                <w:shd w:val="clear" w:color="auto" w:fill="FFFFFF"/>
              </w:rPr>
              <w:t xml:space="preserve">.В. Безопасность жизнедеятельности : </w:t>
            </w:r>
            <w:r>
              <w:rPr>
                <w:color w:val="000000"/>
                <w:shd w:val="clear" w:color="auto" w:fill="FFFFFF"/>
              </w:rPr>
              <w:t xml:space="preserve">Методические указания </w:t>
            </w:r>
            <w:r w:rsidRPr="007123AC">
              <w:rPr>
                <w:color w:val="000000"/>
                <w:shd w:val="clear" w:color="auto" w:fill="FFFFFF"/>
              </w:rPr>
              <w:t xml:space="preserve">/ </w:t>
            </w:r>
            <w:r>
              <w:rPr>
                <w:color w:val="000000"/>
                <w:shd w:val="clear" w:color="auto" w:fill="FFFFFF"/>
              </w:rPr>
              <w:t>Г</w:t>
            </w:r>
            <w:r w:rsidRPr="007123AC">
              <w:rPr>
                <w:color w:val="000000"/>
                <w:shd w:val="clear" w:color="auto" w:fill="FFFFFF"/>
              </w:rPr>
              <w:t xml:space="preserve">. В. </w:t>
            </w:r>
            <w:r>
              <w:rPr>
                <w:color w:val="000000"/>
                <w:shd w:val="clear" w:color="auto" w:fill="FFFFFF"/>
              </w:rPr>
              <w:t>Соходон</w:t>
            </w:r>
            <w:r w:rsidRPr="007123AC">
              <w:rPr>
                <w:color w:val="000000"/>
                <w:shd w:val="clear" w:color="auto" w:fill="FFFFFF"/>
              </w:rPr>
              <w:t>. - Ухта : Изд-во УГТУ, 20</w:t>
            </w:r>
            <w:r>
              <w:rPr>
                <w:color w:val="000000"/>
                <w:shd w:val="clear" w:color="auto" w:fill="FFFFFF"/>
              </w:rPr>
              <w:t>21</w:t>
            </w:r>
            <w:r w:rsidRPr="007123AC">
              <w:rPr>
                <w:color w:val="000000"/>
                <w:shd w:val="clear" w:color="auto" w:fill="FFFFFF"/>
              </w:rPr>
              <w:t xml:space="preserve">. - </w:t>
            </w:r>
            <w:r>
              <w:rPr>
                <w:color w:val="000000"/>
                <w:shd w:val="clear" w:color="auto" w:fill="FFFFFF"/>
              </w:rPr>
              <w:t>24</w:t>
            </w:r>
            <w:r w:rsidRPr="007123AC">
              <w:rPr>
                <w:color w:val="000000"/>
                <w:shd w:val="clear" w:color="auto" w:fill="FFFFFF"/>
              </w:rPr>
              <w:t xml:space="preserve"> с.</w:t>
            </w:r>
          </w:p>
        </w:tc>
        <w:tc>
          <w:tcPr>
            <w:tcW w:w="1134" w:type="dxa"/>
            <w:vAlign w:val="center"/>
          </w:tcPr>
          <w:p w:rsidR="00A221C3" w:rsidRPr="00B92CB6" w:rsidRDefault="00A221C3" w:rsidP="00786937">
            <w:pPr>
              <w:jc w:val="center"/>
            </w:pPr>
            <w:r>
              <w:t>2021</w:t>
            </w:r>
          </w:p>
        </w:tc>
        <w:tc>
          <w:tcPr>
            <w:tcW w:w="1587" w:type="dxa"/>
            <w:vAlign w:val="center"/>
          </w:tcPr>
          <w:p w:rsidR="00A221C3" w:rsidRPr="00B92CB6" w:rsidRDefault="00A221C3" w:rsidP="00786937">
            <w:pPr>
              <w:jc w:val="center"/>
            </w:pPr>
            <w:r w:rsidRPr="0002425B">
              <w:t>http://lib.ugtu.net/book/4992</w:t>
            </w:r>
          </w:p>
        </w:tc>
      </w:tr>
      <w:tr w:rsidR="00A221C3" w:rsidRPr="00786937">
        <w:trPr>
          <w:trHeight w:val="340"/>
        </w:trPr>
        <w:tc>
          <w:tcPr>
            <w:tcW w:w="850" w:type="dxa"/>
          </w:tcPr>
          <w:p w:rsidR="00A221C3" w:rsidRPr="00786937" w:rsidRDefault="00A221C3" w:rsidP="00786937">
            <w:pPr>
              <w:spacing w:line="276" w:lineRule="auto"/>
              <w:jc w:val="center"/>
              <w:rPr>
                <w:color w:val="000000"/>
              </w:rPr>
            </w:pPr>
            <w:r>
              <w:rPr>
                <w:color w:val="000000"/>
              </w:rPr>
              <w:lastRenderedPageBreak/>
              <w:t>5</w:t>
            </w:r>
          </w:p>
        </w:tc>
        <w:tc>
          <w:tcPr>
            <w:tcW w:w="5813" w:type="dxa"/>
          </w:tcPr>
          <w:p w:rsidR="00A221C3" w:rsidRPr="00786937" w:rsidRDefault="00A221C3" w:rsidP="00786937">
            <w:pPr>
              <w:jc w:val="both"/>
              <w:rPr>
                <w:color w:val="000000"/>
                <w:shd w:val="clear" w:color="auto" w:fill="FFFFFF"/>
              </w:rPr>
            </w:pPr>
            <w:r w:rsidRPr="00786937">
              <w:rPr>
                <w:color w:val="000000"/>
                <w:shd w:val="clear" w:color="auto" w:fill="FFFFFF"/>
              </w:rPr>
              <w:t>Нор, Е. В.</w:t>
            </w:r>
            <w:r w:rsidRPr="00786937">
              <w:rPr>
                <w:b/>
                <w:bCs/>
                <w:color w:val="000000"/>
                <w:shd w:val="clear" w:color="auto" w:fill="FFFFFF"/>
              </w:rPr>
              <w:t> </w:t>
            </w:r>
            <w:r w:rsidRPr="00786937">
              <w:rPr>
                <w:color w:val="000000"/>
                <w:shd w:val="clear" w:color="auto" w:fill="FFFFFF"/>
              </w:rPr>
              <w:t>Исследование показателей микроклимата в рабочей зоне помещений : Методические указания / Е. В. Нор. - Ухта : Изд-во УГТУ, 2014. - 28 с. : ил.</w:t>
            </w:r>
          </w:p>
        </w:tc>
        <w:tc>
          <w:tcPr>
            <w:tcW w:w="1134" w:type="dxa"/>
            <w:vAlign w:val="center"/>
          </w:tcPr>
          <w:p w:rsidR="00A221C3" w:rsidRPr="00786937" w:rsidRDefault="00A221C3" w:rsidP="00786937">
            <w:pPr>
              <w:jc w:val="center"/>
              <w:rPr>
                <w:color w:val="000000"/>
              </w:rPr>
            </w:pPr>
            <w:r w:rsidRPr="00786937">
              <w:rPr>
                <w:color w:val="000000"/>
              </w:rPr>
              <w:t>2014</w:t>
            </w:r>
          </w:p>
        </w:tc>
        <w:tc>
          <w:tcPr>
            <w:tcW w:w="1587" w:type="dxa"/>
            <w:vAlign w:val="center"/>
          </w:tcPr>
          <w:p w:rsidR="00A221C3" w:rsidRPr="00786937" w:rsidRDefault="00A221C3" w:rsidP="00786937">
            <w:pPr>
              <w:jc w:val="center"/>
              <w:rPr>
                <w:color w:val="000000"/>
              </w:rPr>
            </w:pPr>
            <w:r w:rsidRPr="00786937">
              <w:rPr>
                <w:color w:val="000000"/>
              </w:rPr>
              <w:t>http://lib.ugtu.net/book/19462/</w:t>
            </w:r>
          </w:p>
        </w:tc>
      </w:tr>
      <w:tr w:rsidR="00A221C3" w:rsidRPr="00786937">
        <w:trPr>
          <w:trHeight w:val="340"/>
        </w:trPr>
        <w:tc>
          <w:tcPr>
            <w:tcW w:w="850" w:type="dxa"/>
          </w:tcPr>
          <w:p w:rsidR="00A221C3" w:rsidRPr="00786937" w:rsidRDefault="00A221C3" w:rsidP="00786937">
            <w:pPr>
              <w:spacing w:line="276" w:lineRule="auto"/>
              <w:jc w:val="center"/>
              <w:rPr>
                <w:color w:val="000000"/>
              </w:rPr>
            </w:pPr>
            <w:r>
              <w:rPr>
                <w:color w:val="000000"/>
              </w:rPr>
              <w:t>6</w:t>
            </w:r>
          </w:p>
        </w:tc>
        <w:tc>
          <w:tcPr>
            <w:tcW w:w="5813" w:type="dxa"/>
          </w:tcPr>
          <w:p w:rsidR="00A221C3" w:rsidRPr="00786937" w:rsidRDefault="00A221C3" w:rsidP="00456F57">
            <w:pPr>
              <w:jc w:val="both"/>
              <w:rPr>
                <w:color w:val="000000"/>
              </w:rPr>
            </w:pPr>
            <w:r w:rsidRPr="00786937">
              <w:rPr>
                <w:color w:val="000000"/>
                <w:shd w:val="clear" w:color="auto" w:fill="FFFFFF"/>
              </w:rPr>
              <w:t>Каплина, М. В.</w:t>
            </w:r>
            <w:r w:rsidRPr="00786937">
              <w:rPr>
                <w:b/>
                <w:bCs/>
                <w:color w:val="000000"/>
                <w:shd w:val="clear" w:color="auto" w:fill="FFFFFF"/>
              </w:rPr>
              <w:t> </w:t>
            </w:r>
            <w:r w:rsidRPr="00786937">
              <w:rPr>
                <w:color w:val="000000"/>
                <w:shd w:val="clear" w:color="auto" w:fill="FFFFFF"/>
              </w:rPr>
              <w:t>Исследование защитного заземления электроустановок : Методические указания / М. В. Каплина, А</w:t>
            </w:r>
            <w:r>
              <w:rPr>
                <w:color w:val="000000"/>
                <w:shd w:val="clear" w:color="auto" w:fill="FFFFFF"/>
              </w:rPr>
              <w:t>.</w:t>
            </w:r>
            <w:r w:rsidRPr="00786937">
              <w:rPr>
                <w:color w:val="000000"/>
                <w:shd w:val="clear" w:color="auto" w:fill="FFFFFF"/>
              </w:rPr>
              <w:t xml:space="preserve"> Г</w:t>
            </w:r>
            <w:r>
              <w:rPr>
                <w:color w:val="000000"/>
                <w:shd w:val="clear" w:color="auto" w:fill="FFFFFF"/>
              </w:rPr>
              <w:t>.</w:t>
            </w:r>
            <w:r w:rsidRPr="00786937">
              <w:rPr>
                <w:color w:val="000000"/>
                <w:shd w:val="clear" w:color="auto" w:fill="FFFFFF"/>
              </w:rPr>
              <w:t xml:space="preserve"> Бердник. - Ухта : Изд-во УГТУ, 2015. - 14 с.</w:t>
            </w:r>
          </w:p>
        </w:tc>
        <w:tc>
          <w:tcPr>
            <w:tcW w:w="1134" w:type="dxa"/>
            <w:vAlign w:val="center"/>
          </w:tcPr>
          <w:p w:rsidR="00A221C3" w:rsidRPr="00786937" w:rsidRDefault="00A221C3" w:rsidP="00786937">
            <w:pPr>
              <w:jc w:val="center"/>
              <w:rPr>
                <w:color w:val="000000"/>
              </w:rPr>
            </w:pPr>
            <w:r w:rsidRPr="00786937">
              <w:rPr>
                <w:color w:val="000000"/>
              </w:rPr>
              <w:t>2015</w:t>
            </w:r>
          </w:p>
        </w:tc>
        <w:tc>
          <w:tcPr>
            <w:tcW w:w="1587" w:type="dxa"/>
            <w:vAlign w:val="center"/>
          </w:tcPr>
          <w:p w:rsidR="00A221C3" w:rsidRPr="00786937" w:rsidRDefault="00A221C3" w:rsidP="00786937">
            <w:pPr>
              <w:jc w:val="center"/>
              <w:rPr>
                <w:color w:val="000000"/>
              </w:rPr>
            </w:pPr>
            <w:r w:rsidRPr="00786937">
              <w:rPr>
                <w:color w:val="000000"/>
              </w:rPr>
              <w:t>http://lib.ugtu.net/book/25772/</w:t>
            </w:r>
          </w:p>
        </w:tc>
      </w:tr>
      <w:tr w:rsidR="00A221C3" w:rsidRPr="00786937">
        <w:trPr>
          <w:trHeight w:val="340"/>
        </w:trPr>
        <w:tc>
          <w:tcPr>
            <w:tcW w:w="850" w:type="dxa"/>
          </w:tcPr>
          <w:p w:rsidR="00A221C3" w:rsidRPr="00786937" w:rsidRDefault="00A221C3" w:rsidP="00786937">
            <w:pPr>
              <w:spacing w:line="276" w:lineRule="auto"/>
              <w:jc w:val="center"/>
              <w:rPr>
                <w:color w:val="000000"/>
              </w:rPr>
            </w:pPr>
            <w:r>
              <w:rPr>
                <w:color w:val="000000"/>
              </w:rPr>
              <w:t>7</w:t>
            </w:r>
          </w:p>
        </w:tc>
        <w:tc>
          <w:tcPr>
            <w:tcW w:w="5813" w:type="dxa"/>
          </w:tcPr>
          <w:p w:rsidR="00A221C3" w:rsidRPr="00786937" w:rsidRDefault="00A221C3" w:rsidP="00786937">
            <w:pPr>
              <w:jc w:val="both"/>
              <w:rPr>
                <w:color w:val="000000"/>
                <w:shd w:val="clear" w:color="auto" w:fill="FFFFFF"/>
              </w:rPr>
            </w:pPr>
            <w:r w:rsidRPr="00786937">
              <w:rPr>
                <w:color w:val="000000"/>
                <w:shd w:val="clear" w:color="auto" w:fill="FFFFFF"/>
              </w:rPr>
              <w:t>Потапов, Ю. А. Изучение методов контроля ионизирующих излучений и исследование эффективности поглощающих свойств различных материалов : Методические указания / Ю. А. Потапов. - Ухта : Изд-во УГТУ, 2006. - 28 с.</w:t>
            </w:r>
          </w:p>
        </w:tc>
        <w:tc>
          <w:tcPr>
            <w:tcW w:w="1134" w:type="dxa"/>
            <w:vAlign w:val="center"/>
          </w:tcPr>
          <w:p w:rsidR="00A221C3" w:rsidRPr="00786937" w:rsidRDefault="00A221C3" w:rsidP="00786937">
            <w:pPr>
              <w:jc w:val="center"/>
              <w:rPr>
                <w:color w:val="000000"/>
              </w:rPr>
            </w:pPr>
            <w:r w:rsidRPr="00786937">
              <w:rPr>
                <w:color w:val="000000"/>
              </w:rPr>
              <w:t>2006</w:t>
            </w:r>
          </w:p>
        </w:tc>
        <w:tc>
          <w:tcPr>
            <w:tcW w:w="1587" w:type="dxa"/>
            <w:vAlign w:val="center"/>
          </w:tcPr>
          <w:p w:rsidR="00A221C3" w:rsidRPr="00786937" w:rsidRDefault="00A221C3" w:rsidP="00786937">
            <w:pPr>
              <w:jc w:val="center"/>
              <w:rPr>
                <w:color w:val="000000"/>
              </w:rPr>
            </w:pPr>
            <w:r w:rsidRPr="00786937">
              <w:rPr>
                <w:color w:val="000000"/>
              </w:rPr>
              <w:t>http://lib.ugtu.net/book/5372/</w:t>
            </w:r>
          </w:p>
        </w:tc>
      </w:tr>
      <w:tr w:rsidR="00A221C3" w:rsidRPr="00786937">
        <w:trPr>
          <w:trHeight w:val="340"/>
        </w:trPr>
        <w:tc>
          <w:tcPr>
            <w:tcW w:w="850" w:type="dxa"/>
          </w:tcPr>
          <w:p w:rsidR="00A221C3" w:rsidRPr="00786937" w:rsidRDefault="00A221C3" w:rsidP="00047DA5">
            <w:pPr>
              <w:spacing w:line="276" w:lineRule="auto"/>
              <w:jc w:val="center"/>
              <w:rPr>
                <w:color w:val="000000"/>
              </w:rPr>
            </w:pPr>
            <w:r>
              <w:rPr>
                <w:color w:val="000000"/>
              </w:rPr>
              <w:t>8</w:t>
            </w:r>
          </w:p>
        </w:tc>
        <w:tc>
          <w:tcPr>
            <w:tcW w:w="5813" w:type="dxa"/>
          </w:tcPr>
          <w:p w:rsidR="00A221C3" w:rsidRPr="00786937" w:rsidRDefault="00A221C3" w:rsidP="00047DA5">
            <w:pPr>
              <w:jc w:val="both"/>
              <w:rPr>
                <w:color w:val="000000"/>
                <w:shd w:val="clear" w:color="auto" w:fill="FFFFFF"/>
              </w:rPr>
            </w:pPr>
            <w:r w:rsidRPr="00786937">
              <w:rPr>
                <w:color w:val="000000"/>
                <w:shd w:val="clear" w:color="auto" w:fill="FFFFFF"/>
              </w:rPr>
              <w:t>Соходон, Г. В.</w:t>
            </w:r>
            <w:r w:rsidRPr="00786937">
              <w:rPr>
                <w:b/>
                <w:bCs/>
                <w:color w:val="000000"/>
                <w:shd w:val="clear" w:color="auto" w:fill="FFFFFF"/>
              </w:rPr>
              <w:t> </w:t>
            </w:r>
            <w:r w:rsidRPr="00786937">
              <w:rPr>
                <w:color w:val="000000"/>
                <w:shd w:val="clear" w:color="auto" w:fill="FFFFFF"/>
              </w:rPr>
              <w:t>Исследование напряжения шага и эффективности защитных мер при его воздействии : Методические указания / Г. В. Соходон. - Ухта : Изд-во УГТУ, 2015. - 16 с. : ил.</w:t>
            </w:r>
          </w:p>
        </w:tc>
        <w:tc>
          <w:tcPr>
            <w:tcW w:w="1134" w:type="dxa"/>
            <w:vAlign w:val="center"/>
          </w:tcPr>
          <w:p w:rsidR="00A221C3" w:rsidRPr="00786937" w:rsidRDefault="00A221C3" w:rsidP="00047DA5">
            <w:pPr>
              <w:jc w:val="center"/>
              <w:rPr>
                <w:color w:val="000000"/>
              </w:rPr>
            </w:pPr>
            <w:r w:rsidRPr="00786937">
              <w:rPr>
                <w:color w:val="000000"/>
              </w:rPr>
              <w:t>2015</w:t>
            </w:r>
          </w:p>
        </w:tc>
        <w:tc>
          <w:tcPr>
            <w:tcW w:w="1587" w:type="dxa"/>
            <w:vAlign w:val="center"/>
          </w:tcPr>
          <w:p w:rsidR="00A221C3" w:rsidRPr="00786937" w:rsidRDefault="00A221C3" w:rsidP="00786937">
            <w:pPr>
              <w:jc w:val="center"/>
              <w:rPr>
                <w:color w:val="000000"/>
              </w:rPr>
            </w:pPr>
            <w:r w:rsidRPr="00786937">
              <w:rPr>
                <w:color w:val="000000"/>
              </w:rPr>
              <w:t>http://lib.ugtu.net/book/25962/</w:t>
            </w:r>
          </w:p>
        </w:tc>
      </w:tr>
    </w:tbl>
    <w:p w:rsidR="00A221C3" w:rsidRDefault="00A221C3" w:rsidP="00307F8D">
      <w:pPr>
        <w:jc w:val="both"/>
        <w:rPr>
          <w:sz w:val="22"/>
          <w:szCs w:val="22"/>
        </w:rPr>
      </w:pPr>
    </w:p>
    <w:p w:rsidR="00A221C3" w:rsidRPr="00C5565F" w:rsidRDefault="00A221C3" w:rsidP="00047DA5">
      <w:pPr>
        <w:spacing w:after="240"/>
        <w:jc w:val="both"/>
        <w:rPr>
          <w:b/>
          <w:bCs/>
        </w:rPr>
      </w:pPr>
      <w:r w:rsidRPr="00C5565F">
        <w:rPr>
          <w:b/>
          <w:bCs/>
        </w:rPr>
        <w:t>5. Программное обеспечение и Интернет-ресурсы</w:t>
      </w:r>
    </w:p>
    <w:p w:rsidR="00A221C3" w:rsidRPr="00C5565F" w:rsidRDefault="00A221C3" w:rsidP="00307F8D">
      <w:pPr>
        <w:jc w:val="both"/>
        <w:rPr>
          <w:b/>
          <w:bCs/>
          <w:shd w:val="clear" w:color="auto" w:fill="FFFFFF"/>
        </w:rPr>
      </w:pPr>
      <w:r w:rsidRPr="00C5565F">
        <w:rPr>
          <w:b/>
          <w:bCs/>
        </w:rPr>
        <w:t xml:space="preserve">5.1. </w:t>
      </w:r>
      <w:r w:rsidRPr="00C5565F">
        <w:rPr>
          <w:b/>
          <w:bCs/>
          <w:shd w:val="clear" w:color="auto" w:fill="FFFFFF"/>
        </w:rPr>
        <w:t>Перечень ресурсов информационно-телекоммуникационной сети "Интернет",          необходимых для освоения дисциплины</w:t>
      </w:r>
    </w:p>
    <w:p w:rsidR="00A221C3" w:rsidRDefault="00A221C3" w:rsidP="00307F8D">
      <w:pPr>
        <w:jc w:val="both"/>
        <w:rPr>
          <w:shd w:val="clear" w:color="auto" w:fill="FFFFFF"/>
        </w:rPr>
      </w:pPr>
    </w:p>
    <w:p w:rsidR="00A221C3" w:rsidRPr="00047DA5" w:rsidRDefault="00A221C3" w:rsidP="00047DA5">
      <w:pPr>
        <w:ind w:firstLine="540"/>
        <w:jc w:val="both"/>
        <w:rPr>
          <w:shd w:val="clear" w:color="auto" w:fill="FFFFFF"/>
        </w:rPr>
      </w:pPr>
      <w:r w:rsidRPr="00047DA5">
        <w:rPr>
          <w:shd w:val="clear" w:color="auto" w:fill="FFFFFF"/>
        </w:rPr>
        <w:t>Для освоения дисциплины необходимо использование следующих интернет-ресурсов:</w:t>
      </w:r>
    </w:p>
    <w:p w:rsidR="00A221C3" w:rsidRPr="00047DA5" w:rsidRDefault="00A221C3" w:rsidP="00047DA5">
      <w:pPr>
        <w:ind w:firstLine="540"/>
        <w:jc w:val="both"/>
        <w:rPr>
          <w:shd w:val="clear" w:color="auto" w:fill="FFFFFF"/>
        </w:rPr>
      </w:pPr>
      <w:r w:rsidRPr="00047DA5">
        <w:rPr>
          <w:shd w:val="clear" w:color="auto" w:fill="FFFFFF"/>
        </w:rPr>
        <w:t>- официальный сайт МЧС России (</w:t>
      </w:r>
      <w:hyperlink r:id="rId13" w:history="1">
        <w:r w:rsidRPr="00047DA5">
          <w:rPr>
            <w:rStyle w:val="ad"/>
            <w:shd w:val="clear" w:color="auto" w:fill="FFFFFF"/>
          </w:rPr>
          <w:t>http://www.mchs.gov.ru</w:t>
        </w:r>
      </w:hyperlink>
      <w:r w:rsidRPr="00047DA5">
        <w:rPr>
          <w:shd w:val="clear" w:color="auto" w:fill="FFFFFF"/>
        </w:rPr>
        <w:t>);</w:t>
      </w:r>
    </w:p>
    <w:p w:rsidR="00A221C3" w:rsidRPr="00047DA5" w:rsidRDefault="00A221C3" w:rsidP="00047DA5">
      <w:pPr>
        <w:ind w:firstLine="540"/>
        <w:jc w:val="both"/>
        <w:rPr>
          <w:shd w:val="clear" w:color="auto" w:fill="FFFFFF"/>
        </w:rPr>
      </w:pPr>
      <w:r w:rsidRPr="00047DA5">
        <w:rPr>
          <w:shd w:val="clear" w:color="auto" w:fill="FFFFFF"/>
        </w:rPr>
        <w:t>- Всероссийский форум «Здоровье нации - основа процветания России» (</w:t>
      </w:r>
      <w:hyperlink r:id="rId14"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znopr</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w:t>
      </w:r>
    </w:p>
    <w:p w:rsidR="00A221C3" w:rsidRPr="00047DA5" w:rsidRDefault="00A221C3" w:rsidP="00047DA5">
      <w:pPr>
        <w:ind w:firstLine="540"/>
        <w:jc w:val="both"/>
        <w:rPr>
          <w:shd w:val="clear" w:color="auto" w:fill="FFFFFF"/>
        </w:rPr>
      </w:pPr>
      <w:r w:rsidRPr="00047DA5">
        <w:rPr>
          <w:shd w:val="clear" w:color="auto" w:fill="FFFFFF"/>
        </w:rPr>
        <w:t>- Федеральная служба по экологическому, технологическому и атомному надзору</w:t>
      </w:r>
    </w:p>
    <w:p w:rsidR="00A221C3" w:rsidRPr="00047DA5" w:rsidRDefault="00A221C3" w:rsidP="00047DA5">
      <w:pPr>
        <w:ind w:firstLine="540"/>
        <w:jc w:val="both"/>
        <w:rPr>
          <w:shd w:val="clear" w:color="auto" w:fill="FFFFFF"/>
        </w:rPr>
      </w:pPr>
      <w:r w:rsidRPr="00047DA5">
        <w:rPr>
          <w:shd w:val="clear" w:color="auto" w:fill="FFFFFF"/>
        </w:rPr>
        <w:t>(</w:t>
      </w:r>
      <w:hyperlink r:id="rId15"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gosnadzor</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w:t>
      </w:r>
    </w:p>
    <w:p w:rsidR="00A221C3" w:rsidRPr="00047DA5" w:rsidRDefault="00A221C3" w:rsidP="00047DA5">
      <w:pPr>
        <w:ind w:firstLine="540"/>
        <w:jc w:val="both"/>
        <w:rPr>
          <w:shd w:val="clear" w:color="auto" w:fill="FFFFFF"/>
        </w:rPr>
      </w:pPr>
      <w:r w:rsidRPr="00047DA5">
        <w:rPr>
          <w:shd w:val="clear" w:color="auto" w:fill="FFFFFF"/>
        </w:rPr>
        <w:t>- электронно-библиотечные системы (</w:t>
      </w:r>
      <w:hyperlink r:id="rId16"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biblio</w:t>
        </w:r>
        <w:r w:rsidRPr="00047DA5">
          <w:rPr>
            <w:rStyle w:val="ad"/>
            <w:shd w:val="clear" w:color="auto" w:fill="FFFFFF"/>
          </w:rPr>
          <w:t>-</w:t>
        </w:r>
        <w:r w:rsidRPr="00047DA5">
          <w:rPr>
            <w:rStyle w:val="ad"/>
            <w:shd w:val="clear" w:color="auto" w:fill="FFFFFF"/>
            <w:lang w:val="en-US"/>
          </w:rPr>
          <w:t>online</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w:t>
      </w:r>
      <w:hyperlink r:id="rId17"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e</w:t>
        </w:r>
        <w:r w:rsidRPr="00047DA5">
          <w:rPr>
            <w:rStyle w:val="ad"/>
            <w:shd w:val="clear" w:color="auto" w:fill="FFFFFF"/>
          </w:rPr>
          <w:t>.</w:t>
        </w:r>
        <w:r w:rsidRPr="00047DA5">
          <w:rPr>
            <w:rStyle w:val="ad"/>
            <w:shd w:val="clear" w:color="auto" w:fill="FFFFFF"/>
            <w:lang w:val="en-US"/>
          </w:rPr>
          <w:t>lanbook</w:t>
        </w:r>
        <w:r w:rsidRPr="00047DA5">
          <w:rPr>
            <w:rStyle w:val="ad"/>
            <w:shd w:val="clear" w:color="auto" w:fill="FFFFFF"/>
          </w:rPr>
          <w:t>.</w:t>
        </w:r>
        <w:r w:rsidRPr="00047DA5">
          <w:rPr>
            <w:rStyle w:val="ad"/>
            <w:shd w:val="clear" w:color="auto" w:fill="FFFFFF"/>
            <w:lang w:val="en-US"/>
          </w:rPr>
          <w:t>com</w:t>
        </w:r>
      </w:hyperlink>
      <w:r w:rsidRPr="00047DA5">
        <w:rPr>
          <w:shd w:val="clear" w:color="auto" w:fill="FFFFFF"/>
        </w:rPr>
        <w:t xml:space="preserve">, </w:t>
      </w:r>
      <w:hyperlink r:id="rId18"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knigafund</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 </w:t>
      </w:r>
      <w:hyperlink r:id="rId19" w:history="1">
        <w:r w:rsidRPr="00047DA5">
          <w:rPr>
            <w:rStyle w:val="ad"/>
            <w:shd w:val="clear" w:color="auto" w:fill="FFFFFF"/>
            <w:lang w:val="en-US"/>
          </w:rPr>
          <w:t>www</w:t>
        </w:r>
        <w:r w:rsidRPr="00047DA5">
          <w:rPr>
            <w:rStyle w:val="ad"/>
            <w:shd w:val="clear" w:color="auto" w:fill="FFFFFF"/>
          </w:rPr>
          <w:t>.</w:t>
        </w:r>
        <w:r w:rsidRPr="00047DA5">
          <w:rPr>
            <w:rStyle w:val="ad"/>
            <w:shd w:val="clear" w:color="auto" w:fill="FFFFFF"/>
            <w:lang w:val="en-US"/>
          </w:rPr>
          <w:t>ibooks</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и др.);</w:t>
      </w:r>
    </w:p>
    <w:p w:rsidR="00A221C3" w:rsidRPr="00047DA5" w:rsidRDefault="00A221C3" w:rsidP="00047DA5">
      <w:pPr>
        <w:ind w:firstLine="540"/>
        <w:jc w:val="both"/>
        <w:rPr>
          <w:shd w:val="clear" w:color="auto" w:fill="FFFFFF"/>
        </w:rPr>
      </w:pPr>
      <w:r w:rsidRPr="00047DA5">
        <w:rPr>
          <w:shd w:val="clear" w:color="auto" w:fill="FFFFFF"/>
        </w:rPr>
        <w:t>- современная энциклопедия «Кругосвет» (</w:t>
      </w:r>
      <w:hyperlink r:id="rId20"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krugosvet</w:t>
        </w:r>
        <w:r w:rsidRPr="00047DA5">
          <w:rPr>
            <w:rStyle w:val="ad"/>
            <w:shd w:val="clear" w:color="auto" w:fill="FFFFFF"/>
          </w:rPr>
          <w:t>.</w:t>
        </w:r>
        <w:r w:rsidRPr="00047DA5">
          <w:rPr>
            <w:rStyle w:val="ad"/>
            <w:shd w:val="clear" w:color="auto" w:fill="FFFFFF"/>
            <w:lang w:val="en-US"/>
          </w:rPr>
          <w:t>ru</w:t>
        </w:r>
      </w:hyperlink>
      <w:r w:rsidRPr="00047DA5">
        <w:rPr>
          <w:shd w:val="clear" w:color="auto" w:fill="FFFFFF"/>
        </w:rPr>
        <w:t xml:space="preserve">);  </w:t>
      </w:r>
    </w:p>
    <w:p w:rsidR="00A221C3" w:rsidRPr="00047DA5" w:rsidRDefault="00A221C3" w:rsidP="00047DA5">
      <w:pPr>
        <w:ind w:firstLine="540"/>
        <w:jc w:val="both"/>
        <w:rPr>
          <w:shd w:val="clear" w:color="auto" w:fill="FFFFFF"/>
        </w:rPr>
      </w:pPr>
      <w:r w:rsidRPr="00047DA5">
        <w:rPr>
          <w:shd w:val="clear" w:color="auto" w:fill="FFFFFF"/>
        </w:rPr>
        <w:t>- свободная энциклопедия «Википедия»  (</w:t>
      </w:r>
      <w:hyperlink r:id="rId21"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ru</w:t>
        </w:r>
        <w:r w:rsidRPr="00047DA5">
          <w:rPr>
            <w:rStyle w:val="ad"/>
            <w:shd w:val="clear" w:color="auto" w:fill="FFFFFF"/>
          </w:rPr>
          <w:t>.</w:t>
        </w:r>
        <w:r w:rsidRPr="00047DA5">
          <w:rPr>
            <w:rStyle w:val="ad"/>
            <w:shd w:val="clear" w:color="auto" w:fill="FFFFFF"/>
            <w:lang w:val="en-US"/>
          </w:rPr>
          <w:t>wikipedia</w:t>
        </w:r>
        <w:r w:rsidRPr="00047DA5">
          <w:rPr>
            <w:rStyle w:val="ad"/>
            <w:shd w:val="clear" w:color="auto" w:fill="FFFFFF"/>
          </w:rPr>
          <w:t>.</w:t>
        </w:r>
        <w:r w:rsidRPr="00047DA5">
          <w:rPr>
            <w:rStyle w:val="ad"/>
            <w:shd w:val="clear" w:color="auto" w:fill="FFFFFF"/>
            <w:lang w:val="en-US"/>
          </w:rPr>
          <w:t>org</w:t>
        </w:r>
      </w:hyperlink>
      <w:r w:rsidRPr="00047DA5">
        <w:rPr>
          <w:shd w:val="clear" w:color="auto" w:fill="FFFFFF"/>
        </w:rPr>
        <w:t>).</w:t>
      </w:r>
    </w:p>
    <w:p w:rsidR="00A221C3" w:rsidRPr="00047DA5" w:rsidRDefault="00A221C3" w:rsidP="00047DA5">
      <w:pPr>
        <w:ind w:firstLine="540"/>
        <w:jc w:val="both"/>
        <w:rPr>
          <w:shd w:val="clear" w:color="auto" w:fill="FFFFFF"/>
        </w:rPr>
      </w:pPr>
      <w:r w:rsidRPr="00047DA5">
        <w:rPr>
          <w:u w:val="single"/>
          <w:shd w:val="clear" w:color="auto" w:fill="FFFFFF"/>
        </w:rPr>
        <w:t>Информационно-справочные и поисковые системы</w:t>
      </w:r>
      <w:r w:rsidRPr="00047DA5">
        <w:rPr>
          <w:shd w:val="clear" w:color="auto" w:fill="FFFFFF"/>
        </w:rPr>
        <w:t>:</w:t>
      </w:r>
    </w:p>
    <w:p w:rsidR="00A221C3" w:rsidRPr="00047DA5" w:rsidRDefault="00A221C3" w:rsidP="00047DA5">
      <w:pPr>
        <w:ind w:firstLine="540"/>
        <w:jc w:val="both"/>
        <w:rPr>
          <w:shd w:val="clear" w:color="auto" w:fill="FFFFFF"/>
        </w:rPr>
      </w:pPr>
      <w:r>
        <w:rPr>
          <w:shd w:val="clear" w:color="auto" w:fill="FFFFFF"/>
        </w:rPr>
        <w:t>- в</w:t>
      </w:r>
      <w:r w:rsidRPr="00047DA5">
        <w:rPr>
          <w:shd w:val="clear" w:color="auto" w:fill="FFFFFF"/>
        </w:rPr>
        <w:t>нутренняя электронно-библиотечная система УГТУ (ВЭБС):</w:t>
      </w:r>
      <w:r>
        <w:rPr>
          <w:shd w:val="clear" w:color="auto" w:fill="FFFFFF"/>
        </w:rPr>
        <w:t xml:space="preserve"> (</w:t>
      </w:r>
      <w:hyperlink r:id="rId22"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lib</w:t>
        </w:r>
        <w:r w:rsidRPr="00047DA5">
          <w:rPr>
            <w:rStyle w:val="ad"/>
            <w:shd w:val="clear" w:color="auto" w:fill="FFFFFF"/>
          </w:rPr>
          <w:t>.</w:t>
        </w:r>
        <w:r w:rsidRPr="00047DA5">
          <w:rPr>
            <w:rStyle w:val="ad"/>
            <w:shd w:val="clear" w:color="auto" w:fill="FFFFFF"/>
            <w:lang w:val="en-US"/>
          </w:rPr>
          <w:t>ugtu</w:t>
        </w:r>
        <w:r w:rsidRPr="00047DA5">
          <w:rPr>
            <w:rStyle w:val="ad"/>
            <w:shd w:val="clear" w:color="auto" w:fill="FFFFFF"/>
          </w:rPr>
          <w:t>.</w:t>
        </w:r>
        <w:r w:rsidRPr="00047DA5">
          <w:rPr>
            <w:rStyle w:val="ad"/>
            <w:shd w:val="clear" w:color="auto" w:fill="FFFFFF"/>
            <w:lang w:val="en-US"/>
          </w:rPr>
          <w:t>net</w:t>
        </w:r>
      </w:hyperlink>
      <w:r>
        <w:rPr>
          <w:shd w:val="clear" w:color="auto" w:fill="FFFFFF"/>
        </w:rPr>
        <w:t>)</w:t>
      </w:r>
      <w:r w:rsidRPr="00047DA5">
        <w:rPr>
          <w:shd w:val="clear" w:color="auto" w:fill="FFFFFF"/>
        </w:rPr>
        <w:t>;</w:t>
      </w:r>
    </w:p>
    <w:p w:rsidR="00A221C3" w:rsidRPr="00047DA5" w:rsidRDefault="00A221C3" w:rsidP="00047DA5">
      <w:pPr>
        <w:ind w:firstLine="540"/>
        <w:jc w:val="both"/>
        <w:rPr>
          <w:shd w:val="clear" w:color="auto" w:fill="FFFFFF"/>
        </w:rPr>
      </w:pPr>
      <w:r>
        <w:rPr>
          <w:shd w:val="clear" w:color="auto" w:fill="FFFFFF"/>
        </w:rPr>
        <w:t>- э</w:t>
      </w:r>
      <w:r w:rsidRPr="00047DA5">
        <w:rPr>
          <w:shd w:val="clear" w:color="auto" w:fill="FFFFFF"/>
        </w:rPr>
        <w:t xml:space="preserve">лектронно-библиотечная система </w:t>
      </w:r>
      <w:r w:rsidRPr="00047DA5">
        <w:rPr>
          <w:shd w:val="clear" w:color="auto" w:fill="FFFFFF"/>
          <w:lang w:val="en-US"/>
        </w:rPr>
        <w:t>ZNANIUM</w:t>
      </w:r>
      <w:r w:rsidRPr="00047DA5">
        <w:rPr>
          <w:shd w:val="clear" w:color="auto" w:fill="FFFFFF"/>
        </w:rPr>
        <w:t>:</w:t>
      </w:r>
      <w:r>
        <w:rPr>
          <w:shd w:val="clear" w:color="auto" w:fill="FFFFFF"/>
        </w:rPr>
        <w:t xml:space="preserve"> (</w:t>
      </w:r>
      <w:hyperlink r:id="rId23" w:history="1">
        <w:r w:rsidRPr="00047DA5">
          <w:rPr>
            <w:rStyle w:val="ad"/>
            <w:shd w:val="clear" w:color="auto" w:fill="FFFFFF"/>
            <w:lang w:val="en-US"/>
          </w:rPr>
          <w:t>http</w:t>
        </w:r>
        <w:r w:rsidRPr="00047DA5">
          <w:rPr>
            <w:rStyle w:val="ad"/>
            <w:shd w:val="clear" w:color="auto" w:fill="FFFFFF"/>
          </w:rPr>
          <w:t>://</w:t>
        </w:r>
        <w:r w:rsidRPr="00047DA5">
          <w:rPr>
            <w:rStyle w:val="ad"/>
            <w:shd w:val="clear" w:color="auto" w:fill="FFFFFF"/>
            <w:lang w:val="en-US"/>
          </w:rPr>
          <w:t>znanium</w:t>
        </w:r>
        <w:r w:rsidRPr="00047DA5">
          <w:rPr>
            <w:rStyle w:val="ad"/>
            <w:shd w:val="clear" w:color="auto" w:fill="FFFFFF"/>
          </w:rPr>
          <w:t>.</w:t>
        </w:r>
        <w:r w:rsidRPr="00047DA5">
          <w:rPr>
            <w:rStyle w:val="ad"/>
            <w:shd w:val="clear" w:color="auto" w:fill="FFFFFF"/>
            <w:lang w:val="en-US"/>
          </w:rPr>
          <w:t>com</w:t>
        </w:r>
      </w:hyperlink>
      <w:r>
        <w:rPr>
          <w:shd w:val="clear" w:color="auto" w:fill="FFFFFF"/>
        </w:rPr>
        <w:t>)</w:t>
      </w:r>
      <w:r w:rsidRPr="00047DA5">
        <w:rPr>
          <w:shd w:val="clear" w:color="auto" w:fill="FFFFFF"/>
        </w:rPr>
        <w:t>;</w:t>
      </w:r>
    </w:p>
    <w:p w:rsidR="00A221C3" w:rsidRPr="00047DA5" w:rsidRDefault="00A221C3" w:rsidP="00047DA5">
      <w:pPr>
        <w:ind w:firstLine="540"/>
        <w:jc w:val="both"/>
        <w:rPr>
          <w:shd w:val="clear" w:color="auto" w:fill="FFFFFF"/>
        </w:rPr>
      </w:pPr>
      <w:r>
        <w:rPr>
          <w:shd w:val="clear" w:color="auto" w:fill="FFFFFF"/>
        </w:rPr>
        <w:t>- н</w:t>
      </w:r>
      <w:r w:rsidRPr="00047DA5">
        <w:rPr>
          <w:shd w:val="clear" w:color="auto" w:fill="FFFFFF"/>
        </w:rPr>
        <w:t>аучная электронная библиотека:</w:t>
      </w:r>
      <w:r>
        <w:rPr>
          <w:shd w:val="clear" w:color="auto" w:fill="FFFFFF"/>
        </w:rPr>
        <w:t xml:space="preserve"> (</w:t>
      </w:r>
      <w:hyperlink r:id="rId24" w:history="1">
        <w:r w:rsidRPr="00047DA5">
          <w:rPr>
            <w:rStyle w:val="ad"/>
            <w:shd w:val="clear" w:color="auto" w:fill="FFFFFF"/>
            <w:lang w:val="en-US"/>
          </w:rPr>
          <w:t>https</w:t>
        </w:r>
        <w:r w:rsidRPr="00047DA5">
          <w:rPr>
            <w:rStyle w:val="ad"/>
            <w:shd w:val="clear" w:color="auto" w:fill="FFFFFF"/>
          </w:rPr>
          <w:t>://</w:t>
        </w:r>
        <w:r w:rsidRPr="00047DA5">
          <w:rPr>
            <w:rStyle w:val="ad"/>
            <w:shd w:val="clear" w:color="auto" w:fill="FFFFFF"/>
            <w:lang w:val="en-US"/>
          </w:rPr>
          <w:t>elibrary</w:t>
        </w:r>
        <w:r w:rsidRPr="00047DA5">
          <w:rPr>
            <w:rStyle w:val="ad"/>
            <w:shd w:val="clear" w:color="auto" w:fill="FFFFFF"/>
          </w:rPr>
          <w:t>.</w:t>
        </w:r>
        <w:r w:rsidRPr="00047DA5">
          <w:rPr>
            <w:rStyle w:val="ad"/>
            <w:shd w:val="clear" w:color="auto" w:fill="FFFFFF"/>
            <w:lang w:val="en-US"/>
          </w:rPr>
          <w:t>ru</w:t>
        </w:r>
      </w:hyperlink>
      <w:r>
        <w:rPr>
          <w:shd w:val="clear" w:color="auto" w:fill="FFFFFF"/>
        </w:rPr>
        <w:t>).</w:t>
      </w:r>
    </w:p>
    <w:p w:rsidR="00A221C3" w:rsidRPr="000D7577" w:rsidRDefault="00A221C3" w:rsidP="00307F8D">
      <w:pPr>
        <w:jc w:val="both"/>
        <w:rPr>
          <w:color w:val="0066FF"/>
          <w:sz w:val="22"/>
          <w:szCs w:val="22"/>
        </w:rPr>
      </w:pPr>
      <w:r>
        <w:rPr>
          <w:color w:val="0066FF"/>
          <w:sz w:val="22"/>
          <w:szCs w:val="22"/>
        </w:rPr>
        <w:t xml:space="preserve"> </w:t>
      </w:r>
    </w:p>
    <w:p w:rsidR="00A221C3" w:rsidRPr="00FF6679" w:rsidRDefault="00A221C3" w:rsidP="00F0435E">
      <w:pPr>
        <w:jc w:val="both"/>
        <w:rPr>
          <w:b/>
          <w:bCs/>
        </w:rPr>
      </w:pPr>
      <w:r w:rsidRPr="00FF6679">
        <w:rPr>
          <w:b/>
          <w:bCs/>
        </w:rPr>
        <w:t xml:space="preserve">5.2. </w:t>
      </w:r>
      <w:r w:rsidRPr="00FF6679">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w:t>
      </w:r>
      <w:r>
        <w:rPr>
          <w:b/>
          <w:bCs/>
          <w:shd w:val="clear" w:color="auto" w:fill="FFFFFF"/>
        </w:rPr>
        <w:t>нформационных справочных систем</w:t>
      </w:r>
    </w:p>
    <w:p w:rsidR="00A221C3" w:rsidRDefault="00A221C3" w:rsidP="00F0435E">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4764"/>
        <w:gridCol w:w="4647"/>
      </w:tblGrid>
      <w:tr w:rsidR="00A221C3" w:rsidRPr="00DD5E24">
        <w:trPr>
          <w:trHeight w:val="227"/>
          <w:jc w:val="center"/>
        </w:trPr>
        <w:tc>
          <w:tcPr>
            <w:tcW w:w="2531" w:type="pct"/>
            <w:shd w:val="clear" w:color="auto" w:fill="FFFFFF"/>
          </w:tcPr>
          <w:p w:rsidR="00A221C3" w:rsidRDefault="00A221C3" w:rsidP="00047DA5">
            <w:pPr>
              <w:jc w:val="center"/>
            </w:pPr>
            <w:r w:rsidRPr="00DD5E24">
              <w:rPr>
                <w:sz w:val="22"/>
                <w:szCs w:val="22"/>
              </w:rPr>
              <w:t>Наи</w:t>
            </w:r>
            <w:r>
              <w:rPr>
                <w:sz w:val="22"/>
                <w:szCs w:val="22"/>
              </w:rPr>
              <w:t>менование специальных помещений</w:t>
            </w:r>
          </w:p>
          <w:p w:rsidR="00A221C3" w:rsidRPr="00DD5E24" w:rsidRDefault="00A221C3" w:rsidP="00047DA5">
            <w:pPr>
              <w:jc w:val="center"/>
            </w:pPr>
            <w:r w:rsidRPr="00DD5E24">
              <w:rPr>
                <w:sz w:val="22"/>
                <w:szCs w:val="22"/>
              </w:rPr>
              <w:t>и помещений для самостоятельной работы</w:t>
            </w:r>
          </w:p>
        </w:tc>
        <w:tc>
          <w:tcPr>
            <w:tcW w:w="2469" w:type="pct"/>
            <w:shd w:val="clear" w:color="auto" w:fill="FFFFFF"/>
          </w:tcPr>
          <w:p w:rsidR="00A221C3" w:rsidRPr="00DD5E24" w:rsidRDefault="00A221C3" w:rsidP="00047DA5">
            <w:pPr>
              <w:jc w:val="center"/>
            </w:pPr>
            <w:r w:rsidRPr="00DD5E24">
              <w:rPr>
                <w:sz w:val="22"/>
                <w:szCs w:val="22"/>
              </w:rPr>
              <w:t>Перечень лицензионного программного обеспечения. Реквизиты подтверждающего документа</w:t>
            </w:r>
          </w:p>
        </w:tc>
      </w:tr>
      <w:tr w:rsidR="00A221C3" w:rsidRPr="00DD5E24">
        <w:trPr>
          <w:trHeight w:val="227"/>
          <w:jc w:val="center"/>
        </w:trPr>
        <w:tc>
          <w:tcPr>
            <w:tcW w:w="2531" w:type="pct"/>
            <w:shd w:val="clear" w:color="auto" w:fill="FFFFFF"/>
            <w:vAlign w:val="center"/>
          </w:tcPr>
          <w:p w:rsidR="00A221C3" w:rsidRDefault="00A221C3" w:rsidP="008B1E31">
            <w:pPr>
              <w:jc w:val="center"/>
            </w:pPr>
            <w:r w:rsidRPr="006738E1">
              <w:rPr>
                <w:sz w:val="22"/>
                <w:szCs w:val="22"/>
              </w:rPr>
              <w:t>120 А –</w:t>
            </w:r>
            <w:r>
              <w:rPr>
                <w:sz w:val="22"/>
                <w:szCs w:val="22"/>
              </w:rPr>
              <w:t xml:space="preserve"> лекционная аудитория для проведения занятий лекционного </w:t>
            </w:r>
            <w:r w:rsidRPr="006738E1">
              <w:rPr>
                <w:sz w:val="22"/>
                <w:szCs w:val="22"/>
              </w:rPr>
              <w:t xml:space="preserve">типа, занятий </w:t>
            </w:r>
          </w:p>
          <w:p w:rsidR="00A221C3" w:rsidRPr="00DD5E24" w:rsidRDefault="00A221C3" w:rsidP="008B1E31">
            <w:pPr>
              <w:jc w:val="center"/>
            </w:pPr>
            <w:r w:rsidRPr="006738E1">
              <w:rPr>
                <w:sz w:val="22"/>
                <w:szCs w:val="22"/>
              </w:rPr>
              <w:t>семинарского типа</w:t>
            </w:r>
          </w:p>
        </w:tc>
        <w:tc>
          <w:tcPr>
            <w:tcW w:w="2469" w:type="pct"/>
            <w:shd w:val="clear" w:color="auto" w:fill="FFFFFF"/>
            <w:vAlign w:val="center"/>
          </w:tcPr>
          <w:p w:rsidR="00A221C3" w:rsidRDefault="00A221C3" w:rsidP="00F0435E">
            <w:pPr>
              <w:jc w:val="center"/>
            </w:pPr>
            <w:r>
              <w:rPr>
                <w:sz w:val="22"/>
                <w:szCs w:val="22"/>
              </w:rPr>
              <w:t>Windows 8.1 Professional</w:t>
            </w:r>
          </w:p>
          <w:p w:rsidR="00A221C3" w:rsidRPr="00DD5E24" w:rsidRDefault="00A221C3" w:rsidP="00F0435E">
            <w:pPr>
              <w:jc w:val="center"/>
            </w:pPr>
            <w:r>
              <w:rPr>
                <w:sz w:val="22"/>
                <w:szCs w:val="22"/>
              </w:rPr>
              <w:t>(договор № 58-14 от 10.11.2014)</w:t>
            </w:r>
          </w:p>
        </w:tc>
      </w:tr>
      <w:tr w:rsidR="00A221C3" w:rsidRPr="0008268F">
        <w:trPr>
          <w:trHeight w:val="227"/>
          <w:jc w:val="center"/>
        </w:trPr>
        <w:tc>
          <w:tcPr>
            <w:tcW w:w="2531" w:type="pct"/>
            <w:shd w:val="clear" w:color="auto" w:fill="FFFFFF"/>
            <w:vAlign w:val="center"/>
          </w:tcPr>
          <w:p w:rsidR="00A221C3" w:rsidRPr="00F0435E" w:rsidRDefault="00A221C3" w:rsidP="00F0435E">
            <w:pPr>
              <w:jc w:val="center"/>
            </w:pPr>
            <w:r w:rsidRPr="006738E1">
              <w:rPr>
                <w:sz w:val="22"/>
                <w:szCs w:val="22"/>
              </w:rPr>
              <w:t>119 А – лаборатория</w:t>
            </w:r>
            <w:r>
              <w:rPr>
                <w:sz w:val="22"/>
                <w:szCs w:val="22"/>
              </w:rPr>
              <w:t xml:space="preserve"> безопасности жизнедеятельности, промышленной безопасности, производственной санитарии и гигиены труда для текуще</w:t>
            </w:r>
            <w:r>
              <w:rPr>
                <w:sz w:val="22"/>
                <w:szCs w:val="22"/>
              </w:rPr>
              <w:lastRenderedPageBreak/>
              <w:t xml:space="preserve">го </w:t>
            </w:r>
            <w:r w:rsidRPr="00F0435E">
              <w:rPr>
                <w:sz w:val="22"/>
                <w:szCs w:val="22"/>
              </w:rPr>
              <w:t>контроля</w:t>
            </w:r>
            <w:r>
              <w:rPr>
                <w:sz w:val="22"/>
                <w:szCs w:val="22"/>
              </w:rPr>
              <w:t xml:space="preserve"> и промежуточной аттестации для проведения </w:t>
            </w:r>
            <w:r w:rsidRPr="00F0435E">
              <w:rPr>
                <w:sz w:val="22"/>
                <w:szCs w:val="22"/>
              </w:rPr>
              <w:t>занятий лабораторного типа или</w:t>
            </w:r>
          </w:p>
          <w:p w:rsidR="00A221C3" w:rsidRPr="00DD5E24" w:rsidRDefault="00A221C3" w:rsidP="00F0435E">
            <w:pPr>
              <w:jc w:val="center"/>
            </w:pPr>
            <w:r w:rsidRPr="00F0435E">
              <w:rPr>
                <w:sz w:val="22"/>
                <w:szCs w:val="22"/>
              </w:rPr>
              <w:t>лаборатория</w:t>
            </w:r>
          </w:p>
        </w:tc>
        <w:tc>
          <w:tcPr>
            <w:tcW w:w="2469" w:type="pct"/>
            <w:shd w:val="clear" w:color="auto" w:fill="FFFFFF"/>
            <w:vAlign w:val="center"/>
          </w:tcPr>
          <w:p w:rsidR="00A221C3" w:rsidRDefault="00A221C3" w:rsidP="008B1E31">
            <w:pPr>
              <w:jc w:val="center"/>
            </w:pPr>
            <w:r>
              <w:rPr>
                <w:sz w:val="22"/>
                <w:szCs w:val="22"/>
              </w:rPr>
              <w:lastRenderedPageBreak/>
              <w:t>Windows 8.1 Professional</w:t>
            </w:r>
          </w:p>
          <w:p w:rsidR="00A221C3" w:rsidRPr="0008268F" w:rsidRDefault="00A221C3" w:rsidP="008B1E31">
            <w:pPr>
              <w:jc w:val="center"/>
              <w:rPr>
                <w:lang w:val="en-US"/>
              </w:rPr>
            </w:pPr>
            <w:r>
              <w:rPr>
                <w:sz w:val="22"/>
                <w:szCs w:val="22"/>
              </w:rPr>
              <w:t>(договор № 58-14 от 10.11.2014)</w:t>
            </w:r>
          </w:p>
        </w:tc>
      </w:tr>
      <w:tr w:rsidR="00A221C3" w:rsidRPr="0008268F">
        <w:trPr>
          <w:trHeight w:val="227"/>
          <w:jc w:val="center"/>
        </w:trPr>
        <w:tc>
          <w:tcPr>
            <w:tcW w:w="2531" w:type="pct"/>
            <w:shd w:val="clear" w:color="auto" w:fill="FFFFFF"/>
            <w:vAlign w:val="center"/>
          </w:tcPr>
          <w:p w:rsidR="00A221C3" w:rsidRPr="008B1E31" w:rsidRDefault="00A221C3" w:rsidP="008B1E31">
            <w:pPr>
              <w:jc w:val="center"/>
            </w:pPr>
            <w:r w:rsidRPr="008B1E31">
              <w:rPr>
                <w:sz w:val="22"/>
                <w:szCs w:val="22"/>
              </w:rPr>
              <w:t>208</w:t>
            </w:r>
            <w:r>
              <w:rPr>
                <w:sz w:val="22"/>
                <w:szCs w:val="22"/>
              </w:rPr>
              <w:t xml:space="preserve"> В - ч</w:t>
            </w:r>
            <w:r w:rsidRPr="008B1E31">
              <w:rPr>
                <w:sz w:val="22"/>
                <w:szCs w:val="22"/>
              </w:rPr>
              <w:t>итальный зал старших курсов,</w:t>
            </w:r>
          </w:p>
          <w:p w:rsidR="00A221C3" w:rsidRPr="006738E1" w:rsidRDefault="00A221C3" w:rsidP="008B1E31">
            <w:pPr>
              <w:jc w:val="center"/>
            </w:pPr>
            <w:r>
              <w:rPr>
                <w:sz w:val="22"/>
                <w:szCs w:val="22"/>
              </w:rPr>
              <w:t>для самостоятельной работы</w:t>
            </w:r>
          </w:p>
        </w:tc>
        <w:tc>
          <w:tcPr>
            <w:tcW w:w="2469" w:type="pct"/>
            <w:shd w:val="clear" w:color="auto" w:fill="FFFFFF"/>
            <w:vAlign w:val="center"/>
          </w:tcPr>
          <w:p w:rsidR="00A221C3" w:rsidRDefault="00A221C3" w:rsidP="008B1E31">
            <w:pPr>
              <w:jc w:val="center"/>
            </w:pPr>
            <w:r>
              <w:rPr>
                <w:sz w:val="22"/>
                <w:szCs w:val="22"/>
              </w:rPr>
              <w:t>Windows 8.1 Professional</w:t>
            </w:r>
          </w:p>
          <w:p w:rsidR="00A221C3" w:rsidRDefault="00A221C3" w:rsidP="008B1E31">
            <w:pPr>
              <w:jc w:val="center"/>
            </w:pPr>
            <w:r>
              <w:rPr>
                <w:sz w:val="22"/>
                <w:szCs w:val="22"/>
              </w:rPr>
              <w:t>(договор № 58-14 от 10.11.2014)</w:t>
            </w:r>
          </w:p>
        </w:tc>
      </w:tr>
    </w:tbl>
    <w:p w:rsidR="00A221C3" w:rsidRPr="009876C0" w:rsidRDefault="00A221C3" w:rsidP="00F0435E">
      <w:pPr>
        <w:jc w:val="both"/>
        <w:rPr>
          <w:shd w:val="clear" w:color="auto" w:fill="FFFFFF"/>
        </w:rPr>
      </w:pPr>
    </w:p>
    <w:p w:rsidR="00A221C3" w:rsidRDefault="00A221C3" w:rsidP="00F0435E">
      <w:pPr>
        <w:spacing w:after="240"/>
        <w:jc w:val="both"/>
        <w:rPr>
          <w:shd w:val="clear" w:color="auto" w:fill="FFFFFF"/>
        </w:rPr>
      </w:pPr>
      <w:r>
        <w:rPr>
          <w:b/>
          <w:bCs/>
        </w:rPr>
        <w:t xml:space="preserve">6. </w:t>
      </w:r>
      <w:r w:rsidRPr="00A75ECC">
        <w:rPr>
          <w:b/>
          <w:bCs/>
        </w:rPr>
        <w:t>Ф</w:t>
      </w:r>
      <w:r w:rsidRPr="00A75ECC">
        <w:rPr>
          <w:b/>
          <w:bCs/>
          <w:shd w:val="clear" w:color="auto" w:fill="FFFFFF"/>
        </w:rPr>
        <w:t>онд оценочных средств для проведения текущей и промежуточной аттестации</w:t>
      </w:r>
      <w:r>
        <w:rPr>
          <w:b/>
          <w:bCs/>
          <w:shd w:val="clear" w:color="auto" w:fill="FFFFFF"/>
        </w:rPr>
        <w:t xml:space="preserve"> </w:t>
      </w:r>
      <w:r w:rsidRPr="00A75ECC">
        <w:rPr>
          <w:b/>
          <w:bCs/>
          <w:shd w:val="clear" w:color="auto" w:fill="FFFFFF"/>
        </w:rPr>
        <w:t>обучающихся по дисциплине</w:t>
      </w:r>
      <w:r>
        <w:rPr>
          <w:shd w:val="clear" w:color="auto" w:fill="FFFFFF"/>
        </w:rPr>
        <w:t xml:space="preserve"> представлен в Приложении.</w:t>
      </w:r>
    </w:p>
    <w:p w:rsidR="00A221C3" w:rsidRDefault="00A221C3" w:rsidP="00F0435E">
      <w:pPr>
        <w:spacing w:after="240"/>
        <w:jc w:val="both"/>
        <w:rPr>
          <w:shd w:val="clear" w:color="auto" w:fill="FFFFFF"/>
        </w:rPr>
      </w:pPr>
    </w:p>
    <w:p w:rsidR="00A221C3" w:rsidRPr="001606C8" w:rsidRDefault="00A221C3" w:rsidP="00F0435E">
      <w:pPr>
        <w:spacing w:after="240"/>
        <w:jc w:val="both"/>
      </w:pPr>
    </w:p>
    <w:p w:rsidR="00A221C3" w:rsidRDefault="00A221C3" w:rsidP="00F0435E">
      <w:pPr>
        <w:spacing w:after="240"/>
        <w:jc w:val="both"/>
        <w:rPr>
          <w:b/>
          <w:bCs/>
        </w:rPr>
      </w:pPr>
      <w:r w:rsidRPr="00FF6679">
        <w:rPr>
          <w:b/>
          <w:bCs/>
        </w:rPr>
        <w:t>7. Описание материально-технической базы, необходимой для осуществления                образовательного процесса по дисциплине:</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4764"/>
        <w:gridCol w:w="4647"/>
      </w:tblGrid>
      <w:tr w:rsidR="00A221C3" w:rsidRPr="009E363E">
        <w:trPr>
          <w:trHeight w:val="227"/>
          <w:jc w:val="center"/>
        </w:trPr>
        <w:tc>
          <w:tcPr>
            <w:tcW w:w="2531" w:type="pct"/>
            <w:shd w:val="clear" w:color="auto" w:fill="FFFFFF"/>
          </w:tcPr>
          <w:p w:rsidR="00A221C3" w:rsidRPr="009E363E" w:rsidRDefault="00A221C3" w:rsidP="00047DA5">
            <w:pPr>
              <w:jc w:val="center"/>
            </w:pPr>
            <w:r w:rsidRPr="009E363E">
              <w:t>Наименование специальных помещений и помещений для самостоятельной работы</w:t>
            </w:r>
          </w:p>
        </w:tc>
        <w:tc>
          <w:tcPr>
            <w:tcW w:w="2469" w:type="pct"/>
            <w:shd w:val="clear" w:color="auto" w:fill="FFFFFF"/>
          </w:tcPr>
          <w:p w:rsidR="00A221C3" w:rsidRPr="009E363E" w:rsidRDefault="00A221C3" w:rsidP="00047DA5">
            <w:pPr>
              <w:jc w:val="center"/>
            </w:pPr>
            <w:r w:rsidRPr="009E363E">
              <w:t>Оснащенность специальных помещений и помещений для самостоятельной работы</w:t>
            </w:r>
          </w:p>
        </w:tc>
      </w:tr>
      <w:tr w:rsidR="00A221C3" w:rsidRPr="009E363E">
        <w:trPr>
          <w:trHeight w:val="227"/>
          <w:jc w:val="center"/>
        </w:trPr>
        <w:tc>
          <w:tcPr>
            <w:tcW w:w="2531" w:type="pct"/>
            <w:shd w:val="clear" w:color="auto" w:fill="FFFFFF"/>
            <w:vAlign w:val="center"/>
          </w:tcPr>
          <w:p w:rsidR="00A221C3" w:rsidRDefault="00A221C3" w:rsidP="008B1E31">
            <w:pPr>
              <w:jc w:val="center"/>
            </w:pPr>
            <w:r w:rsidRPr="006738E1">
              <w:rPr>
                <w:sz w:val="22"/>
                <w:szCs w:val="22"/>
              </w:rPr>
              <w:t>120 А –</w:t>
            </w:r>
            <w:r>
              <w:rPr>
                <w:sz w:val="22"/>
                <w:szCs w:val="22"/>
              </w:rPr>
              <w:t xml:space="preserve"> лекционная аудитория для проведения занятий лекционного </w:t>
            </w:r>
            <w:r w:rsidRPr="006738E1">
              <w:rPr>
                <w:sz w:val="22"/>
                <w:szCs w:val="22"/>
              </w:rPr>
              <w:t xml:space="preserve">типа, занятий </w:t>
            </w:r>
          </w:p>
          <w:p w:rsidR="00A221C3" w:rsidRPr="00DD5E24" w:rsidRDefault="00A221C3" w:rsidP="008B1E31">
            <w:pPr>
              <w:jc w:val="center"/>
            </w:pPr>
            <w:r w:rsidRPr="006738E1">
              <w:rPr>
                <w:sz w:val="22"/>
                <w:szCs w:val="22"/>
              </w:rPr>
              <w:t>семинарского типа</w:t>
            </w:r>
          </w:p>
        </w:tc>
        <w:tc>
          <w:tcPr>
            <w:tcW w:w="2469" w:type="pct"/>
            <w:shd w:val="clear" w:color="auto" w:fill="FFFFFF"/>
          </w:tcPr>
          <w:p w:rsidR="00A221C3" w:rsidRPr="008B1E31" w:rsidRDefault="00A221C3" w:rsidP="008B1E31">
            <w:pPr>
              <w:jc w:val="center"/>
            </w:pPr>
            <w:r w:rsidRPr="008B1E31">
              <w:rPr>
                <w:sz w:val="22"/>
                <w:szCs w:val="22"/>
              </w:rPr>
              <w:t>Маркерная доска, проектор, экран,</w:t>
            </w:r>
          </w:p>
          <w:p w:rsidR="00A221C3" w:rsidRPr="008B1E31" w:rsidRDefault="00A221C3" w:rsidP="008B1E31">
            <w:pPr>
              <w:jc w:val="center"/>
            </w:pPr>
            <w:r w:rsidRPr="008B1E31">
              <w:rPr>
                <w:sz w:val="22"/>
                <w:szCs w:val="22"/>
              </w:rPr>
              <w:t>компьютеризированное рабочее место</w:t>
            </w:r>
          </w:p>
          <w:p w:rsidR="00A221C3" w:rsidRPr="00DD5E24" w:rsidRDefault="00A221C3" w:rsidP="008B1E31">
            <w:pPr>
              <w:jc w:val="center"/>
            </w:pPr>
            <w:r>
              <w:rPr>
                <w:sz w:val="22"/>
                <w:szCs w:val="22"/>
              </w:rPr>
              <w:t>преподавателя, учебная мебель</w:t>
            </w:r>
          </w:p>
        </w:tc>
      </w:tr>
      <w:tr w:rsidR="00A221C3" w:rsidRPr="009E363E">
        <w:trPr>
          <w:trHeight w:val="227"/>
          <w:jc w:val="center"/>
        </w:trPr>
        <w:tc>
          <w:tcPr>
            <w:tcW w:w="2531" w:type="pct"/>
            <w:shd w:val="clear" w:color="auto" w:fill="FFFFFF"/>
            <w:vAlign w:val="center"/>
          </w:tcPr>
          <w:p w:rsidR="00A221C3" w:rsidRPr="00F0435E" w:rsidRDefault="00A221C3" w:rsidP="008B1E31">
            <w:pPr>
              <w:jc w:val="center"/>
            </w:pPr>
            <w:r w:rsidRPr="006738E1">
              <w:rPr>
                <w:sz w:val="22"/>
                <w:szCs w:val="22"/>
              </w:rPr>
              <w:t>119 А – лаборатория</w:t>
            </w:r>
            <w:r>
              <w:rPr>
                <w:sz w:val="22"/>
                <w:szCs w:val="22"/>
              </w:rPr>
              <w:t xml:space="preserve"> безопасности жизнедеятельности, промышленной безопасности, производственной санитарии и гигиены труда для текущего </w:t>
            </w:r>
            <w:r w:rsidRPr="00F0435E">
              <w:rPr>
                <w:sz w:val="22"/>
                <w:szCs w:val="22"/>
              </w:rPr>
              <w:t>контроля</w:t>
            </w:r>
            <w:r>
              <w:rPr>
                <w:sz w:val="22"/>
                <w:szCs w:val="22"/>
              </w:rPr>
              <w:t xml:space="preserve"> и промежуточной аттестации для проведения </w:t>
            </w:r>
            <w:r w:rsidRPr="00F0435E">
              <w:rPr>
                <w:sz w:val="22"/>
                <w:szCs w:val="22"/>
              </w:rPr>
              <w:t>занятий лабораторного типа или</w:t>
            </w:r>
          </w:p>
          <w:p w:rsidR="00A221C3" w:rsidRPr="00DD5E24" w:rsidRDefault="00A221C3" w:rsidP="008B1E31">
            <w:pPr>
              <w:jc w:val="center"/>
            </w:pPr>
            <w:r w:rsidRPr="00F0435E">
              <w:rPr>
                <w:sz w:val="22"/>
                <w:szCs w:val="22"/>
              </w:rPr>
              <w:t>лаборатория</w:t>
            </w:r>
          </w:p>
        </w:tc>
        <w:tc>
          <w:tcPr>
            <w:tcW w:w="2469" w:type="pct"/>
            <w:shd w:val="clear" w:color="auto" w:fill="FFFFFF"/>
          </w:tcPr>
          <w:p w:rsidR="00A221C3" w:rsidRPr="008B1E31" w:rsidRDefault="00A221C3" w:rsidP="008B1E31">
            <w:pPr>
              <w:jc w:val="center"/>
            </w:pPr>
            <w:r w:rsidRPr="008B1E31">
              <w:rPr>
                <w:sz w:val="22"/>
                <w:szCs w:val="22"/>
              </w:rPr>
              <w:t>Лабораторные установки и оборудование для</w:t>
            </w:r>
            <w:r>
              <w:rPr>
                <w:sz w:val="22"/>
                <w:szCs w:val="22"/>
              </w:rPr>
              <w:t xml:space="preserve"> </w:t>
            </w:r>
            <w:r w:rsidRPr="008B1E31">
              <w:rPr>
                <w:sz w:val="22"/>
                <w:szCs w:val="22"/>
              </w:rPr>
              <w:t>проведения лабораторных работ:</w:t>
            </w:r>
          </w:p>
          <w:p w:rsidR="00A221C3" w:rsidRPr="008B1E31" w:rsidRDefault="00A221C3" w:rsidP="008B1E31">
            <w:pPr>
              <w:jc w:val="center"/>
            </w:pPr>
            <w:r w:rsidRPr="008B1E31">
              <w:rPr>
                <w:sz w:val="22"/>
                <w:szCs w:val="22"/>
              </w:rPr>
              <w:t>1) «Эффективность и качество освещения»;</w:t>
            </w:r>
          </w:p>
          <w:p w:rsidR="00A221C3" w:rsidRPr="008B1E31" w:rsidRDefault="00A221C3" w:rsidP="008B1E31">
            <w:pPr>
              <w:jc w:val="center"/>
            </w:pPr>
            <w:r w:rsidRPr="008B1E31">
              <w:rPr>
                <w:sz w:val="22"/>
                <w:szCs w:val="22"/>
              </w:rPr>
              <w:t>2) «Звукоизоляция и звукопоглощение»;</w:t>
            </w:r>
          </w:p>
          <w:p w:rsidR="00A221C3" w:rsidRPr="008B1E31" w:rsidRDefault="00A221C3" w:rsidP="008B1E31">
            <w:pPr>
              <w:jc w:val="center"/>
            </w:pPr>
            <w:r w:rsidRPr="008B1E31">
              <w:rPr>
                <w:sz w:val="22"/>
                <w:szCs w:val="22"/>
              </w:rPr>
              <w:t>3) «Защита от теплового излучения»;</w:t>
            </w:r>
          </w:p>
          <w:p w:rsidR="00A221C3" w:rsidRPr="008B1E31" w:rsidRDefault="00A221C3" w:rsidP="008B1E31">
            <w:pPr>
              <w:jc w:val="center"/>
            </w:pPr>
            <w:r w:rsidRPr="008B1E31">
              <w:rPr>
                <w:sz w:val="22"/>
                <w:szCs w:val="22"/>
              </w:rPr>
              <w:t>4) «Защита от вибрации»;</w:t>
            </w:r>
          </w:p>
          <w:p w:rsidR="00A221C3" w:rsidRPr="008B1E31" w:rsidRDefault="00A221C3" w:rsidP="008B1E31">
            <w:pPr>
              <w:jc w:val="center"/>
            </w:pPr>
            <w:r w:rsidRPr="008B1E31">
              <w:rPr>
                <w:sz w:val="22"/>
                <w:szCs w:val="22"/>
              </w:rPr>
              <w:t>5) «Исследование показателей микроклимата</w:t>
            </w:r>
          </w:p>
          <w:p w:rsidR="00A221C3" w:rsidRPr="008B1E31" w:rsidRDefault="00A221C3" w:rsidP="008B1E31">
            <w:pPr>
              <w:jc w:val="center"/>
            </w:pPr>
            <w:r w:rsidRPr="008B1E31">
              <w:rPr>
                <w:sz w:val="22"/>
                <w:szCs w:val="22"/>
              </w:rPr>
              <w:t>помещения»;</w:t>
            </w:r>
          </w:p>
          <w:p w:rsidR="00A221C3" w:rsidRPr="008B1E31" w:rsidRDefault="00A221C3" w:rsidP="008B1E31">
            <w:pPr>
              <w:jc w:val="center"/>
            </w:pPr>
            <w:r w:rsidRPr="008B1E31">
              <w:rPr>
                <w:sz w:val="22"/>
                <w:szCs w:val="22"/>
              </w:rPr>
              <w:t>6) «Исследование заземления и зануления</w:t>
            </w:r>
          </w:p>
          <w:p w:rsidR="00A221C3" w:rsidRPr="008B1E31" w:rsidRDefault="00A221C3" w:rsidP="008B1E31">
            <w:pPr>
              <w:jc w:val="center"/>
            </w:pPr>
            <w:r w:rsidRPr="008B1E31">
              <w:rPr>
                <w:sz w:val="22"/>
                <w:szCs w:val="22"/>
              </w:rPr>
              <w:t>электроустановок»;</w:t>
            </w:r>
          </w:p>
          <w:p w:rsidR="00A221C3" w:rsidRPr="008B1E31" w:rsidRDefault="00A221C3" w:rsidP="008B1E31">
            <w:pPr>
              <w:jc w:val="center"/>
            </w:pPr>
            <w:r w:rsidRPr="008B1E31">
              <w:rPr>
                <w:sz w:val="22"/>
                <w:szCs w:val="22"/>
              </w:rPr>
              <w:t>7) «Исследование защитного заземления</w:t>
            </w:r>
          </w:p>
          <w:p w:rsidR="00A221C3" w:rsidRPr="008B1E31" w:rsidRDefault="00A221C3" w:rsidP="008B1E31">
            <w:pPr>
              <w:jc w:val="center"/>
            </w:pPr>
            <w:r w:rsidRPr="008B1E31">
              <w:rPr>
                <w:sz w:val="22"/>
                <w:szCs w:val="22"/>
              </w:rPr>
              <w:t>электроустановок»;</w:t>
            </w:r>
          </w:p>
          <w:p w:rsidR="00A221C3" w:rsidRPr="008B1E31" w:rsidRDefault="00A221C3" w:rsidP="008B1E31">
            <w:pPr>
              <w:jc w:val="center"/>
            </w:pPr>
            <w:r w:rsidRPr="008B1E31">
              <w:rPr>
                <w:sz w:val="22"/>
                <w:szCs w:val="22"/>
              </w:rPr>
              <w:t>8) «Исследование порядка работы с</w:t>
            </w:r>
          </w:p>
          <w:p w:rsidR="00A221C3" w:rsidRPr="008B1E31" w:rsidRDefault="00A221C3" w:rsidP="008B1E31">
            <w:pPr>
              <w:jc w:val="center"/>
            </w:pPr>
            <w:r w:rsidRPr="008B1E31">
              <w:rPr>
                <w:sz w:val="22"/>
                <w:szCs w:val="22"/>
              </w:rPr>
              <w:t>дозиметрическими приборами по радиационной</w:t>
            </w:r>
          </w:p>
          <w:p w:rsidR="00A221C3" w:rsidRPr="00DD5E24" w:rsidRDefault="00A221C3" w:rsidP="008B1E31">
            <w:pPr>
              <w:jc w:val="center"/>
            </w:pPr>
            <w:r w:rsidRPr="008B1E31">
              <w:rPr>
                <w:sz w:val="22"/>
                <w:szCs w:val="22"/>
              </w:rPr>
              <w:t>и химической обстановке».</w:t>
            </w:r>
          </w:p>
        </w:tc>
      </w:tr>
      <w:tr w:rsidR="00A221C3" w:rsidRPr="009E363E">
        <w:trPr>
          <w:trHeight w:val="227"/>
          <w:jc w:val="center"/>
        </w:trPr>
        <w:tc>
          <w:tcPr>
            <w:tcW w:w="2531" w:type="pct"/>
            <w:shd w:val="clear" w:color="auto" w:fill="FFFFFF"/>
            <w:vAlign w:val="center"/>
          </w:tcPr>
          <w:p w:rsidR="00A221C3" w:rsidRPr="008B1E31" w:rsidRDefault="00A221C3" w:rsidP="008B1E31">
            <w:pPr>
              <w:jc w:val="center"/>
            </w:pPr>
            <w:r w:rsidRPr="008B1E31">
              <w:rPr>
                <w:sz w:val="22"/>
                <w:szCs w:val="22"/>
              </w:rPr>
              <w:t>208</w:t>
            </w:r>
            <w:r>
              <w:rPr>
                <w:sz w:val="22"/>
                <w:szCs w:val="22"/>
              </w:rPr>
              <w:t xml:space="preserve"> В - ч</w:t>
            </w:r>
            <w:r w:rsidRPr="008B1E31">
              <w:rPr>
                <w:sz w:val="22"/>
                <w:szCs w:val="22"/>
              </w:rPr>
              <w:t>итальный зал старших курсов,</w:t>
            </w:r>
          </w:p>
          <w:p w:rsidR="00A221C3" w:rsidRPr="006738E1" w:rsidRDefault="00A221C3" w:rsidP="008B1E31">
            <w:pPr>
              <w:jc w:val="center"/>
            </w:pPr>
            <w:r>
              <w:rPr>
                <w:sz w:val="22"/>
                <w:szCs w:val="22"/>
              </w:rPr>
              <w:t>для самостоятельной работы</w:t>
            </w:r>
          </w:p>
        </w:tc>
        <w:tc>
          <w:tcPr>
            <w:tcW w:w="2469" w:type="pct"/>
            <w:shd w:val="clear" w:color="auto" w:fill="FFFFFF"/>
          </w:tcPr>
          <w:p w:rsidR="00A221C3" w:rsidRPr="008B1E31" w:rsidRDefault="00A221C3" w:rsidP="008B1E31">
            <w:pPr>
              <w:jc w:val="center"/>
            </w:pPr>
            <w:r w:rsidRPr="008B1E31">
              <w:rPr>
                <w:sz w:val="22"/>
                <w:szCs w:val="22"/>
              </w:rPr>
              <w:t>Посадочных мест – 36</w:t>
            </w:r>
          </w:p>
          <w:p w:rsidR="00A221C3" w:rsidRPr="008B1E31" w:rsidRDefault="00A221C3" w:rsidP="008B1E31">
            <w:pPr>
              <w:jc w:val="center"/>
            </w:pPr>
            <w:r w:rsidRPr="008B1E31">
              <w:rPr>
                <w:sz w:val="22"/>
                <w:szCs w:val="22"/>
              </w:rPr>
              <w:t>Оснащенность: Wi-Fi; 2 ПК с выходом в</w:t>
            </w:r>
          </w:p>
          <w:p w:rsidR="00A221C3" w:rsidRPr="008B1E31" w:rsidRDefault="00A221C3" w:rsidP="008B1E31">
            <w:pPr>
              <w:jc w:val="center"/>
            </w:pPr>
            <w:r w:rsidRPr="008B1E31">
              <w:rPr>
                <w:sz w:val="22"/>
                <w:szCs w:val="22"/>
              </w:rPr>
              <w:t>Интернет и доступом к ЭБС, ЭИОС; телевизор с</w:t>
            </w:r>
          </w:p>
          <w:p w:rsidR="00A221C3" w:rsidRPr="008B1E31" w:rsidRDefault="00A221C3" w:rsidP="008B1E31">
            <w:pPr>
              <w:jc w:val="center"/>
            </w:pPr>
            <w:r w:rsidRPr="008B1E31">
              <w:rPr>
                <w:sz w:val="22"/>
                <w:szCs w:val="22"/>
              </w:rPr>
              <w:t>подключением к ПК; розетки для подключения</w:t>
            </w:r>
          </w:p>
          <w:p w:rsidR="00A221C3" w:rsidRPr="0008268F" w:rsidRDefault="00A221C3" w:rsidP="008B1E31">
            <w:pPr>
              <w:jc w:val="center"/>
            </w:pPr>
            <w:r>
              <w:rPr>
                <w:sz w:val="22"/>
                <w:szCs w:val="22"/>
              </w:rPr>
              <w:t>персональных ноутбуков</w:t>
            </w:r>
          </w:p>
        </w:tc>
      </w:tr>
    </w:tbl>
    <w:p w:rsidR="00A221C3" w:rsidRDefault="00A221C3" w:rsidP="00F0435E">
      <w:pPr>
        <w:spacing w:line="288" w:lineRule="auto"/>
      </w:pPr>
    </w:p>
    <w:p w:rsidR="00A221C3" w:rsidRDefault="00A221C3" w:rsidP="00C5565F">
      <w:pPr>
        <w:jc w:val="both"/>
      </w:pPr>
    </w:p>
    <w:p w:rsidR="00A221C3" w:rsidRDefault="00A221C3" w:rsidP="00523F96">
      <w:pPr>
        <w:spacing w:line="288" w:lineRule="auto"/>
        <w:jc w:val="both"/>
      </w:pPr>
    </w:p>
    <w:p w:rsidR="00A221C3" w:rsidRDefault="00A221C3" w:rsidP="00047DA5">
      <w:pPr>
        <w:spacing w:line="288" w:lineRule="auto"/>
        <w:ind w:firstLine="708"/>
        <w:jc w:val="both"/>
        <w:sectPr w:rsidR="00A221C3" w:rsidSect="001B3575">
          <w:pgSz w:w="11906" w:h="16838" w:code="9"/>
          <w:pgMar w:top="1134" w:right="851" w:bottom="1134" w:left="1701" w:header="567" w:footer="510" w:gutter="0"/>
          <w:cols w:space="708"/>
          <w:titlePg/>
          <w:docGrid w:linePitch="360"/>
        </w:sectPr>
      </w:pPr>
    </w:p>
    <w:p w:rsidR="00A221C3" w:rsidRPr="00456F57" w:rsidRDefault="00A221C3" w:rsidP="00EE5C9D">
      <w:pPr>
        <w:spacing w:line="288" w:lineRule="auto"/>
        <w:jc w:val="right"/>
        <w:rPr>
          <w:i/>
          <w:iCs/>
        </w:rPr>
      </w:pPr>
      <w:r w:rsidRPr="00456F57">
        <w:rPr>
          <w:i/>
          <w:iCs/>
        </w:rPr>
        <w:lastRenderedPageBreak/>
        <w:t>Приложение</w:t>
      </w: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rPr>
      </w:pPr>
    </w:p>
    <w:p w:rsidR="00A221C3" w:rsidRPr="00EE5C9D" w:rsidRDefault="00A221C3" w:rsidP="00EE5C9D">
      <w:pPr>
        <w:jc w:val="center"/>
        <w:rPr>
          <w:b/>
          <w:bCs/>
          <w:sz w:val="32"/>
          <w:szCs w:val="32"/>
        </w:rPr>
      </w:pPr>
      <w:r w:rsidRPr="00EE5C9D">
        <w:rPr>
          <w:b/>
          <w:bCs/>
          <w:sz w:val="32"/>
          <w:szCs w:val="32"/>
        </w:rPr>
        <w:t>ФОНД ОЦЕНОЧНЫХ СРЕДСТВ</w:t>
      </w:r>
    </w:p>
    <w:p w:rsidR="00A221C3" w:rsidRPr="00EE5C9D" w:rsidRDefault="00A221C3" w:rsidP="00EE5C9D">
      <w:pPr>
        <w:keepNext/>
        <w:jc w:val="center"/>
        <w:outlineLvl w:val="3"/>
        <w:rPr>
          <w:b/>
          <w:bCs/>
          <w:sz w:val="32"/>
          <w:szCs w:val="32"/>
        </w:rPr>
      </w:pPr>
      <w:r w:rsidRPr="00EE5C9D">
        <w:rPr>
          <w:b/>
          <w:bCs/>
          <w:sz w:val="32"/>
          <w:szCs w:val="32"/>
        </w:rPr>
        <w:t>ПО ДИСЦИПЛИНЕ</w:t>
      </w:r>
    </w:p>
    <w:p w:rsidR="00A221C3" w:rsidRPr="00EE5C9D" w:rsidRDefault="00A221C3" w:rsidP="00EE5C9D">
      <w:pPr>
        <w:spacing w:line="360" w:lineRule="auto"/>
        <w:jc w:val="center"/>
        <w:rPr>
          <w:sz w:val="28"/>
          <w:szCs w:val="28"/>
        </w:rPr>
      </w:pPr>
    </w:p>
    <w:p w:rsidR="00A221C3" w:rsidRPr="00EE5C9D" w:rsidRDefault="00A221C3" w:rsidP="00EE5C9D">
      <w:pPr>
        <w:spacing w:line="360" w:lineRule="auto"/>
        <w:jc w:val="center"/>
        <w:rPr>
          <w:sz w:val="28"/>
          <w:szCs w:val="28"/>
        </w:rPr>
      </w:pPr>
    </w:p>
    <w:p w:rsidR="00A221C3" w:rsidRPr="00EE5C9D" w:rsidRDefault="00A221C3" w:rsidP="00EE5C9D">
      <w:pPr>
        <w:spacing w:line="360" w:lineRule="auto"/>
        <w:jc w:val="center"/>
        <w:rPr>
          <w:b/>
          <w:bCs/>
          <w:sz w:val="28"/>
          <w:szCs w:val="28"/>
        </w:rPr>
      </w:pPr>
      <w:r w:rsidRPr="00EE5C9D">
        <w:rPr>
          <w:b/>
          <w:bCs/>
          <w:sz w:val="28"/>
          <w:szCs w:val="28"/>
        </w:rPr>
        <w:t>«Безопасность жизнедеятельности»</w:t>
      </w:r>
    </w:p>
    <w:p w:rsidR="00A221C3" w:rsidRDefault="00A221C3" w:rsidP="00EE5C9D">
      <w:pPr>
        <w:spacing w:line="360" w:lineRule="auto"/>
        <w:jc w:val="center"/>
        <w:rPr>
          <w:sz w:val="28"/>
          <w:szCs w:val="28"/>
        </w:rPr>
      </w:pPr>
      <w:r w:rsidRPr="00EE5C9D">
        <w:rPr>
          <w:sz w:val="28"/>
          <w:szCs w:val="28"/>
        </w:rPr>
        <w:t xml:space="preserve">Направление подготовки: </w:t>
      </w:r>
      <w:r w:rsidRPr="00A46B18">
        <w:rPr>
          <w:sz w:val="28"/>
          <w:szCs w:val="28"/>
        </w:rPr>
        <w:t>27.03.01</w:t>
      </w:r>
      <w:r w:rsidRPr="00EE5C9D">
        <w:rPr>
          <w:sz w:val="28"/>
          <w:szCs w:val="28"/>
        </w:rPr>
        <w:t xml:space="preserve"> «</w:t>
      </w:r>
      <w:r w:rsidRPr="00A46B18">
        <w:rPr>
          <w:sz w:val="28"/>
          <w:szCs w:val="28"/>
        </w:rPr>
        <w:t>Стандартизация и метрология</w:t>
      </w:r>
      <w:r w:rsidRPr="00EE5C9D">
        <w:rPr>
          <w:sz w:val="28"/>
          <w:szCs w:val="28"/>
        </w:rPr>
        <w:t>»</w:t>
      </w:r>
    </w:p>
    <w:p w:rsidR="00A221C3" w:rsidRPr="00EE5C9D" w:rsidRDefault="00A221C3" w:rsidP="00EE5C9D">
      <w:pPr>
        <w:spacing w:line="360" w:lineRule="auto"/>
        <w:jc w:val="center"/>
        <w:rPr>
          <w:sz w:val="28"/>
          <w:szCs w:val="28"/>
        </w:rPr>
      </w:pPr>
      <w:r w:rsidRPr="004F0CC3">
        <w:rPr>
          <w:sz w:val="28"/>
          <w:szCs w:val="28"/>
        </w:rPr>
        <w:t>Профиль подготовки: Метрологи</w:t>
      </w:r>
      <w:r>
        <w:rPr>
          <w:sz w:val="28"/>
          <w:szCs w:val="28"/>
        </w:rPr>
        <w:t>я и метрологическое обеспечение</w:t>
      </w:r>
      <w:r w:rsidRPr="00A35097">
        <w:rPr>
          <w:sz w:val="28"/>
          <w:szCs w:val="28"/>
        </w:rPr>
        <w:t xml:space="preserve"> </w:t>
      </w:r>
      <w:r w:rsidRPr="004F0CC3">
        <w:rPr>
          <w:sz w:val="28"/>
          <w:szCs w:val="28"/>
        </w:rPr>
        <w:t>в нефтяной и газовой промышленности</w:t>
      </w:r>
    </w:p>
    <w:p w:rsidR="00A221C3" w:rsidRPr="00EE5C9D" w:rsidRDefault="00A221C3" w:rsidP="00EE5C9D">
      <w:pPr>
        <w:spacing w:line="360" w:lineRule="auto"/>
        <w:jc w:val="center"/>
        <w:rPr>
          <w:sz w:val="28"/>
          <w:szCs w:val="28"/>
        </w:rPr>
      </w:pPr>
    </w:p>
    <w:p w:rsidR="00A221C3" w:rsidRPr="00EE5C9D" w:rsidRDefault="00A221C3" w:rsidP="00EE5C9D">
      <w:pPr>
        <w:spacing w:line="360" w:lineRule="auto"/>
        <w:jc w:val="center"/>
        <w:rPr>
          <w:sz w:val="28"/>
          <w:szCs w:val="28"/>
        </w:rPr>
      </w:pPr>
      <w:r w:rsidRPr="00EE5C9D">
        <w:rPr>
          <w:sz w:val="28"/>
          <w:szCs w:val="28"/>
        </w:rPr>
        <w:t>Уровень подготовки: бакалавриат</w:t>
      </w:r>
    </w:p>
    <w:p w:rsidR="00A221C3" w:rsidRDefault="00A221C3" w:rsidP="00CE42EC">
      <w:pPr>
        <w:jc w:val="center"/>
      </w:pPr>
    </w:p>
    <w:p w:rsidR="00A221C3" w:rsidRDefault="00A221C3" w:rsidP="0067611C">
      <w:pPr>
        <w:spacing w:line="360" w:lineRule="auto"/>
        <w:jc w:val="center"/>
        <w:rPr>
          <w:sz w:val="28"/>
          <w:szCs w:val="28"/>
        </w:rPr>
        <w:sectPr w:rsidR="00A221C3" w:rsidSect="001B3575">
          <w:footerReference w:type="default" r:id="rId25"/>
          <w:pgSz w:w="11906" w:h="16838" w:code="9"/>
          <w:pgMar w:top="1134" w:right="851" w:bottom="1134" w:left="1701" w:header="567" w:footer="510" w:gutter="0"/>
          <w:cols w:space="708"/>
          <w:docGrid w:linePitch="360"/>
        </w:sectPr>
      </w:pPr>
    </w:p>
    <w:p w:rsidR="00A221C3" w:rsidRPr="00671564" w:rsidRDefault="00A221C3" w:rsidP="0067611C">
      <w:pPr>
        <w:numPr>
          <w:ilvl w:val="0"/>
          <w:numId w:val="6"/>
        </w:numPr>
        <w:jc w:val="center"/>
        <w:rPr>
          <w:b/>
          <w:bCs/>
        </w:rPr>
      </w:pPr>
      <w:r w:rsidRPr="00671564">
        <w:rPr>
          <w:b/>
          <w:bCs/>
        </w:rPr>
        <w:lastRenderedPageBreak/>
        <w:t xml:space="preserve">Перечень компетенций и этапы их формирования </w:t>
      </w:r>
    </w:p>
    <w:p w:rsidR="00A221C3" w:rsidRDefault="00A221C3" w:rsidP="0067611C">
      <w:pPr>
        <w:ind w:left="720"/>
        <w:rPr>
          <w:sz w:val="28"/>
          <w:szCs w:val="28"/>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3580"/>
        <w:gridCol w:w="3568"/>
      </w:tblGrid>
      <w:tr w:rsidR="00A221C3" w:rsidRPr="00F00121">
        <w:trPr>
          <w:tblHeader/>
        </w:trPr>
        <w:tc>
          <w:tcPr>
            <w:tcW w:w="2208" w:type="dxa"/>
            <w:vAlign w:val="center"/>
          </w:tcPr>
          <w:p w:rsidR="00A221C3" w:rsidRPr="00F00121" w:rsidRDefault="00A221C3" w:rsidP="009D6387">
            <w:pPr>
              <w:jc w:val="center"/>
            </w:pPr>
            <w:r w:rsidRPr="00F00121">
              <w:rPr>
                <w:sz w:val="22"/>
                <w:szCs w:val="22"/>
              </w:rPr>
              <w:t>Код и наименование компетенции</w:t>
            </w:r>
          </w:p>
        </w:tc>
        <w:tc>
          <w:tcPr>
            <w:tcW w:w="3580" w:type="dxa"/>
            <w:vAlign w:val="center"/>
          </w:tcPr>
          <w:p w:rsidR="00A221C3" w:rsidRPr="00F00121" w:rsidRDefault="00A221C3" w:rsidP="009D6387">
            <w:pPr>
              <w:jc w:val="center"/>
            </w:pPr>
            <w:r w:rsidRPr="00F00121">
              <w:rPr>
                <w:sz w:val="22"/>
                <w:szCs w:val="22"/>
              </w:rPr>
              <w:t>Этапы формирования компетенции (семестр/тема дисциплины)</w:t>
            </w:r>
          </w:p>
        </w:tc>
        <w:tc>
          <w:tcPr>
            <w:tcW w:w="3568" w:type="dxa"/>
            <w:vAlign w:val="center"/>
          </w:tcPr>
          <w:p w:rsidR="00A221C3" w:rsidRPr="00F00121" w:rsidRDefault="00A221C3" w:rsidP="009D6387">
            <w:pPr>
              <w:jc w:val="center"/>
            </w:pPr>
            <w:r w:rsidRPr="00F00121">
              <w:rPr>
                <w:sz w:val="22"/>
                <w:szCs w:val="22"/>
              </w:rPr>
              <w:t>Дескрипторные характеристики компетенции (основные признаки)</w:t>
            </w:r>
          </w:p>
        </w:tc>
      </w:tr>
      <w:tr w:rsidR="00A221C3" w:rsidRPr="00F00121">
        <w:trPr>
          <w:trHeight w:val="3037"/>
        </w:trPr>
        <w:tc>
          <w:tcPr>
            <w:tcW w:w="2208" w:type="dxa"/>
          </w:tcPr>
          <w:p w:rsidR="00A221C3" w:rsidRPr="00312751" w:rsidRDefault="00A221C3" w:rsidP="009D6387">
            <w:pPr>
              <w:jc w:val="center"/>
            </w:pPr>
            <w:r>
              <w:t>У</w:t>
            </w:r>
            <w:r w:rsidRPr="00312751">
              <w:t>К–8</w:t>
            </w:r>
          </w:p>
          <w:p w:rsidR="00A221C3" w:rsidRPr="00F00121" w:rsidRDefault="00A221C3" w:rsidP="009D6387">
            <w:pPr>
              <w:jc w:val="both"/>
            </w:pPr>
            <w:r w:rsidRPr="00BA226D">
              <w:t xml:space="preserve">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3580" w:type="dxa"/>
          </w:tcPr>
          <w:p w:rsidR="00A221C3" w:rsidRPr="00F00121" w:rsidRDefault="00A221C3" w:rsidP="009D6387">
            <w:pPr>
              <w:jc w:val="center"/>
            </w:pPr>
            <w:r w:rsidRPr="00F00121">
              <w:rPr>
                <w:sz w:val="22"/>
                <w:szCs w:val="22"/>
              </w:rPr>
              <w:t>8/…</w:t>
            </w:r>
          </w:p>
          <w:p w:rsidR="00A221C3" w:rsidRPr="00312751" w:rsidRDefault="00A221C3" w:rsidP="009D6387">
            <w:r w:rsidRPr="00312751">
              <w:t>Тема 1. Общие понятия БЖД.</w:t>
            </w:r>
          </w:p>
          <w:p w:rsidR="00A221C3" w:rsidRPr="00312751" w:rsidRDefault="00A221C3" w:rsidP="009D6387">
            <w:r w:rsidRPr="00312751">
              <w:t>Тема 2. Категории работ по тяжести труда, принципы нормирования.</w:t>
            </w:r>
          </w:p>
          <w:p w:rsidR="00A221C3" w:rsidRPr="00312751" w:rsidRDefault="00A221C3" w:rsidP="009D6387">
            <w:r w:rsidRPr="00312751">
              <w:t>Тема 3. Физиология труда и комфортные условия жизнедеятельности.</w:t>
            </w:r>
          </w:p>
          <w:p w:rsidR="00A221C3" w:rsidRPr="00312751" w:rsidRDefault="00A221C3" w:rsidP="009D6387">
            <w:r w:rsidRPr="00312751">
              <w:t>Тема 4. Негативные факторы техносферы, их воздействие на человека, техносферу и природную среду.</w:t>
            </w:r>
          </w:p>
          <w:p w:rsidR="00A221C3" w:rsidRPr="00312751" w:rsidRDefault="00A221C3" w:rsidP="009D6387">
            <w:r w:rsidRPr="00312751">
              <w:t>Тема 5. Идентификация опасных и вредных факторов производственной среды.</w:t>
            </w:r>
          </w:p>
          <w:p w:rsidR="00A221C3" w:rsidRPr="00312751" w:rsidRDefault="00A221C3" w:rsidP="009D6387">
            <w:r w:rsidRPr="00312751">
              <w:t>Тема 6. Основы защиты населения и территорий в чрезвычайных ситуациях.</w:t>
            </w:r>
            <w:r>
              <w:t xml:space="preserve"> Основы использования СИЗОД.</w:t>
            </w:r>
          </w:p>
          <w:p w:rsidR="00A221C3" w:rsidRPr="00312751" w:rsidRDefault="00A221C3" w:rsidP="009D6387">
            <w:r w:rsidRPr="00312751">
              <w:t>Тема 7. Антропогенные опасности и защита от них. Приемы оказания первой помощи.</w:t>
            </w:r>
          </w:p>
          <w:p w:rsidR="00A221C3" w:rsidRPr="00312751" w:rsidRDefault="00A221C3" w:rsidP="009D6387">
            <w:r w:rsidRPr="00312751">
              <w:t>Тема 8. Управление безопасностью жизнедеятельности.</w:t>
            </w:r>
          </w:p>
          <w:p w:rsidR="00A221C3" w:rsidRPr="00312751" w:rsidRDefault="00A221C3" w:rsidP="009D6387">
            <w:r w:rsidRPr="00312751">
              <w:t xml:space="preserve">Тема 9. </w:t>
            </w:r>
            <w:r>
              <w:t>Охрана окружающей среды</w:t>
            </w:r>
            <w:r w:rsidRPr="00312751">
              <w:t>.</w:t>
            </w:r>
          </w:p>
          <w:p w:rsidR="00A221C3" w:rsidRPr="00F00121" w:rsidRDefault="00A221C3" w:rsidP="009D6387">
            <w:pPr>
              <w:jc w:val="both"/>
            </w:pPr>
            <w:r w:rsidRPr="00312751">
              <w:t>Тема 10. Экономические последствия и материальные затраты на обеспечение безопасности в отрасли.</w:t>
            </w:r>
          </w:p>
        </w:tc>
        <w:tc>
          <w:tcPr>
            <w:tcW w:w="3568" w:type="dxa"/>
          </w:tcPr>
          <w:p w:rsidR="00A221C3" w:rsidRPr="002C1CCE" w:rsidRDefault="00A221C3" w:rsidP="009D6387">
            <w:pPr>
              <w:jc w:val="both"/>
            </w:pPr>
            <w:r w:rsidRPr="002C1CCE">
              <w:rPr>
                <w:i/>
                <w:iCs/>
              </w:rPr>
              <w:t>знать</w:t>
            </w:r>
            <w:r w:rsidRPr="002C1CCE">
              <w:t>: теоретические основы безопасности жизнедеятельности в системе «человек-среда обитания»; правовые, нормативно-технические и организационные основы безопасности жизнедеятельности; анатомо-физические последствия воздействия на человека травмирующих, вредных и поражающих факторов; способы оказания первой помощи, основы защиты населения и территорий в чрезвычайных ситуация;</w:t>
            </w:r>
          </w:p>
          <w:p w:rsidR="00A221C3" w:rsidRPr="002C1CCE" w:rsidRDefault="00A221C3" w:rsidP="009D6387">
            <w:pPr>
              <w:pStyle w:val="af2"/>
              <w:spacing w:after="0"/>
              <w:ind w:left="0"/>
              <w:jc w:val="both"/>
            </w:pPr>
            <w:r w:rsidRPr="002C1CCE">
              <w:rPr>
                <w:i/>
                <w:iCs/>
              </w:rPr>
              <w:t>уметь</w:t>
            </w:r>
            <w:r w:rsidRPr="002C1CCE">
              <w:t xml:space="preserve">: идентифицировать 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производственной деятельности; </w:t>
            </w:r>
          </w:p>
          <w:p w:rsidR="00A221C3" w:rsidRPr="002C1CCE" w:rsidRDefault="00A221C3" w:rsidP="009D6387">
            <w:pPr>
              <w:jc w:val="both"/>
            </w:pPr>
            <w:r w:rsidRPr="002C1CCE">
              <w:rPr>
                <w:i/>
                <w:iCs/>
              </w:rPr>
              <w:t>владеть</w:t>
            </w:r>
            <w:r w:rsidRPr="002C1CCE">
              <w:t>: методами повышения безопасности и устойчивости технических средств и технологических процессов;</w:t>
            </w:r>
          </w:p>
          <w:p w:rsidR="00A221C3" w:rsidRPr="002C1CCE" w:rsidRDefault="00A221C3" w:rsidP="009D6387">
            <w:r w:rsidRPr="002C1CCE">
              <w:rPr>
                <w:i/>
                <w:iCs/>
              </w:rPr>
              <w:t>иметь навык</w:t>
            </w:r>
            <w:r w:rsidRPr="002C1CCE">
              <w:t xml:space="preserve"> организации рациональной и безопасной производственно-технологической деятельности.</w:t>
            </w:r>
          </w:p>
          <w:p w:rsidR="00A221C3" w:rsidRPr="00F00121" w:rsidRDefault="00A221C3" w:rsidP="009D6387">
            <w:pPr>
              <w:jc w:val="both"/>
            </w:pPr>
            <w:r w:rsidRPr="002C1CCE">
              <w:rPr>
                <w:i/>
                <w:iCs/>
              </w:rPr>
              <w:t>быть способным</w:t>
            </w:r>
            <w:r w:rsidRPr="002C1CCE">
              <w:t xml:space="preserve"> разрабатывать мероприятия по повышению безопасности производственной деятельности в условиях ЧС.</w:t>
            </w:r>
          </w:p>
        </w:tc>
      </w:tr>
    </w:tbl>
    <w:p w:rsidR="00A221C3" w:rsidRDefault="00A221C3" w:rsidP="0067611C">
      <w:pPr>
        <w:ind w:left="720"/>
        <w:rPr>
          <w:sz w:val="28"/>
          <w:szCs w:val="28"/>
        </w:rPr>
      </w:pPr>
    </w:p>
    <w:p w:rsidR="00A221C3" w:rsidRDefault="00A221C3" w:rsidP="0067611C">
      <w:pPr>
        <w:spacing w:line="360" w:lineRule="auto"/>
        <w:jc w:val="both"/>
        <w:rPr>
          <w:sz w:val="28"/>
          <w:szCs w:val="28"/>
        </w:rPr>
      </w:pPr>
    </w:p>
    <w:p w:rsidR="00A221C3" w:rsidRDefault="00A221C3" w:rsidP="0067611C">
      <w:pPr>
        <w:spacing w:line="360" w:lineRule="auto"/>
        <w:jc w:val="both"/>
        <w:rPr>
          <w:sz w:val="28"/>
          <w:szCs w:val="28"/>
        </w:rPr>
      </w:pPr>
    </w:p>
    <w:p w:rsidR="00A221C3" w:rsidRDefault="00A221C3" w:rsidP="0067611C">
      <w:pPr>
        <w:spacing w:line="360" w:lineRule="auto"/>
        <w:jc w:val="both"/>
        <w:rPr>
          <w:sz w:val="28"/>
          <w:szCs w:val="28"/>
        </w:rPr>
      </w:pPr>
    </w:p>
    <w:p w:rsidR="00A221C3" w:rsidRDefault="00A221C3" w:rsidP="00F00121">
      <w:pPr>
        <w:spacing w:before="240" w:line="360" w:lineRule="auto"/>
        <w:jc w:val="both"/>
        <w:rPr>
          <w:sz w:val="28"/>
          <w:szCs w:val="28"/>
        </w:rPr>
      </w:pPr>
    </w:p>
    <w:p w:rsidR="00A221C3" w:rsidRDefault="00A221C3" w:rsidP="0067611C">
      <w:pPr>
        <w:numPr>
          <w:ilvl w:val="0"/>
          <w:numId w:val="6"/>
        </w:numPr>
        <w:jc w:val="center"/>
        <w:rPr>
          <w:b/>
          <w:bCs/>
        </w:rPr>
      </w:pPr>
      <w:r w:rsidRPr="000F7FAF">
        <w:rPr>
          <w:b/>
          <w:bCs/>
        </w:rPr>
        <w:lastRenderedPageBreak/>
        <w:t>Паспорт фонда оценочных средств</w:t>
      </w:r>
    </w:p>
    <w:p w:rsidR="00A221C3" w:rsidRDefault="00A221C3" w:rsidP="00DC0211">
      <w:pPr>
        <w:jc w:val="center"/>
        <w:rPr>
          <w:b/>
          <w:bCs/>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33"/>
        <w:gridCol w:w="1842"/>
        <w:gridCol w:w="2410"/>
        <w:gridCol w:w="2304"/>
      </w:tblGrid>
      <w:tr w:rsidR="00A221C3" w:rsidRPr="00F00121" w:rsidTr="008874A8">
        <w:trPr>
          <w:tblHeader/>
        </w:trPr>
        <w:tc>
          <w:tcPr>
            <w:tcW w:w="567" w:type="dxa"/>
            <w:vAlign w:val="center"/>
          </w:tcPr>
          <w:p w:rsidR="00A221C3" w:rsidRPr="00F00121" w:rsidRDefault="00A221C3" w:rsidP="00C73C8E">
            <w:pPr>
              <w:jc w:val="center"/>
            </w:pPr>
            <w:r w:rsidRPr="00F00121">
              <w:rPr>
                <w:sz w:val="22"/>
                <w:szCs w:val="22"/>
              </w:rPr>
              <w:t>№ п/п</w:t>
            </w:r>
          </w:p>
        </w:tc>
        <w:tc>
          <w:tcPr>
            <w:tcW w:w="2233" w:type="dxa"/>
            <w:vAlign w:val="center"/>
          </w:tcPr>
          <w:p w:rsidR="00A221C3" w:rsidRPr="00F00121" w:rsidRDefault="00A221C3" w:rsidP="00C73C8E">
            <w:pPr>
              <w:jc w:val="center"/>
            </w:pPr>
            <w:r w:rsidRPr="00F00121">
              <w:rPr>
                <w:sz w:val="22"/>
                <w:szCs w:val="22"/>
              </w:rPr>
              <w:t>Контролируемые</w:t>
            </w:r>
            <w:r>
              <w:rPr>
                <w:sz w:val="22"/>
                <w:szCs w:val="22"/>
              </w:rPr>
              <w:t xml:space="preserve"> дидактические единицы (</w:t>
            </w:r>
            <w:r w:rsidRPr="00F00121">
              <w:rPr>
                <w:sz w:val="22"/>
                <w:szCs w:val="22"/>
              </w:rPr>
              <w:t>темы) дисциплины</w:t>
            </w:r>
          </w:p>
        </w:tc>
        <w:tc>
          <w:tcPr>
            <w:tcW w:w="1842" w:type="dxa"/>
            <w:vAlign w:val="center"/>
          </w:tcPr>
          <w:p w:rsidR="00A221C3" w:rsidRPr="00F00121" w:rsidRDefault="00A221C3" w:rsidP="00C73C8E">
            <w:pPr>
              <w:jc w:val="center"/>
            </w:pPr>
            <w:r w:rsidRPr="00F00121">
              <w:rPr>
                <w:sz w:val="22"/>
                <w:szCs w:val="22"/>
              </w:rPr>
              <w:t>Код контролируемой компетенции (или ее части)</w:t>
            </w:r>
          </w:p>
        </w:tc>
        <w:tc>
          <w:tcPr>
            <w:tcW w:w="2410" w:type="dxa"/>
            <w:vAlign w:val="center"/>
          </w:tcPr>
          <w:p w:rsidR="00A221C3" w:rsidRPr="00F00121" w:rsidRDefault="00A221C3" w:rsidP="00C73C8E">
            <w:pPr>
              <w:jc w:val="center"/>
            </w:pPr>
            <w:r w:rsidRPr="00F00121">
              <w:rPr>
                <w:sz w:val="22"/>
                <w:szCs w:val="22"/>
              </w:rPr>
              <w:t>Форма контроля</w:t>
            </w:r>
          </w:p>
        </w:tc>
        <w:tc>
          <w:tcPr>
            <w:tcW w:w="2304" w:type="dxa"/>
            <w:vAlign w:val="center"/>
          </w:tcPr>
          <w:p w:rsidR="00A221C3" w:rsidRPr="00F00121" w:rsidRDefault="00A221C3" w:rsidP="00C73C8E">
            <w:pPr>
              <w:jc w:val="center"/>
            </w:pPr>
            <w:r w:rsidRPr="00F00121">
              <w:rPr>
                <w:sz w:val="22"/>
                <w:szCs w:val="22"/>
              </w:rPr>
              <w:t>Наименование</w:t>
            </w:r>
          </w:p>
          <w:p w:rsidR="00A221C3" w:rsidRPr="00F00121" w:rsidRDefault="00A221C3" w:rsidP="00C73C8E">
            <w:pPr>
              <w:jc w:val="center"/>
            </w:pPr>
            <w:r w:rsidRPr="00F00121">
              <w:rPr>
                <w:sz w:val="22"/>
                <w:szCs w:val="22"/>
              </w:rPr>
              <w:t>оценочного средства</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r w:rsidRPr="00F00121">
              <w:rPr>
                <w:sz w:val="22"/>
                <w:szCs w:val="22"/>
              </w:rPr>
              <w:t>Основные понятия БЖД</w:t>
            </w:r>
          </w:p>
        </w:tc>
        <w:tc>
          <w:tcPr>
            <w:tcW w:w="1842" w:type="dxa"/>
            <w:vAlign w:val="center"/>
          </w:tcPr>
          <w:p w:rsidR="00A221C3" w:rsidRPr="00F00121" w:rsidRDefault="00A221C3" w:rsidP="00C73C8E">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Категории работ по тяжести труда, принципы нормирования</w:t>
            </w:r>
          </w:p>
        </w:tc>
        <w:tc>
          <w:tcPr>
            <w:tcW w:w="1842" w:type="dxa"/>
            <w:vAlign w:val="center"/>
          </w:tcPr>
          <w:p w:rsidR="00A221C3" w:rsidRPr="00F00121" w:rsidRDefault="00A221C3" w:rsidP="00C73C8E">
            <w:pPr>
              <w:jc w:val="center"/>
              <w:rPr>
                <w:i/>
                <w:iCs/>
              </w:rP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Физиология труда и комфортные условия жизнедеятельности</w:t>
            </w:r>
          </w:p>
        </w:tc>
        <w:tc>
          <w:tcPr>
            <w:tcW w:w="1842" w:type="dxa"/>
            <w:vAlign w:val="center"/>
          </w:tcPr>
          <w:p w:rsidR="00A221C3" w:rsidRPr="00F00121" w:rsidRDefault="00A221C3" w:rsidP="00C73C8E">
            <w:pPr>
              <w:jc w:val="center"/>
              <w:rPr>
                <w:i/>
                <w:iCs/>
              </w:rP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Проверка отчетов по лабораторным работам № 1 и 2, Тестирование, Проверка решённых задач</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rPr>
                <w:color w:val="000000"/>
                <w:spacing w:val="-6"/>
              </w:rPr>
            </w:pPr>
            <w:r w:rsidRPr="00F00121">
              <w:rPr>
                <w:color w:val="000000"/>
                <w:spacing w:val="-6"/>
                <w:sz w:val="22"/>
                <w:szCs w:val="22"/>
              </w:rPr>
              <w:t>Перечень контрольных вопросов (2),</w:t>
            </w:r>
          </w:p>
          <w:p w:rsidR="00A221C3" w:rsidRPr="00F00121" w:rsidRDefault="00A221C3" w:rsidP="00C73C8E">
            <w:pPr>
              <w:jc w:val="center"/>
              <w:rPr>
                <w:color w:val="000000"/>
                <w:spacing w:val="-6"/>
              </w:rPr>
            </w:pPr>
            <w:r w:rsidRPr="00F00121">
              <w:rPr>
                <w:color w:val="000000"/>
                <w:spacing w:val="-6"/>
                <w:sz w:val="22"/>
                <w:szCs w:val="22"/>
              </w:rPr>
              <w:t>Задания в тестовой форме, Задачи для самостоятельного решения (3)</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Негативные факторы техносферы, их воздействие на человека, техносферу и природную среду</w:t>
            </w:r>
          </w:p>
        </w:tc>
        <w:tc>
          <w:tcPr>
            <w:tcW w:w="1842" w:type="dxa"/>
            <w:vAlign w:val="center"/>
          </w:tcPr>
          <w:p w:rsidR="00A221C3" w:rsidRPr="00F00121" w:rsidRDefault="00A221C3" w:rsidP="00456F57">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Проверка отчетов по лабораторным работам № 3 и 4, Тестирование, Проверка решённых задач</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rPr>
                <w:color w:val="000000"/>
                <w:spacing w:val="-6"/>
              </w:rPr>
            </w:pPr>
            <w:r w:rsidRPr="00F00121">
              <w:rPr>
                <w:color w:val="000000"/>
                <w:spacing w:val="-6"/>
                <w:sz w:val="22"/>
                <w:szCs w:val="22"/>
              </w:rPr>
              <w:t>Перечень контрольных вопросов (2),</w:t>
            </w:r>
          </w:p>
          <w:p w:rsidR="00A221C3" w:rsidRPr="00F00121" w:rsidRDefault="00A221C3" w:rsidP="00C73C8E">
            <w:pPr>
              <w:jc w:val="center"/>
            </w:pPr>
            <w:r w:rsidRPr="00F00121">
              <w:rPr>
                <w:color w:val="000000"/>
                <w:spacing w:val="-6"/>
                <w:sz w:val="22"/>
                <w:szCs w:val="22"/>
              </w:rPr>
              <w:t>Задания в тестовой форме, Задачи для самостоятельного решения (3)</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Идентификация опасных и вредных факторов производственной среды</w:t>
            </w:r>
          </w:p>
        </w:tc>
        <w:tc>
          <w:tcPr>
            <w:tcW w:w="1842" w:type="dxa"/>
            <w:vAlign w:val="center"/>
          </w:tcPr>
          <w:p w:rsidR="00A221C3" w:rsidRPr="00F00121" w:rsidRDefault="00A221C3" w:rsidP="00C73C8E">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Основы защиты населения и территорий в чрезвычайных ситуациях</w:t>
            </w:r>
            <w:r>
              <w:rPr>
                <w:sz w:val="22"/>
                <w:szCs w:val="22"/>
              </w:rPr>
              <w:t>. Основы использования СИЗОД</w:t>
            </w:r>
          </w:p>
        </w:tc>
        <w:tc>
          <w:tcPr>
            <w:tcW w:w="1842" w:type="dxa"/>
            <w:vAlign w:val="center"/>
          </w:tcPr>
          <w:p w:rsidR="00A221C3" w:rsidRPr="00F00121" w:rsidRDefault="00A221C3" w:rsidP="00456F57">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Проверка отчета по лабораторной работе № 5,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rPr>
                <w:color w:val="000000"/>
                <w:spacing w:val="-6"/>
              </w:rPr>
            </w:pPr>
            <w:r w:rsidRPr="00F00121">
              <w:rPr>
                <w:color w:val="000000"/>
                <w:spacing w:val="-6"/>
                <w:sz w:val="22"/>
                <w:szCs w:val="22"/>
              </w:rPr>
              <w:t>Перечень контрольных вопросов (1),</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57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Антропогенные опасности и защита от них. Приемы оказания первой помощи</w:t>
            </w:r>
          </w:p>
        </w:tc>
        <w:tc>
          <w:tcPr>
            <w:tcW w:w="1842" w:type="dxa"/>
            <w:vAlign w:val="center"/>
          </w:tcPr>
          <w:p w:rsidR="00A221C3" w:rsidRPr="00F00121" w:rsidRDefault="00A221C3" w:rsidP="00C73C8E">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Проверка отчетов по лабораторным работам № 6 и 7, Проверка решённой задачи</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rPr>
                <w:color w:val="000000"/>
                <w:spacing w:val="-6"/>
              </w:rPr>
            </w:pPr>
            <w:r w:rsidRPr="00F00121">
              <w:rPr>
                <w:color w:val="000000"/>
                <w:spacing w:val="-6"/>
                <w:sz w:val="22"/>
                <w:szCs w:val="22"/>
              </w:rPr>
              <w:t>Перечень контрольных вопросов (2),</w:t>
            </w:r>
          </w:p>
          <w:p w:rsidR="00A221C3" w:rsidRPr="00F00121" w:rsidRDefault="00A221C3" w:rsidP="00C73C8E">
            <w:pPr>
              <w:jc w:val="center"/>
            </w:pPr>
            <w:r w:rsidRPr="00F00121">
              <w:rPr>
                <w:color w:val="000000"/>
                <w:spacing w:val="-6"/>
                <w:sz w:val="22"/>
                <w:szCs w:val="22"/>
              </w:rPr>
              <w:t>Задания в тестовой форме, Задача для самостоятельного решения (1)</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Управление безопасностью жизнедеятельности</w:t>
            </w:r>
          </w:p>
        </w:tc>
        <w:tc>
          <w:tcPr>
            <w:tcW w:w="1842" w:type="dxa"/>
            <w:vAlign w:val="center"/>
          </w:tcPr>
          <w:p w:rsidR="00A221C3" w:rsidRPr="00F00121" w:rsidRDefault="00A221C3" w:rsidP="00C73C8E">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Pr>
                <w:sz w:val="22"/>
                <w:szCs w:val="22"/>
              </w:rPr>
              <w:t>Охрана окружающей среды</w:t>
            </w:r>
          </w:p>
        </w:tc>
        <w:tc>
          <w:tcPr>
            <w:tcW w:w="1842" w:type="dxa"/>
            <w:vAlign w:val="center"/>
          </w:tcPr>
          <w:p w:rsidR="00A221C3" w:rsidRPr="00F00121" w:rsidRDefault="00A221C3" w:rsidP="00456F57">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567" w:type="dxa"/>
            <w:vAlign w:val="center"/>
          </w:tcPr>
          <w:p w:rsidR="00A221C3" w:rsidRPr="00F00121" w:rsidRDefault="00A221C3" w:rsidP="00C73C8E">
            <w:pPr>
              <w:numPr>
                <w:ilvl w:val="0"/>
                <w:numId w:val="7"/>
              </w:numPr>
              <w:ind w:left="319" w:hanging="284"/>
              <w:jc w:val="center"/>
            </w:pPr>
          </w:p>
        </w:tc>
        <w:tc>
          <w:tcPr>
            <w:tcW w:w="2233" w:type="dxa"/>
            <w:vAlign w:val="center"/>
          </w:tcPr>
          <w:p w:rsidR="00A221C3" w:rsidRPr="00F00121" w:rsidRDefault="00A221C3" w:rsidP="00C73C8E">
            <w:pPr>
              <w:jc w:val="both"/>
            </w:pPr>
            <w:r w:rsidRPr="00F00121">
              <w:rPr>
                <w:sz w:val="22"/>
                <w:szCs w:val="22"/>
              </w:rPr>
              <w:t>Экономические последствия и матери</w:t>
            </w:r>
            <w:r w:rsidRPr="00F00121">
              <w:rPr>
                <w:sz w:val="22"/>
                <w:szCs w:val="22"/>
              </w:rPr>
              <w:softHyphen/>
              <w:t>альные затраты на обеспечение безопасности в отрасли</w:t>
            </w:r>
          </w:p>
        </w:tc>
        <w:tc>
          <w:tcPr>
            <w:tcW w:w="1842" w:type="dxa"/>
            <w:vAlign w:val="center"/>
          </w:tcPr>
          <w:p w:rsidR="00A221C3" w:rsidRPr="00F00121" w:rsidRDefault="00A221C3" w:rsidP="00C73C8E">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rPr>
                <w:color w:val="000000"/>
                <w:spacing w:val="-6"/>
              </w:rPr>
            </w:pPr>
            <w:r w:rsidRPr="00F00121">
              <w:rPr>
                <w:sz w:val="22"/>
                <w:szCs w:val="22"/>
              </w:rPr>
              <w:t>Проверка конспекта, Контрольный опрос, Тестирование</w:t>
            </w:r>
          </w:p>
        </w:tc>
        <w:tc>
          <w:tcPr>
            <w:tcW w:w="2304" w:type="dxa"/>
            <w:vAlign w:val="center"/>
          </w:tcPr>
          <w:p w:rsidR="00A221C3" w:rsidRPr="00F00121" w:rsidRDefault="00A221C3" w:rsidP="00C73C8E">
            <w:pPr>
              <w:jc w:val="center"/>
              <w:rPr>
                <w:color w:val="000000"/>
                <w:spacing w:val="-6"/>
              </w:rPr>
            </w:pPr>
            <w:r w:rsidRPr="00F00121">
              <w:rPr>
                <w:color w:val="000000"/>
                <w:spacing w:val="-6"/>
                <w:sz w:val="22"/>
                <w:szCs w:val="22"/>
              </w:rPr>
              <w:t>Задания для самостоятельной подготовки,</w:t>
            </w:r>
          </w:p>
          <w:p w:rsidR="00A221C3" w:rsidRPr="00F00121" w:rsidRDefault="00A221C3" w:rsidP="00C73C8E">
            <w:pPr>
              <w:jc w:val="center"/>
              <w:rPr>
                <w:color w:val="000000"/>
                <w:spacing w:val="-6"/>
              </w:rPr>
            </w:pPr>
            <w:r w:rsidRPr="00F00121">
              <w:rPr>
                <w:color w:val="000000"/>
                <w:spacing w:val="-6"/>
                <w:sz w:val="22"/>
                <w:szCs w:val="22"/>
              </w:rPr>
              <w:t>Конспект лекций,</w:t>
            </w:r>
          </w:p>
          <w:p w:rsidR="00A221C3" w:rsidRPr="00F00121" w:rsidRDefault="00A221C3" w:rsidP="00C73C8E">
            <w:pPr>
              <w:jc w:val="center"/>
            </w:pPr>
            <w:r w:rsidRPr="00F00121">
              <w:rPr>
                <w:color w:val="000000"/>
                <w:spacing w:val="-6"/>
                <w:sz w:val="22"/>
                <w:szCs w:val="22"/>
              </w:rPr>
              <w:t>Задания в тестовой форме</w:t>
            </w:r>
          </w:p>
        </w:tc>
      </w:tr>
      <w:tr w:rsidR="00A221C3" w:rsidRPr="00F00121" w:rsidTr="008874A8">
        <w:trPr>
          <w:trHeight w:val="860"/>
        </w:trPr>
        <w:tc>
          <w:tcPr>
            <w:tcW w:w="2800" w:type="dxa"/>
            <w:gridSpan w:val="2"/>
            <w:vAlign w:val="center"/>
          </w:tcPr>
          <w:p w:rsidR="00A221C3" w:rsidRPr="00F00121" w:rsidRDefault="00A221C3" w:rsidP="00C73C8E">
            <w:pPr>
              <w:jc w:val="center"/>
            </w:pPr>
            <w:r>
              <w:rPr>
                <w:sz w:val="22"/>
                <w:szCs w:val="22"/>
              </w:rPr>
              <w:t>Выполнение контрольной работы</w:t>
            </w:r>
          </w:p>
        </w:tc>
        <w:tc>
          <w:tcPr>
            <w:tcW w:w="1842" w:type="dxa"/>
            <w:vMerge w:val="restart"/>
            <w:vAlign w:val="center"/>
          </w:tcPr>
          <w:p w:rsidR="00A221C3" w:rsidRPr="00F00121" w:rsidRDefault="00A221C3" w:rsidP="00456F57">
            <w:pPr>
              <w:jc w:val="center"/>
            </w:pPr>
            <w:r>
              <w:rPr>
                <w:sz w:val="22"/>
                <w:szCs w:val="22"/>
              </w:rPr>
              <w:t>У</w:t>
            </w:r>
            <w:r w:rsidRPr="00F00121">
              <w:rPr>
                <w:sz w:val="22"/>
                <w:szCs w:val="22"/>
              </w:rPr>
              <w:t>К-</w:t>
            </w:r>
            <w:r>
              <w:rPr>
                <w:sz w:val="22"/>
                <w:szCs w:val="22"/>
              </w:rPr>
              <w:t>8</w:t>
            </w:r>
          </w:p>
        </w:tc>
        <w:tc>
          <w:tcPr>
            <w:tcW w:w="2410" w:type="dxa"/>
            <w:vAlign w:val="center"/>
          </w:tcPr>
          <w:p w:rsidR="00A221C3" w:rsidRPr="00F00121" w:rsidRDefault="00A221C3" w:rsidP="00C73C8E">
            <w:pPr>
              <w:jc w:val="center"/>
            </w:pPr>
            <w:r>
              <w:rPr>
                <w:sz w:val="22"/>
                <w:szCs w:val="22"/>
              </w:rPr>
              <w:t>Контрольная работа</w:t>
            </w:r>
          </w:p>
        </w:tc>
        <w:tc>
          <w:tcPr>
            <w:tcW w:w="2304" w:type="dxa"/>
            <w:vAlign w:val="center"/>
          </w:tcPr>
          <w:p w:rsidR="00A221C3" w:rsidRPr="00F00121" w:rsidRDefault="00A221C3" w:rsidP="00C73C8E">
            <w:pPr>
              <w:jc w:val="center"/>
              <w:rPr>
                <w:color w:val="000000"/>
                <w:spacing w:val="-6"/>
              </w:rPr>
            </w:pPr>
            <w:r>
              <w:rPr>
                <w:sz w:val="22"/>
                <w:szCs w:val="22"/>
              </w:rPr>
              <w:t xml:space="preserve">Варианты заданий, </w:t>
            </w:r>
            <w:r w:rsidRPr="00143419">
              <w:rPr>
                <w:sz w:val="22"/>
                <w:szCs w:val="22"/>
              </w:rPr>
              <w:t xml:space="preserve">Методические </w:t>
            </w:r>
            <w:r>
              <w:rPr>
                <w:sz w:val="22"/>
                <w:szCs w:val="22"/>
              </w:rPr>
              <w:t>указания</w:t>
            </w:r>
            <w:r w:rsidRPr="00143419">
              <w:rPr>
                <w:sz w:val="22"/>
                <w:szCs w:val="22"/>
              </w:rPr>
              <w:t xml:space="preserve"> по выполнению</w:t>
            </w:r>
            <w:r>
              <w:rPr>
                <w:sz w:val="22"/>
                <w:szCs w:val="22"/>
              </w:rPr>
              <w:t xml:space="preserve"> контрольной работы</w:t>
            </w:r>
          </w:p>
        </w:tc>
      </w:tr>
      <w:tr w:rsidR="00A221C3" w:rsidRPr="00F00121" w:rsidTr="008874A8">
        <w:trPr>
          <w:trHeight w:val="910"/>
        </w:trPr>
        <w:tc>
          <w:tcPr>
            <w:tcW w:w="2800" w:type="dxa"/>
            <w:gridSpan w:val="2"/>
            <w:vAlign w:val="center"/>
          </w:tcPr>
          <w:p w:rsidR="00A221C3" w:rsidRPr="00F00121" w:rsidRDefault="00A221C3" w:rsidP="00C73C8E">
            <w:pPr>
              <w:jc w:val="center"/>
            </w:pPr>
            <w:r w:rsidRPr="00F00121">
              <w:rPr>
                <w:sz w:val="22"/>
                <w:szCs w:val="22"/>
              </w:rPr>
              <w:t>Итоговый контроль</w:t>
            </w:r>
          </w:p>
        </w:tc>
        <w:tc>
          <w:tcPr>
            <w:tcW w:w="1842" w:type="dxa"/>
            <w:vMerge/>
            <w:vAlign w:val="center"/>
          </w:tcPr>
          <w:p w:rsidR="00A221C3" w:rsidRPr="00F00121" w:rsidRDefault="00A221C3" w:rsidP="00C73C8E">
            <w:pPr>
              <w:jc w:val="center"/>
            </w:pPr>
          </w:p>
        </w:tc>
        <w:tc>
          <w:tcPr>
            <w:tcW w:w="2410" w:type="dxa"/>
            <w:vAlign w:val="center"/>
          </w:tcPr>
          <w:p w:rsidR="00A221C3" w:rsidRDefault="00A221C3" w:rsidP="00C73C8E">
            <w:pPr>
              <w:jc w:val="center"/>
            </w:pPr>
            <w:r w:rsidRPr="00F00121">
              <w:rPr>
                <w:sz w:val="22"/>
                <w:szCs w:val="22"/>
              </w:rPr>
              <w:t>Экзамен</w:t>
            </w:r>
          </w:p>
        </w:tc>
        <w:tc>
          <w:tcPr>
            <w:tcW w:w="2304" w:type="dxa"/>
            <w:vAlign w:val="center"/>
          </w:tcPr>
          <w:p w:rsidR="00A221C3" w:rsidRDefault="00A221C3" w:rsidP="00C73C8E">
            <w:pPr>
              <w:jc w:val="center"/>
            </w:pPr>
            <w:r w:rsidRPr="00F00121">
              <w:rPr>
                <w:sz w:val="22"/>
                <w:szCs w:val="22"/>
              </w:rPr>
              <w:t>Вопросы для подготовки к экзамену</w:t>
            </w:r>
          </w:p>
        </w:tc>
      </w:tr>
    </w:tbl>
    <w:p w:rsidR="00A221C3" w:rsidRDefault="00A221C3" w:rsidP="00143419"/>
    <w:p w:rsidR="00A221C3" w:rsidRDefault="00A221C3" w:rsidP="00143419"/>
    <w:p w:rsidR="00A221C3" w:rsidRDefault="00A221C3" w:rsidP="0067611C">
      <w:pPr>
        <w:numPr>
          <w:ilvl w:val="0"/>
          <w:numId w:val="6"/>
        </w:numPr>
        <w:jc w:val="center"/>
        <w:rPr>
          <w:b/>
          <w:bCs/>
        </w:rPr>
      </w:pPr>
      <w:r w:rsidRPr="00634B7A">
        <w:rPr>
          <w:b/>
          <w:bCs/>
        </w:rPr>
        <w:t>Показатели и критерии оценивания компетенций, описание шкал оценивания</w:t>
      </w:r>
    </w:p>
    <w:p w:rsidR="00A221C3" w:rsidRPr="00586186" w:rsidRDefault="00A221C3" w:rsidP="00586186">
      <w:pPr>
        <w:spacing w:before="240"/>
        <w:ind w:left="720"/>
        <w:rPr>
          <w:b/>
          <w:bCs/>
        </w:rPr>
      </w:pPr>
      <w:r w:rsidRPr="00882096">
        <w:rPr>
          <w:b/>
          <w:bCs/>
        </w:rPr>
        <w:t xml:space="preserve">3.1 </w:t>
      </w:r>
      <w:r>
        <w:rPr>
          <w:b/>
          <w:bCs/>
        </w:rPr>
        <w:t>Показатели оценивания компетенций</w:t>
      </w:r>
    </w:p>
    <w:p w:rsidR="00A221C3" w:rsidRDefault="00A221C3" w:rsidP="0067611C">
      <w:pPr>
        <w:ind w:left="720"/>
        <w:rPr>
          <w:sz w:val="28"/>
          <w:szCs w:val="28"/>
        </w:rPr>
      </w:pP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2"/>
        <w:gridCol w:w="2381"/>
        <w:gridCol w:w="1560"/>
        <w:gridCol w:w="4423"/>
      </w:tblGrid>
      <w:tr w:rsidR="00A221C3" w:rsidRPr="002D1BC6">
        <w:trPr>
          <w:trHeight w:val="934"/>
          <w:tblHeader/>
        </w:trPr>
        <w:tc>
          <w:tcPr>
            <w:tcW w:w="1022" w:type="dxa"/>
            <w:vAlign w:val="center"/>
          </w:tcPr>
          <w:p w:rsidR="00A221C3" w:rsidRPr="002D1BC6" w:rsidRDefault="00A221C3" w:rsidP="00615C3C">
            <w:pPr>
              <w:jc w:val="center"/>
            </w:pPr>
            <w:r w:rsidRPr="002D1BC6">
              <w:t>Код компетенции</w:t>
            </w:r>
          </w:p>
        </w:tc>
        <w:tc>
          <w:tcPr>
            <w:tcW w:w="2381" w:type="dxa"/>
            <w:vAlign w:val="center"/>
          </w:tcPr>
          <w:p w:rsidR="00A221C3" w:rsidRPr="002D1BC6" w:rsidRDefault="00A221C3" w:rsidP="00615C3C">
            <w:pPr>
              <w:jc w:val="center"/>
            </w:pPr>
            <w:r w:rsidRPr="002D1BC6">
              <w:t xml:space="preserve">Показатели </w:t>
            </w:r>
          </w:p>
          <w:p w:rsidR="00A221C3" w:rsidRPr="002D1BC6" w:rsidRDefault="00A221C3" w:rsidP="00615C3C">
            <w:pPr>
              <w:jc w:val="center"/>
            </w:pPr>
            <w:r w:rsidRPr="002D1BC6">
              <w:t>сформированности</w:t>
            </w:r>
          </w:p>
        </w:tc>
        <w:tc>
          <w:tcPr>
            <w:tcW w:w="1560" w:type="dxa"/>
            <w:vAlign w:val="center"/>
          </w:tcPr>
          <w:p w:rsidR="00A221C3" w:rsidRPr="002D1BC6" w:rsidRDefault="00A221C3" w:rsidP="00615C3C">
            <w:pPr>
              <w:jc w:val="center"/>
            </w:pPr>
            <w:r w:rsidRPr="002D1BC6">
              <w:t xml:space="preserve">Шкала </w:t>
            </w:r>
          </w:p>
          <w:p w:rsidR="00A221C3" w:rsidRPr="002D1BC6" w:rsidRDefault="00A221C3" w:rsidP="00615C3C">
            <w:pPr>
              <w:jc w:val="center"/>
            </w:pPr>
            <w:r w:rsidRPr="002D1BC6">
              <w:t>оценивания</w:t>
            </w:r>
          </w:p>
        </w:tc>
        <w:tc>
          <w:tcPr>
            <w:tcW w:w="4423" w:type="dxa"/>
            <w:vAlign w:val="center"/>
          </w:tcPr>
          <w:p w:rsidR="00A221C3" w:rsidRPr="002D1BC6" w:rsidRDefault="00A221C3" w:rsidP="00615C3C">
            <w:pPr>
              <w:jc w:val="center"/>
            </w:pPr>
            <w:r w:rsidRPr="002D1BC6">
              <w:t>Критерии оценивания</w:t>
            </w:r>
          </w:p>
        </w:tc>
      </w:tr>
      <w:tr w:rsidR="00A221C3" w:rsidRPr="002D1BC6">
        <w:trPr>
          <w:trHeight w:val="324"/>
        </w:trPr>
        <w:tc>
          <w:tcPr>
            <w:tcW w:w="1022" w:type="dxa"/>
            <w:vMerge w:val="restart"/>
          </w:tcPr>
          <w:p w:rsidR="00A221C3" w:rsidRPr="002D1BC6" w:rsidRDefault="00A221C3" w:rsidP="00615C3C">
            <w:pPr>
              <w:rPr>
                <w:i/>
                <w:iCs/>
                <w:lang w:val="en-US"/>
              </w:rPr>
            </w:pPr>
            <w:r>
              <w:rPr>
                <w:i/>
                <w:iCs/>
              </w:rPr>
              <w:t>У</w:t>
            </w:r>
            <w:r w:rsidRPr="002D1BC6">
              <w:rPr>
                <w:i/>
                <w:iCs/>
              </w:rPr>
              <w:t xml:space="preserve">К–8 </w:t>
            </w:r>
          </w:p>
        </w:tc>
        <w:tc>
          <w:tcPr>
            <w:tcW w:w="2381" w:type="dxa"/>
            <w:vMerge w:val="restart"/>
          </w:tcPr>
          <w:p w:rsidR="00A221C3" w:rsidRPr="002D1BC6" w:rsidRDefault="00A221C3" w:rsidP="00615C3C">
            <w:pPr>
              <w:jc w:val="both"/>
            </w:pPr>
            <w:r w:rsidRPr="002D1BC6">
              <w:rPr>
                <w:i/>
                <w:iCs/>
              </w:rPr>
              <w:t>знать</w:t>
            </w:r>
            <w:r w:rsidRPr="002D1BC6">
              <w:t xml:space="preserve">: теоретические основы безопасности жизнедеятельности в системе «человек-среда обитания»; правовые, нормативно-технические и организационные основы безопасности жизнедеятельности; анатомо-физические последствия воздействия на человека травмирующих, вредных и поражающих факторов; способы оказания </w:t>
            </w:r>
            <w:r w:rsidRPr="002D1BC6">
              <w:lastRenderedPageBreak/>
              <w:t>первой помощи, основы защиты населения и территорий в чрезвычайных ситуация;</w:t>
            </w:r>
          </w:p>
        </w:tc>
        <w:tc>
          <w:tcPr>
            <w:tcW w:w="1560" w:type="dxa"/>
          </w:tcPr>
          <w:p w:rsidR="00A221C3" w:rsidRPr="002D1BC6" w:rsidRDefault="00A221C3" w:rsidP="00615C3C">
            <w:pPr>
              <w:rPr>
                <w:i/>
                <w:iCs/>
              </w:rPr>
            </w:pPr>
            <w:r w:rsidRPr="002D1BC6">
              <w:rPr>
                <w:i/>
                <w:iCs/>
              </w:rPr>
              <w:lastRenderedPageBreak/>
              <w:t>Пороговый уровень (обязательный)</w:t>
            </w:r>
          </w:p>
        </w:tc>
        <w:tc>
          <w:tcPr>
            <w:tcW w:w="4423" w:type="dxa"/>
          </w:tcPr>
          <w:p w:rsidR="00A221C3" w:rsidRPr="002D1BC6" w:rsidRDefault="00A221C3" w:rsidP="00615C3C">
            <w:pPr>
              <w:jc w:val="both"/>
              <w:rPr>
                <w:i/>
                <w:iCs/>
              </w:rPr>
            </w:pPr>
            <w:r w:rsidRPr="002D1BC6">
              <w:t xml:space="preserve"> </w:t>
            </w:r>
            <w:r w:rsidRPr="002D1BC6">
              <w:rPr>
                <w:i/>
                <w:iCs/>
              </w:rPr>
              <w:t xml:space="preserve">Знать </w:t>
            </w:r>
            <w:r w:rsidRPr="002D1BC6">
              <w:t>правила пожарной и производственной безопасности; основные медико-гигиенические аспекты человеческой жизнедеятельности; основные факторы нанесения вреда здоровью организма человека и угрозы его жизни; основные понятия безопасности жизнедеятельности; основные правила поведения в условиях чрезвычайной ситуации (аварии, катастрофе, стихийном бедствии); основные методы и средства защиты людей от возможных последствий аварий, катастроф, стихийных бедствий.</w:t>
            </w:r>
          </w:p>
        </w:tc>
      </w:tr>
      <w:tr w:rsidR="00A221C3" w:rsidRPr="002D1BC6">
        <w:trPr>
          <w:trHeight w:val="324"/>
        </w:trPr>
        <w:tc>
          <w:tcPr>
            <w:tcW w:w="1022" w:type="dxa"/>
            <w:vMerge/>
          </w:tcPr>
          <w:p w:rsidR="00A221C3" w:rsidRPr="002D1BC6" w:rsidRDefault="00A221C3" w:rsidP="00615C3C">
            <w:pPr>
              <w:rPr>
                <w:i/>
                <w:iCs/>
              </w:rPr>
            </w:pPr>
          </w:p>
        </w:tc>
        <w:tc>
          <w:tcPr>
            <w:tcW w:w="2381" w:type="dxa"/>
            <w:vMerge/>
          </w:tcPr>
          <w:p w:rsidR="00A221C3" w:rsidRPr="002D1BC6" w:rsidRDefault="00A221C3" w:rsidP="00615C3C">
            <w:pPr>
              <w:rPr>
                <w:i/>
                <w:iCs/>
              </w:rPr>
            </w:pPr>
          </w:p>
        </w:tc>
        <w:tc>
          <w:tcPr>
            <w:tcW w:w="1560" w:type="dxa"/>
          </w:tcPr>
          <w:p w:rsidR="00A221C3" w:rsidRPr="002D1BC6" w:rsidRDefault="00A221C3" w:rsidP="00615C3C">
            <w:pPr>
              <w:rPr>
                <w:i/>
                <w:iCs/>
              </w:rPr>
            </w:pPr>
            <w:r w:rsidRPr="002D1BC6">
              <w:rPr>
                <w:i/>
                <w:iCs/>
              </w:rPr>
              <w:t>Повышенный уровень (по отношению к пороговому уров</w:t>
            </w:r>
            <w:r w:rsidRPr="002D1BC6">
              <w:rPr>
                <w:i/>
                <w:iCs/>
              </w:rPr>
              <w:lastRenderedPageBreak/>
              <w:t>ню)</w:t>
            </w:r>
          </w:p>
        </w:tc>
        <w:tc>
          <w:tcPr>
            <w:tcW w:w="4423" w:type="dxa"/>
          </w:tcPr>
          <w:p w:rsidR="00A221C3" w:rsidRPr="002D1BC6" w:rsidRDefault="00A221C3" w:rsidP="00615C3C">
            <w:pPr>
              <w:jc w:val="both"/>
              <w:rPr>
                <w:i/>
                <w:iCs/>
              </w:rPr>
            </w:pPr>
            <w:r w:rsidRPr="002D1BC6">
              <w:rPr>
                <w:i/>
                <w:iCs/>
              </w:rPr>
              <w:lastRenderedPageBreak/>
              <w:t>Знать</w:t>
            </w:r>
            <w:r w:rsidRPr="002D1BC6">
              <w:t xml:space="preserve"> приемы первой помощи, методы защиты в условиях чрезвычайных ситуаций, принципы, средств и методы обеспечения безопасности и сохранения здоровья при взаимодействии человека с </w:t>
            </w:r>
            <w:r w:rsidRPr="002D1BC6">
              <w:lastRenderedPageBreak/>
              <w:t>различной средой обитания.</w:t>
            </w:r>
          </w:p>
        </w:tc>
      </w:tr>
      <w:tr w:rsidR="00A221C3" w:rsidRPr="002D1BC6">
        <w:trPr>
          <w:trHeight w:val="414"/>
        </w:trPr>
        <w:tc>
          <w:tcPr>
            <w:tcW w:w="1022" w:type="dxa"/>
            <w:vMerge/>
          </w:tcPr>
          <w:p w:rsidR="00A221C3" w:rsidRPr="002D1BC6" w:rsidRDefault="00A221C3" w:rsidP="00615C3C">
            <w:pPr>
              <w:rPr>
                <w:i/>
                <w:iCs/>
              </w:rPr>
            </w:pPr>
          </w:p>
        </w:tc>
        <w:tc>
          <w:tcPr>
            <w:tcW w:w="2381" w:type="dxa"/>
            <w:vMerge w:val="restart"/>
          </w:tcPr>
          <w:p w:rsidR="00A221C3" w:rsidRPr="002D1BC6" w:rsidRDefault="00A221C3" w:rsidP="00615C3C">
            <w:pPr>
              <w:pStyle w:val="af2"/>
              <w:spacing w:after="0"/>
              <w:ind w:left="0"/>
              <w:jc w:val="both"/>
            </w:pPr>
            <w:r w:rsidRPr="002D1BC6">
              <w:rPr>
                <w:i/>
                <w:iCs/>
              </w:rPr>
              <w:t>уметь</w:t>
            </w:r>
            <w:r w:rsidRPr="002D1BC6">
              <w:t xml:space="preserve">: идентифицировать травмирующие, вредные и поражающие факторы чрезвычайных ситуаций; 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производственной деятельности; </w:t>
            </w:r>
          </w:p>
        </w:tc>
        <w:tc>
          <w:tcPr>
            <w:tcW w:w="1560" w:type="dxa"/>
          </w:tcPr>
          <w:p w:rsidR="00A221C3" w:rsidRPr="002D1BC6" w:rsidRDefault="00A221C3" w:rsidP="00615C3C">
            <w:pPr>
              <w:rPr>
                <w:i/>
                <w:iCs/>
              </w:rPr>
            </w:pPr>
            <w:r w:rsidRPr="002D1BC6">
              <w:rPr>
                <w:i/>
                <w:iCs/>
              </w:rPr>
              <w:t>Пороговый уровень (обязательный)</w:t>
            </w:r>
          </w:p>
        </w:tc>
        <w:tc>
          <w:tcPr>
            <w:tcW w:w="4423" w:type="dxa"/>
          </w:tcPr>
          <w:p w:rsidR="00A221C3" w:rsidRPr="002D1BC6" w:rsidRDefault="00A221C3" w:rsidP="00615C3C">
            <w:pPr>
              <w:jc w:val="both"/>
              <w:rPr>
                <w:i/>
                <w:iCs/>
              </w:rPr>
            </w:pPr>
            <w:r w:rsidRPr="002D1BC6">
              <w:rPr>
                <w:i/>
                <w:iCs/>
              </w:rPr>
              <w:t>Уметь</w:t>
            </w:r>
            <w:r w:rsidRPr="002D1BC6">
              <w:t xml:space="preserve"> защитить людей в условиях чрезвычайной ситуации, использовать знание основных факторов нанесения вреда здоровью и угрозы жизни человека; показывать основные методы защиты людей от возможных последствий аварий, катастроф, стихийных бедствий; демонстрировать действия по оказанию первой помощи пострадавшим чрезвычайной ситуации (аварии, катастрофе, стихийном бедствии).</w:t>
            </w:r>
          </w:p>
        </w:tc>
      </w:tr>
      <w:tr w:rsidR="00A221C3" w:rsidRPr="002D1BC6">
        <w:trPr>
          <w:trHeight w:val="414"/>
        </w:trPr>
        <w:tc>
          <w:tcPr>
            <w:tcW w:w="1022" w:type="dxa"/>
            <w:vMerge/>
          </w:tcPr>
          <w:p w:rsidR="00A221C3" w:rsidRPr="002D1BC6" w:rsidRDefault="00A221C3" w:rsidP="00615C3C">
            <w:pPr>
              <w:rPr>
                <w:i/>
                <w:iCs/>
              </w:rPr>
            </w:pPr>
          </w:p>
        </w:tc>
        <w:tc>
          <w:tcPr>
            <w:tcW w:w="2381" w:type="dxa"/>
            <w:vMerge/>
          </w:tcPr>
          <w:p w:rsidR="00A221C3" w:rsidRPr="002D1BC6" w:rsidRDefault="00A221C3" w:rsidP="00615C3C">
            <w:pPr>
              <w:rPr>
                <w:i/>
                <w:iCs/>
              </w:rPr>
            </w:pPr>
          </w:p>
        </w:tc>
        <w:tc>
          <w:tcPr>
            <w:tcW w:w="1560" w:type="dxa"/>
          </w:tcPr>
          <w:p w:rsidR="00A221C3" w:rsidRPr="002D1BC6" w:rsidRDefault="00A221C3" w:rsidP="00615C3C">
            <w:pPr>
              <w:rPr>
                <w:i/>
                <w:iCs/>
              </w:rPr>
            </w:pPr>
            <w:r w:rsidRPr="002D1BC6">
              <w:rPr>
                <w:i/>
                <w:iCs/>
              </w:rPr>
              <w:t>Повышенный уровень (по отношению к пороговому уровню)</w:t>
            </w:r>
          </w:p>
        </w:tc>
        <w:tc>
          <w:tcPr>
            <w:tcW w:w="4423" w:type="dxa"/>
          </w:tcPr>
          <w:p w:rsidR="00A221C3" w:rsidRPr="002D1BC6" w:rsidRDefault="00A221C3" w:rsidP="00615C3C">
            <w:pPr>
              <w:jc w:val="both"/>
              <w:rPr>
                <w:i/>
                <w:iCs/>
              </w:rPr>
            </w:pPr>
            <w:r w:rsidRPr="002D1BC6">
              <w:rPr>
                <w:i/>
                <w:iCs/>
              </w:rPr>
              <w:t xml:space="preserve">Уметь </w:t>
            </w:r>
            <w:r w:rsidRPr="002D1BC6">
              <w:t>использовать приемы первой помощи, методы защиты в условиях чрезвычайных ситуаций, идентифицировать негативные воздействия среды обитания естественного и антропогенного происхождения, оценивая возможный риск появления опасностей и чрезвычайных ситуаций; применять практические навыки по обеспечению безопасности в опасных ситуациях повседневной жизни и в чрезвычайных ситуациях разного характера.</w:t>
            </w:r>
          </w:p>
        </w:tc>
      </w:tr>
      <w:tr w:rsidR="00A221C3" w:rsidRPr="002D1BC6">
        <w:trPr>
          <w:trHeight w:val="552"/>
        </w:trPr>
        <w:tc>
          <w:tcPr>
            <w:tcW w:w="1022" w:type="dxa"/>
            <w:vMerge/>
          </w:tcPr>
          <w:p w:rsidR="00A221C3" w:rsidRPr="002D1BC6" w:rsidRDefault="00A221C3" w:rsidP="00615C3C">
            <w:pPr>
              <w:rPr>
                <w:i/>
                <w:iCs/>
              </w:rPr>
            </w:pPr>
          </w:p>
        </w:tc>
        <w:tc>
          <w:tcPr>
            <w:tcW w:w="2381" w:type="dxa"/>
            <w:vMerge w:val="restart"/>
          </w:tcPr>
          <w:p w:rsidR="00A221C3" w:rsidRPr="002D1BC6" w:rsidRDefault="00A221C3" w:rsidP="00615C3C">
            <w:pPr>
              <w:jc w:val="both"/>
            </w:pPr>
            <w:r w:rsidRPr="002D1BC6">
              <w:rPr>
                <w:i/>
                <w:iCs/>
              </w:rPr>
              <w:t>владеть</w:t>
            </w:r>
            <w:r w:rsidRPr="002D1BC6">
              <w:t>: методами повышения безопасности и устойчивости технических средств и технологических процессов;</w:t>
            </w:r>
          </w:p>
        </w:tc>
        <w:tc>
          <w:tcPr>
            <w:tcW w:w="1560" w:type="dxa"/>
          </w:tcPr>
          <w:p w:rsidR="00A221C3" w:rsidRPr="002D1BC6" w:rsidRDefault="00A221C3" w:rsidP="00615C3C">
            <w:pPr>
              <w:rPr>
                <w:i/>
                <w:iCs/>
              </w:rPr>
            </w:pPr>
            <w:r w:rsidRPr="002D1BC6">
              <w:rPr>
                <w:i/>
                <w:iCs/>
              </w:rPr>
              <w:t>Пороговый уровень (обязательный)</w:t>
            </w:r>
          </w:p>
        </w:tc>
        <w:tc>
          <w:tcPr>
            <w:tcW w:w="4423" w:type="dxa"/>
          </w:tcPr>
          <w:p w:rsidR="00A221C3" w:rsidRPr="002D1BC6" w:rsidRDefault="00A221C3" w:rsidP="00615C3C">
            <w:pPr>
              <w:jc w:val="both"/>
              <w:rPr>
                <w:i/>
                <w:iCs/>
              </w:rPr>
            </w:pPr>
            <w:r w:rsidRPr="002D1BC6">
              <w:rPr>
                <w:i/>
                <w:iCs/>
              </w:rPr>
              <w:t>Владеть</w:t>
            </w:r>
            <w:r w:rsidRPr="002D1BC6">
              <w:t xml:space="preserve"> навыками соблюдения правил пожарной и производственной безопасности в условиях образовательного учреждения; методами оказания первой помощи пострадавшим в чрезвычайной ситуации (аварии, катастрофе, стихийном бедствии).</w:t>
            </w:r>
          </w:p>
        </w:tc>
      </w:tr>
      <w:tr w:rsidR="00A221C3" w:rsidRPr="002D1BC6">
        <w:trPr>
          <w:trHeight w:val="552"/>
        </w:trPr>
        <w:tc>
          <w:tcPr>
            <w:tcW w:w="1022" w:type="dxa"/>
            <w:vMerge/>
          </w:tcPr>
          <w:p w:rsidR="00A221C3" w:rsidRPr="002D1BC6" w:rsidRDefault="00A221C3" w:rsidP="00615C3C">
            <w:pPr>
              <w:rPr>
                <w:i/>
                <w:iCs/>
              </w:rPr>
            </w:pPr>
          </w:p>
        </w:tc>
        <w:tc>
          <w:tcPr>
            <w:tcW w:w="2381" w:type="dxa"/>
            <w:vMerge/>
          </w:tcPr>
          <w:p w:rsidR="00A221C3" w:rsidRPr="002D1BC6" w:rsidRDefault="00A221C3" w:rsidP="00615C3C">
            <w:pPr>
              <w:rPr>
                <w:i/>
                <w:iCs/>
              </w:rPr>
            </w:pPr>
          </w:p>
        </w:tc>
        <w:tc>
          <w:tcPr>
            <w:tcW w:w="1560" w:type="dxa"/>
          </w:tcPr>
          <w:p w:rsidR="00A221C3" w:rsidRPr="002D1BC6" w:rsidRDefault="00A221C3" w:rsidP="00615C3C">
            <w:pPr>
              <w:rPr>
                <w:i/>
                <w:iCs/>
              </w:rPr>
            </w:pPr>
            <w:r w:rsidRPr="002D1BC6">
              <w:rPr>
                <w:i/>
                <w:iCs/>
              </w:rPr>
              <w:t>Повышенный уровень (по отношению к пороговому уровню)</w:t>
            </w:r>
          </w:p>
        </w:tc>
        <w:tc>
          <w:tcPr>
            <w:tcW w:w="4423" w:type="dxa"/>
          </w:tcPr>
          <w:p w:rsidR="00A221C3" w:rsidRPr="002D1BC6" w:rsidRDefault="00A221C3" w:rsidP="00615C3C">
            <w:pPr>
              <w:jc w:val="both"/>
              <w:rPr>
                <w:i/>
                <w:iCs/>
              </w:rPr>
            </w:pPr>
            <w:r w:rsidRPr="002D1BC6">
              <w:rPr>
                <w:i/>
                <w:iCs/>
              </w:rPr>
              <w:t>Владеть</w:t>
            </w:r>
            <w:r w:rsidRPr="002D1BC6">
              <w:t xml:space="preserve"> опытом обеспечения безопасности жизнедеятельности в производственных, бытовых условиях и в чрезвычайных ситуациях; навыками создания комфортного и безопасного состояния среды обитания в зонах трудовой, образовательной и рекреационной деятельности человека.</w:t>
            </w:r>
          </w:p>
        </w:tc>
      </w:tr>
    </w:tbl>
    <w:p w:rsidR="00A221C3" w:rsidRPr="002F23E4" w:rsidRDefault="00A221C3" w:rsidP="0067611C">
      <w:pPr>
        <w:ind w:left="720"/>
        <w:rPr>
          <w:sz w:val="28"/>
          <w:szCs w:val="28"/>
        </w:rPr>
      </w:pPr>
    </w:p>
    <w:p w:rsidR="00A221C3" w:rsidRDefault="00A221C3" w:rsidP="00586186">
      <w:pPr>
        <w:spacing w:before="240" w:line="360" w:lineRule="auto"/>
        <w:ind w:left="720"/>
        <w:rPr>
          <w:b/>
          <w:bCs/>
        </w:rPr>
      </w:pPr>
      <w:r w:rsidRPr="00586186">
        <w:rPr>
          <w:b/>
          <w:bCs/>
        </w:rPr>
        <w:t>3.</w:t>
      </w:r>
      <w:r>
        <w:rPr>
          <w:b/>
          <w:bCs/>
        </w:rPr>
        <w:t>2</w:t>
      </w:r>
      <w:r w:rsidRPr="00586186">
        <w:rPr>
          <w:b/>
          <w:bCs/>
        </w:rPr>
        <w:t xml:space="preserve"> </w:t>
      </w:r>
      <w:r>
        <w:rPr>
          <w:b/>
          <w:bCs/>
        </w:rPr>
        <w:t>Критерии оценивания компетенций</w:t>
      </w:r>
      <w:r w:rsidRPr="00634B7A">
        <w:rPr>
          <w:b/>
          <w:bCs/>
        </w:rPr>
        <w:t>, описание шкал оценивания</w:t>
      </w:r>
    </w:p>
    <w:p w:rsidR="00A221C3" w:rsidRDefault="00A221C3" w:rsidP="00586186">
      <w:pPr>
        <w:spacing w:line="276" w:lineRule="auto"/>
        <w:ind w:firstLine="708"/>
        <w:jc w:val="both"/>
      </w:pPr>
      <w:r w:rsidRPr="00393FB3">
        <w:lastRenderedPageBreak/>
        <w:t>Оценка степени сформированности компетенций, а также уровня знаний, умений, навыков, приобретённых обучающимся по результатам изучения дисциплины</w:t>
      </w:r>
      <w:r>
        <w:t xml:space="preserve"> </w:t>
      </w:r>
      <w:r w:rsidRPr="008E0A35">
        <w:t>«</w:t>
      </w:r>
      <w:r>
        <w:t>Безопасность жизнедеятельности</w:t>
      </w:r>
      <w:r w:rsidRPr="008E0A35">
        <w:t>»</w:t>
      </w:r>
      <w:r w:rsidRPr="00393FB3">
        <w:t>, производится с помощью балльно-рейтинговой системы.</w:t>
      </w:r>
    </w:p>
    <w:p w:rsidR="00A221C3" w:rsidRPr="00F41436" w:rsidRDefault="00A221C3" w:rsidP="00586186">
      <w:pPr>
        <w:spacing w:line="276" w:lineRule="auto"/>
        <w:ind w:firstLine="708"/>
        <w:jc w:val="both"/>
      </w:pPr>
      <w:r w:rsidRPr="002B13A2">
        <w:rPr>
          <w:b/>
          <w:bCs/>
          <w:i/>
          <w:iCs/>
        </w:rPr>
        <w:t>Оценка успеваемости обучающихся за работу в семестре</w:t>
      </w:r>
      <w:r w:rsidRPr="00F41436">
        <w:t xml:space="preserve"> складывается из баллов, набранных обучающимся в течение семестра:</w:t>
      </w:r>
    </w:p>
    <w:p w:rsidR="00A221C3" w:rsidRPr="00F41436" w:rsidRDefault="00A221C3" w:rsidP="00586186">
      <w:pPr>
        <w:spacing w:line="276" w:lineRule="auto"/>
        <w:ind w:firstLine="708"/>
        <w:jc w:val="both"/>
      </w:pPr>
      <w:r w:rsidRPr="00F41436">
        <w:t>1) баллы, набранные в течение семестра за посещение и активность на лекционных занятиях (</w:t>
      </w:r>
      <w:r w:rsidRPr="00813AA3">
        <w:t>2</w:t>
      </w:r>
      <w:r w:rsidRPr="00F41436">
        <w:t xml:space="preserve"> лекци</w:t>
      </w:r>
      <w:r>
        <w:t>и) – 3</w:t>
      </w:r>
      <w:r w:rsidRPr="00F41436">
        <w:t xml:space="preserve"> балл</w:t>
      </w:r>
      <w:r>
        <w:t>а</w:t>
      </w:r>
      <w:r w:rsidRPr="00F41436">
        <w:t xml:space="preserve"> максимум;</w:t>
      </w:r>
    </w:p>
    <w:p w:rsidR="00A221C3" w:rsidRPr="00F41436" w:rsidRDefault="00A221C3" w:rsidP="00586186">
      <w:pPr>
        <w:spacing w:line="276" w:lineRule="auto"/>
        <w:ind w:firstLine="708"/>
        <w:jc w:val="both"/>
      </w:pPr>
      <w:r w:rsidRPr="00F41436">
        <w:t>2) баллы, набранные в течение семестра на текущем контроле (выполнение заданий для самостоятельной работы) (10 заданий для СРС) – 20 баллов максимум;</w:t>
      </w:r>
    </w:p>
    <w:p w:rsidR="00A221C3" w:rsidRPr="00F41436" w:rsidRDefault="00A221C3" w:rsidP="00586186">
      <w:pPr>
        <w:spacing w:line="276" w:lineRule="auto"/>
        <w:ind w:firstLine="708"/>
        <w:jc w:val="both"/>
      </w:pPr>
      <w:r w:rsidRPr="00F41436">
        <w:t>3) баллы, набранные в течение семестра на текущем контроле (в ходе контрольных опросов) (10 опросов) – 5</w:t>
      </w:r>
      <w:r>
        <w:t>,5</w:t>
      </w:r>
      <w:r w:rsidRPr="00F41436">
        <w:t xml:space="preserve"> баллов максимум;</w:t>
      </w:r>
    </w:p>
    <w:p w:rsidR="00A221C3" w:rsidRPr="00F41436" w:rsidRDefault="00A221C3" w:rsidP="00586186">
      <w:pPr>
        <w:spacing w:line="276" w:lineRule="auto"/>
        <w:ind w:firstLine="708"/>
        <w:jc w:val="both"/>
      </w:pPr>
      <w:r w:rsidRPr="00F41436">
        <w:t>4) баллы, набранные в течение семестра на текущем контроле (в ходе проверочного тестирования по темам дисциплины) (10 тестовых заданий) – 5</w:t>
      </w:r>
      <w:r>
        <w:t>,5</w:t>
      </w:r>
      <w:r w:rsidRPr="00F41436">
        <w:t xml:space="preserve"> баллов максимум;</w:t>
      </w:r>
    </w:p>
    <w:p w:rsidR="00A221C3" w:rsidRPr="00F41436" w:rsidRDefault="00A221C3" w:rsidP="00586186">
      <w:pPr>
        <w:spacing w:line="276" w:lineRule="auto"/>
        <w:ind w:firstLine="708"/>
        <w:jc w:val="both"/>
      </w:pPr>
      <w:r w:rsidRPr="00F41436">
        <w:t>5) баллы, набранные в течение семестра на текущем контроле (в ходе выполнения и защиты лабораторных работ) (</w:t>
      </w:r>
      <w:r>
        <w:t>7</w:t>
      </w:r>
      <w:r w:rsidRPr="00F41436">
        <w:t xml:space="preserve"> лабораторных работ</w:t>
      </w:r>
      <w:r w:rsidRPr="00813AA3">
        <w:t xml:space="preserve"> </w:t>
      </w:r>
      <w:r>
        <w:t>на 2 лабораторных занятия</w:t>
      </w:r>
      <w:r w:rsidRPr="00F41436">
        <w:t>) – 1</w:t>
      </w:r>
      <w:r>
        <w:t>4</w:t>
      </w:r>
      <w:r w:rsidRPr="00F41436">
        <w:t xml:space="preserve"> баллов максимум;</w:t>
      </w:r>
    </w:p>
    <w:p w:rsidR="00A221C3" w:rsidRDefault="00A221C3" w:rsidP="00586186">
      <w:pPr>
        <w:spacing w:line="276" w:lineRule="auto"/>
        <w:ind w:firstLine="708"/>
        <w:jc w:val="both"/>
      </w:pPr>
      <w:r w:rsidRPr="00F41436">
        <w:t>6) баллы, набранные в течение семестра на текущем контроле (решение задач) (7 задач для самостоятельного решения) - 7 баллов максимум;</w:t>
      </w:r>
    </w:p>
    <w:p w:rsidR="00A221C3" w:rsidRPr="00F41436" w:rsidRDefault="00A221C3" w:rsidP="00586186">
      <w:pPr>
        <w:spacing w:line="276" w:lineRule="auto"/>
        <w:ind w:firstLine="708"/>
        <w:jc w:val="both"/>
      </w:pPr>
      <w:r w:rsidRPr="00F41436">
        <w:t>7) баллы, набранные в течение семестра на текущем контроле (</w:t>
      </w:r>
      <w:r>
        <w:t>выполнение и защита контрольной работы</w:t>
      </w:r>
      <w:r w:rsidRPr="00F41436">
        <w:t>)</w:t>
      </w:r>
      <w:r>
        <w:t xml:space="preserve"> (1</w:t>
      </w:r>
      <w:r w:rsidRPr="00F41436">
        <w:t xml:space="preserve"> </w:t>
      </w:r>
      <w:r>
        <w:t>контрольная работа</w:t>
      </w:r>
      <w:r w:rsidRPr="00F41436">
        <w:t xml:space="preserve">) - </w:t>
      </w:r>
      <w:r>
        <w:t>5</w:t>
      </w:r>
      <w:r w:rsidRPr="00F41436">
        <w:t xml:space="preserve"> баллов максимум;</w:t>
      </w:r>
    </w:p>
    <w:p w:rsidR="00A221C3" w:rsidRPr="00F41436" w:rsidRDefault="00A221C3" w:rsidP="00586186">
      <w:pPr>
        <w:spacing w:line="276" w:lineRule="auto"/>
        <w:ind w:firstLine="708"/>
        <w:jc w:val="both"/>
      </w:pPr>
      <w:r w:rsidRPr="00F41436">
        <w:t>7) баллы, набранные за прохождение итогового контроля (итоговое тестирование), - 40 баллов максимум.</w:t>
      </w:r>
    </w:p>
    <w:p w:rsidR="00A221C3" w:rsidRDefault="00A221C3" w:rsidP="00586186">
      <w:pPr>
        <w:spacing w:line="276" w:lineRule="auto"/>
        <w:ind w:firstLine="708"/>
        <w:jc w:val="both"/>
      </w:pPr>
      <w:r w:rsidRPr="002B13A2">
        <w:rPr>
          <w:b/>
          <w:bCs/>
          <w:i/>
          <w:iCs/>
        </w:rPr>
        <w:t>Итоговая оценка обучающихся</w:t>
      </w:r>
      <w:r w:rsidRPr="00F41436">
        <w:t xml:space="preserve"> по дисциплине БЖД складывается из оценки за работу в семестре </w:t>
      </w:r>
      <w:r w:rsidRPr="00F41436">
        <w:rPr>
          <w:b/>
          <w:bCs/>
          <w:i/>
          <w:iCs/>
        </w:rPr>
        <w:t>(максимально 60 баллов)</w:t>
      </w:r>
      <w:r w:rsidRPr="00F41436">
        <w:t xml:space="preserve"> и оценки, полученной на </w:t>
      </w:r>
      <w:r>
        <w:t>экзамене</w:t>
      </w:r>
      <w:r w:rsidRPr="00F41436">
        <w:t xml:space="preserve"> </w:t>
      </w:r>
      <w:r w:rsidRPr="00F41436">
        <w:rPr>
          <w:b/>
          <w:bCs/>
          <w:i/>
          <w:iCs/>
        </w:rPr>
        <w:t xml:space="preserve">(максимально </w:t>
      </w:r>
      <w:r>
        <w:rPr>
          <w:b/>
          <w:bCs/>
          <w:i/>
          <w:iCs/>
        </w:rPr>
        <w:t>4</w:t>
      </w:r>
      <w:r w:rsidRPr="00F41436">
        <w:rPr>
          <w:b/>
          <w:bCs/>
          <w:i/>
          <w:iCs/>
        </w:rPr>
        <w:t>0 баллов</w:t>
      </w:r>
      <w:r w:rsidRPr="00F41436">
        <w:rPr>
          <w:b/>
          <w:bCs/>
        </w:rPr>
        <w:t>)</w:t>
      </w:r>
      <w:r w:rsidRPr="00F41436">
        <w:t>, как показано в нижеприведенной таблице.</w:t>
      </w:r>
    </w:p>
    <w:p w:rsidR="00A221C3" w:rsidRPr="003846D8" w:rsidRDefault="00A221C3" w:rsidP="00586186">
      <w:pPr>
        <w:spacing w:before="240" w:after="240" w:line="276" w:lineRule="auto"/>
        <w:jc w:val="center"/>
        <w:rPr>
          <w:b/>
          <w:bCs/>
          <w:i/>
          <w:iCs/>
          <w:sz w:val="23"/>
          <w:szCs w:val="23"/>
        </w:rPr>
      </w:pPr>
      <w:r w:rsidRPr="003846D8">
        <w:rPr>
          <w:i/>
          <w:iCs/>
          <w:sz w:val="23"/>
          <w:szCs w:val="23"/>
        </w:rPr>
        <w:t>Оценивание сформированности компетенций по видам деятельности в пересчете на баллы</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5103"/>
        <w:gridCol w:w="2693"/>
      </w:tblGrid>
      <w:tr w:rsidR="00A221C3" w:rsidRPr="009701A1">
        <w:trPr>
          <w:trHeight w:val="516"/>
        </w:trPr>
        <w:tc>
          <w:tcPr>
            <w:tcW w:w="1560" w:type="dxa"/>
          </w:tcPr>
          <w:p w:rsidR="00A221C3" w:rsidRPr="009701A1" w:rsidRDefault="00A221C3" w:rsidP="00AF5B4D">
            <w:pPr>
              <w:jc w:val="center"/>
            </w:pPr>
            <w:r w:rsidRPr="009701A1">
              <w:t xml:space="preserve">Код формируемой </w:t>
            </w:r>
          </w:p>
          <w:p w:rsidR="00A221C3" w:rsidRPr="009701A1" w:rsidRDefault="00A221C3" w:rsidP="00AF5B4D">
            <w:pPr>
              <w:jc w:val="center"/>
            </w:pPr>
            <w:r w:rsidRPr="009701A1">
              <w:t>компетенции</w:t>
            </w:r>
          </w:p>
        </w:tc>
        <w:tc>
          <w:tcPr>
            <w:tcW w:w="5103" w:type="dxa"/>
            <w:vAlign w:val="center"/>
          </w:tcPr>
          <w:p w:rsidR="00A221C3" w:rsidRDefault="00A221C3" w:rsidP="00AF5B4D">
            <w:pPr>
              <w:jc w:val="center"/>
            </w:pPr>
            <w:r w:rsidRPr="009701A1">
              <w:t>Вид деятельности</w:t>
            </w:r>
          </w:p>
          <w:p w:rsidR="00A221C3" w:rsidRPr="009701A1" w:rsidRDefault="00A221C3" w:rsidP="00586186">
            <w:pPr>
              <w:jc w:val="center"/>
            </w:pPr>
            <w:r>
              <w:t>(форма контроля)</w:t>
            </w:r>
          </w:p>
        </w:tc>
        <w:tc>
          <w:tcPr>
            <w:tcW w:w="2693" w:type="dxa"/>
            <w:vAlign w:val="center"/>
          </w:tcPr>
          <w:p w:rsidR="00A221C3" w:rsidRPr="009701A1" w:rsidRDefault="00A221C3" w:rsidP="00AF5B4D">
            <w:pPr>
              <w:jc w:val="center"/>
            </w:pPr>
            <w:r w:rsidRPr="009701A1">
              <w:t>Баллы</w:t>
            </w:r>
          </w:p>
        </w:tc>
      </w:tr>
      <w:tr w:rsidR="00A221C3" w:rsidRPr="009701A1">
        <w:tc>
          <w:tcPr>
            <w:tcW w:w="1560" w:type="dxa"/>
            <w:vMerge w:val="restart"/>
            <w:vAlign w:val="center"/>
          </w:tcPr>
          <w:p w:rsidR="00A221C3" w:rsidRPr="009701A1" w:rsidRDefault="00A221C3" w:rsidP="00AF5B4D">
            <w:pPr>
              <w:jc w:val="center"/>
            </w:pPr>
            <w:r>
              <w:t>У</w:t>
            </w:r>
            <w:r w:rsidRPr="009701A1">
              <w:t>К-</w:t>
            </w:r>
            <w:r>
              <w:t>8</w:t>
            </w:r>
          </w:p>
        </w:tc>
        <w:tc>
          <w:tcPr>
            <w:tcW w:w="5103" w:type="dxa"/>
          </w:tcPr>
          <w:p w:rsidR="00A221C3" w:rsidRPr="009701A1" w:rsidRDefault="00A221C3" w:rsidP="001258E9">
            <w:pPr>
              <w:jc w:val="both"/>
            </w:pPr>
            <w:r w:rsidRPr="009701A1">
              <w:t>Посещение лекций и активность на них (</w:t>
            </w:r>
            <w:r>
              <w:t>3</w:t>
            </w:r>
            <w:r w:rsidRPr="009701A1">
              <w:t>)</w:t>
            </w:r>
          </w:p>
        </w:tc>
        <w:tc>
          <w:tcPr>
            <w:tcW w:w="2693" w:type="dxa"/>
          </w:tcPr>
          <w:p w:rsidR="00A221C3" w:rsidRPr="00456F57" w:rsidRDefault="00A221C3" w:rsidP="00456F57">
            <w:pPr>
              <w:jc w:val="center"/>
              <w:rPr>
                <w:lang w:val="en-US"/>
              </w:rPr>
            </w:pPr>
            <w:r>
              <w:t>1</w:t>
            </w:r>
            <w:r>
              <w:rPr>
                <w:lang w:val="en-US"/>
              </w:rPr>
              <w:t>,5</w:t>
            </w:r>
            <w:r>
              <w:t>*</w:t>
            </w:r>
            <w:r w:rsidRPr="00456F57">
              <w:t>2</w:t>
            </w:r>
            <w:r>
              <w:t xml:space="preserve"> = </w:t>
            </w:r>
            <w:r>
              <w:rPr>
                <w:lang w:val="en-US"/>
              </w:rPr>
              <w:t>3</w:t>
            </w:r>
          </w:p>
        </w:tc>
      </w:tr>
      <w:tr w:rsidR="00A221C3" w:rsidRPr="009701A1">
        <w:tc>
          <w:tcPr>
            <w:tcW w:w="1560" w:type="dxa"/>
            <w:vMerge/>
          </w:tcPr>
          <w:p w:rsidR="00A221C3" w:rsidRPr="009701A1" w:rsidRDefault="00A221C3" w:rsidP="00AF5B4D">
            <w:pPr>
              <w:jc w:val="both"/>
            </w:pPr>
          </w:p>
        </w:tc>
        <w:tc>
          <w:tcPr>
            <w:tcW w:w="5103" w:type="dxa"/>
          </w:tcPr>
          <w:p w:rsidR="00A221C3" w:rsidRPr="009701A1" w:rsidRDefault="00A221C3" w:rsidP="00AF5B4D">
            <w:pPr>
              <w:jc w:val="both"/>
            </w:pPr>
            <w:r w:rsidRPr="009701A1">
              <w:t>Выполнение заданий СРС (10)</w:t>
            </w:r>
          </w:p>
        </w:tc>
        <w:tc>
          <w:tcPr>
            <w:tcW w:w="2693" w:type="dxa"/>
          </w:tcPr>
          <w:p w:rsidR="00A221C3" w:rsidRPr="009701A1" w:rsidRDefault="00A221C3" w:rsidP="00097F70">
            <w:pPr>
              <w:jc w:val="center"/>
            </w:pPr>
            <w:r w:rsidRPr="009701A1">
              <w:t>2*10 = 2</w:t>
            </w:r>
            <w:r>
              <w:t>0</w:t>
            </w:r>
          </w:p>
        </w:tc>
      </w:tr>
      <w:tr w:rsidR="00A221C3" w:rsidRPr="009701A1">
        <w:tc>
          <w:tcPr>
            <w:tcW w:w="1560" w:type="dxa"/>
            <w:vMerge/>
          </w:tcPr>
          <w:p w:rsidR="00A221C3" w:rsidRPr="009701A1" w:rsidRDefault="00A221C3" w:rsidP="00AF5B4D"/>
        </w:tc>
        <w:tc>
          <w:tcPr>
            <w:tcW w:w="5103" w:type="dxa"/>
          </w:tcPr>
          <w:p w:rsidR="00A221C3" w:rsidRPr="009701A1" w:rsidRDefault="00A221C3" w:rsidP="00AF5B4D">
            <w:r w:rsidRPr="009701A1">
              <w:t>Контрольные опросы (10)</w:t>
            </w:r>
          </w:p>
        </w:tc>
        <w:tc>
          <w:tcPr>
            <w:tcW w:w="2693" w:type="dxa"/>
          </w:tcPr>
          <w:p w:rsidR="00A221C3" w:rsidRPr="009701A1" w:rsidRDefault="00A221C3" w:rsidP="00AF5B4D">
            <w:pPr>
              <w:jc w:val="center"/>
            </w:pPr>
            <w:r w:rsidRPr="009701A1">
              <w:t>0,5</w:t>
            </w:r>
            <w:r>
              <w:t>5</w:t>
            </w:r>
            <w:r w:rsidRPr="009701A1">
              <w:t>*10 = 5</w:t>
            </w:r>
            <w:r>
              <w:t>,5</w:t>
            </w:r>
          </w:p>
        </w:tc>
      </w:tr>
      <w:tr w:rsidR="00A221C3" w:rsidRPr="009701A1">
        <w:trPr>
          <w:trHeight w:val="318"/>
        </w:trPr>
        <w:tc>
          <w:tcPr>
            <w:tcW w:w="1560" w:type="dxa"/>
            <w:vMerge/>
          </w:tcPr>
          <w:p w:rsidR="00A221C3" w:rsidRPr="009701A1" w:rsidRDefault="00A221C3" w:rsidP="00AF5B4D"/>
        </w:tc>
        <w:tc>
          <w:tcPr>
            <w:tcW w:w="5103" w:type="dxa"/>
          </w:tcPr>
          <w:p w:rsidR="00A221C3" w:rsidRPr="009701A1" w:rsidRDefault="00A221C3" w:rsidP="00AF5B4D">
            <w:r w:rsidRPr="009701A1">
              <w:t>Проверочное тестирование (10)</w:t>
            </w:r>
          </w:p>
        </w:tc>
        <w:tc>
          <w:tcPr>
            <w:tcW w:w="2693" w:type="dxa"/>
          </w:tcPr>
          <w:p w:rsidR="00A221C3" w:rsidRPr="009701A1" w:rsidRDefault="00A221C3" w:rsidP="00AF5B4D">
            <w:pPr>
              <w:jc w:val="center"/>
            </w:pPr>
            <w:r w:rsidRPr="009701A1">
              <w:t>0,5</w:t>
            </w:r>
            <w:r>
              <w:t>5</w:t>
            </w:r>
            <w:r w:rsidRPr="009701A1">
              <w:t>*10 = 5</w:t>
            </w:r>
            <w:r>
              <w:t>,5</w:t>
            </w:r>
          </w:p>
        </w:tc>
      </w:tr>
      <w:tr w:rsidR="00A221C3" w:rsidRPr="009701A1">
        <w:tc>
          <w:tcPr>
            <w:tcW w:w="1560" w:type="dxa"/>
            <w:vMerge/>
          </w:tcPr>
          <w:p w:rsidR="00A221C3" w:rsidRPr="009701A1" w:rsidRDefault="00A221C3" w:rsidP="00AF5B4D">
            <w:pPr>
              <w:jc w:val="both"/>
            </w:pPr>
          </w:p>
        </w:tc>
        <w:tc>
          <w:tcPr>
            <w:tcW w:w="5103" w:type="dxa"/>
          </w:tcPr>
          <w:p w:rsidR="00A221C3" w:rsidRPr="009701A1" w:rsidRDefault="00A221C3" w:rsidP="00AF5B4D">
            <w:pPr>
              <w:jc w:val="both"/>
            </w:pPr>
            <w:r w:rsidRPr="009701A1">
              <w:t>Выполнение и защита лабораторных работ (7)</w:t>
            </w:r>
          </w:p>
        </w:tc>
        <w:tc>
          <w:tcPr>
            <w:tcW w:w="2693" w:type="dxa"/>
          </w:tcPr>
          <w:p w:rsidR="00A221C3" w:rsidRPr="009701A1" w:rsidRDefault="00A221C3" w:rsidP="00AF5B4D">
            <w:pPr>
              <w:jc w:val="center"/>
            </w:pPr>
            <w:r>
              <w:t>2*7 = 14</w:t>
            </w:r>
          </w:p>
        </w:tc>
      </w:tr>
      <w:tr w:rsidR="00A221C3" w:rsidRPr="009701A1">
        <w:trPr>
          <w:trHeight w:val="212"/>
        </w:trPr>
        <w:tc>
          <w:tcPr>
            <w:tcW w:w="1560" w:type="dxa"/>
            <w:vMerge/>
          </w:tcPr>
          <w:p w:rsidR="00A221C3" w:rsidRPr="009701A1" w:rsidRDefault="00A221C3" w:rsidP="00AF5B4D">
            <w:pPr>
              <w:jc w:val="both"/>
            </w:pPr>
          </w:p>
        </w:tc>
        <w:tc>
          <w:tcPr>
            <w:tcW w:w="5103" w:type="dxa"/>
          </w:tcPr>
          <w:p w:rsidR="00A221C3" w:rsidRPr="009701A1" w:rsidRDefault="00A221C3" w:rsidP="00AF5B4D">
            <w:pPr>
              <w:jc w:val="both"/>
            </w:pPr>
            <w:r w:rsidRPr="009701A1">
              <w:t>Решение задач (7)</w:t>
            </w:r>
          </w:p>
        </w:tc>
        <w:tc>
          <w:tcPr>
            <w:tcW w:w="2693" w:type="dxa"/>
          </w:tcPr>
          <w:p w:rsidR="00A221C3" w:rsidRPr="009701A1" w:rsidRDefault="00A221C3" w:rsidP="00AF5B4D">
            <w:pPr>
              <w:jc w:val="center"/>
            </w:pPr>
            <w:r w:rsidRPr="009701A1">
              <w:t>1*7 = 7</w:t>
            </w:r>
          </w:p>
        </w:tc>
      </w:tr>
      <w:tr w:rsidR="00A221C3" w:rsidRPr="009701A1">
        <w:trPr>
          <w:trHeight w:val="212"/>
        </w:trPr>
        <w:tc>
          <w:tcPr>
            <w:tcW w:w="1560" w:type="dxa"/>
            <w:vMerge/>
          </w:tcPr>
          <w:p w:rsidR="00A221C3" w:rsidRPr="009701A1" w:rsidRDefault="00A221C3" w:rsidP="00AF5B4D">
            <w:pPr>
              <w:jc w:val="both"/>
            </w:pPr>
          </w:p>
        </w:tc>
        <w:tc>
          <w:tcPr>
            <w:tcW w:w="5103" w:type="dxa"/>
          </w:tcPr>
          <w:p w:rsidR="00A221C3" w:rsidRPr="009701A1" w:rsidRDefault="00A221C3" w:rsidP="00AF5B4D">
            <w:pPr>
              <w:jc w:val="both"/>
            </w:pPr>
            <w:r w:rsidRPr="009701A1">
              <w:t>Выполнение и защита контрольной работы (1)</w:t>
            </w:r>
          </w:p>
        </w:tc>
        <w:tc>
          <w:tcPr>
            <w:tcW w:w="2693" w:type="dxa"/>
          </w:tcPr>
          <w:p w:rsidR="00A221C3" w:rsidRPr="009701A1" w:rsidRDefault="00A221C3" w:rsidP="00097F70">
            <w:pPr>
              <w:jc w:val="center"/>
            </w:pPr>
            <w:r>
              <w:t>5*1</w:t>
            </w:r>
            <w:r w:rsidRPr="009701A1">
              <w:t xml:space="preserve"> = </w:t>
            </w:r>
            <w:r>
              <w:t>5</w:t>
            </w:r>
          </w:p>
        </w:tc>
      </w:tr>
      <w:tr w:rsidR="00A221C3" w:rsidRPr="009701A1">
        <w:trPr>
          <w:trHeight w:val="212"/>
        </w:trPr>
        <w:tc>
          <w:tcPr>
            <w:tcW w:w="1560" w:type="dxa"/>
            <w:vMerge/>
          </w:tcPr>
          <w:p w:rsidR="00A221C3" w:rsidRPr="009701A1" w:rsidRDefault="00A221C3" w:rsidP="00AF5B4D">
            <w:pPr>
              <w:jc w:val="center"/>
            </w:pPr>
          </w:p>
        </w:tc>
        <w:tc>
          <w:tcPr>
            <w:tcW w:w="5103" w:type="dxa"/>
          </w:tcPr>
          <w:p w:rsidR="00A221C3" w:rsidRPr="009701A1" w:rsidRDefault="00A221C3" w:rsidP="00AF5B4D">
            <w:pPr>
              <w:jc w:val="right"/>
            </w:pPr>
            <w:r w:rsidRPr="009701A1">
              <w:t>ИТОГО</w:t>
            </w:r>
            <w:r>
              <w:t xml:space="preserve"> БАЛЛОВ (</w:t>
            </w:r>
            <w:r>
              <w:rPr>
                <w:lang w:val="en-US"/>
              </w:rPr>
              <w:t>max</w:t>
            </w:r>
            <w:r>
              <w:t>)</w:t>
            </w:r>
          </w:p>
        </w:tc>
        <w:tc>
          <w:tcPr>
            <w:tcW w:w="2693" w:type="dxa"/>
          </w:tcPr>
          <w:p w:rsidR="00A221C3" w:rsidRPr="009701A1" w:rsidRDefault="00A221C3" w:rsidP="00AF5B4D">
            <w:pPr>
              <w:jc w:val="center"/>
            </w:pPr>
            <w:r w:rsidRPr="009701A1">
              <w:t>60</w:t>
            </w:r>
          </w:p>
        </w:tc>
      </w:tr>
      <w:tr w:rsidR="00A221C3" w:rsidRPr="009701A1">
        <w:tc>
          <w:tcPr>
            <w:tcW w:w="1560" w:type="dxa"/>
            <w:vMerge/>
          </w:tcPr>
          <w:p w:rsidR="00A221C3" w:rsidRPr="009701A1" w:rsidRDefault="00A221C3" w:rsidP="00AF5B4D">
            <w:pPr>
              <w:jc w:val="both"/>
            </w:pPr>
          </w:p>
        </w:tc>
        <w:tc>
          <w:tcPr>
            <w:tcW w:w="5103" w:type="dxa"/>
          </w:tcPr>
          <w:p w:rsidR="00A221C3" w:rsidRPr="003C5A7E" w:rsidRDefault="00A221C3" w:rsidP="00AF5B4D">
            <w:pPr>
              <w:jc w:val="both"/>
              <w:rPr>
                <w:b/>
                <w:bCs/>
              </w:rPr>
            </w:pPr>
            <w:r w:rsidRPr="003C5A7E">
              <w:rPr>
                <w:b/>
                <w:bCs/>
              </w:rPr>
              <w:t>Итоговый контроль</w:t>
            </w:r>
          </w:p>
        </w:tc>
        <w:tc>
          <w:tcPr>
            <w:tcW w:w="2693" w:type="dxa"/>
          </w:tcPr>
          <w:p w:rsidR="00A221C3" w:rsidRPr="009701A1" w:rsidRDefault="00A221C3" w:rsidP="00AF5B4D">
            <w:pPr>
              <w:jc w:val="center"/>
            </w:pPr>
            <w:r w:rsidRPr="009701A1">
              <w:t>40</w:t>
            </w:r>
          </w:p>
        </w:tc>
      </w:tr>
      <w:tr w:rsidR="00A221C3" w:rsidRPr="009701A1">
        <w:tc>
          <w:tcPr>
            <w:tcW w:w="1560" w:type="dxa"/>
            <w:vMerge/>
          </w:tcPr>
          <w:p w:rsidR="00A221C3" w:rsidRPr="009701A1" w:rsidRDefault="00A221C3" w:rsidP="00AF5B4D">
            <w:pPr>
              <w:jc w:val="center"/>
            </w:pPr>
          </w:p>
        </w:tc>
        <w:tc>
          <w:tcPr>
            <w:tcW w:w="5103" w:type="dxa"/>
          </w:tcPr>
          <w:p w:rsidR="00A221C3" w:rsidRPr="009701A1" w:rsidRDefault="00A221C3" w:rsidP="00AF5B4D">
            <w:pPr>
              <w:jc w:val="right"/>
              <w:rPr>
                <w:lang w:val="en-US"/>
              </w:rPr>
            </w:pPr>
            <w:r w:rsidRPr="009701A1">
              <w:t>ВСЕГО БАЛЛОВ</w:t>
            </w:r>
            <w:r>
              <w:rPr>
                <w:lang w:val="en-US"/>
              </w:rPr>
              <w:t xml:space="preserve"> (max)</w:t>
            </w:r>
          </w:p>
        </w:tc>
        <w:tc>
          <w:tcPr>
            <w:tcW w:w="2693" w:type="dxa"/>
          </w:tcPr>
          <w:p w:rsidR="00A221C3" w:rsidRPr="009701A1" w:rsidRDefault="00A221C3" w:rsidP="00AF5B4D">
            <w:pPr>
              <w:jc w:val="center"/>
            </w:pPr>
            <w:r>
              <w:t>10</w:t>
            </w:r>
            <w:r w:rsidRPr="009701A1">
              <w:t>0</w:t>
            </w:r>
          </w:p>
        </w:tc>
      </w:tr>
      <w:tr w:rsidR="00A221C3" w:rsidRPr="009701A1">
        <w:tc>
          <w:tcPr>
            <w:tcW w:w="9356" w:type="dxa"/>
            <w:gridSpan w:val="3"/>
          </w:tcPr>
          <w:p w:rsidR="00A221C3" w:rsidRPr="009701A1" w:rsidRDefault="00A221C3" w:rsidP="00AF5B4D">
            <w:pPr>
              <w:jc w:val="both"/>
            </w:pPr>
            <w:r w:rsidRPr="009701A1">
              <w:rPr>
                <w:sz w:val="22"/>
                <w:szCs w:val="22"/>
              </w:rPr>
              <w:t>Баллы, полученные обучающимся в случае отработки лабораторной работы, несвоевременном предоставлении отчетов по лабораторным работам, повторной защите лабораторной работы, повторном выполнении проверочных заданий, повторной проверке контрольной работы после исправления ошибок допущенных при оформлении, при изложении материала, в вычислениях и выводах, защиты контрольной работы</w:t>
            </w:r>
            <w:r w:rsidRPr="009701A1">
              <w:rPr>
                <w:i/>
                <w:iCs/>
                <w:sz w:val="22"/>
                <w:szCs w:val="22"/>
              </w:rPr>
              <w:t xml:space="preserve">, </w:t>
            </w:r>
            <w:r w:rsidRPr="009701A1">
              <w:rPr>
                <w:b/>
                <w:bCs/>
                <w:i/>
                <w:iCs/>
                <w:sz w:val="22"/>
                <w:szCs w:val="22"/>
              </w:rPr>
              <w:t>учитываются с понижающим коэффициентом 0,8</w:t>
            </w:r>
            <w:r w:rsidRPr="009701A1">
              <w:rPr>
                <w:sz w:val="22"/>
                <w:szCs w:val="22"/>
              </w:rPr>
              <w:t>.</w:t>
            </w:r>
          </w:p>
        </w:tc>
      </w:tr>
    </w:tbl>
    <w:p w:rsidR="00A221C3" w:rsidRDefault="00A221C3" w:rsidP="00586186">
      <w:pPr>
        <w:spacing w:line="276" w:lineRule="auto"/>
        <w:ind w:firstLine="708"/>
        <w:jc w:val="both"/>
      </w:pPr>
      <w:r>
        <w:t>К</w:t>
      </w:r>
      <w:r w:rsidRPr="00C25B07">
        <w:t xml:space="preserve">ритерии защиты </w:t>
      </w:r>
      <w:r>
        <w:t xml:space="preserve">контрольной работы приведены </w:t>
      </w:r>
      <w:r w:rsidRPr="00F41436">
        <w:t>в нижеприведенной таблице</w:t>
      </w:r>
      <w:r>
        <w:t>.</w:t>
      </w:r>
    </w:p>
    <w:p w:rsidR="00A221C3" w:rsidRDefault="00A221C3" w:rsidP="00586186">
      <w:pPr>
        <w:spacing w:line="276" w:lineRule="auto"/>
        <w:ind w:firstLine="708"/>
        <w:jc w:val="both"/>
      </w:pPr>
    </w:p>
    <w:p w:rsidR="00A221C3" w:rsidRPr="00C81CC9" w:rsidRDefault="00A221C3" w:rsidP="00586186">
      <w:pPr>
        <w:spacing w:after="240"/>
        <w:jc w:val="center"/>
        <w:rPr>
          <w:i/>
          <w:iCs/>
        </w:rPr>
      </w:pPr>
      <w:r w:rsidRPr="00C81CC9">
        <w:rPr>
          <w:i/>
          <w:iCs/>
        </w:rPr>
        <w:t>Критерии оценивания защиты контрольной работы</w:t>
      </w: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9"/>
        <w:gridCol w:w="2307"/>
        <w:gridCol w:w="2364"/>
        <w:gridCol w:w="2486"/>
      </w:tblGrid>
      <w:tr w:rsidR="00A221C3" w:rsidRPr="00C25B07">
        <w:tc>
          <w:tcPr>
            <w:tcW w:w="2199" w:type="dxa"/>
          </w:tcPr>
          <w:p w:rsidR="00A221C3" w:rsidRPr="00C25B07" w:rsidRDefault="00A221C3" w:rsidP="00AF5B4D">
            <w:pPr>
              <w:jc w:val="center"/>
              <w:rPr>
                <w:sz w:val="20"/>
                <w:szCs w:val="20"/>
              </w:rPr>
            </w:pPr>
            <w:r w:rsidRPr="00C25B07">
              <w:rPr>
                <w:sz w:val="20"/>
                <w:szCs w:val="20"/>
              </w:rPr>
              <w:t>5 баллов</w:t>
            </w:r>
          </w:p>
        </w:tc>
        <w:tc>
          <w:tcPr>
            <w:tcW w:w="2307" w:type="dxa"/>
          </w:tcPr>
          <w:p w:rsidR="00A221C3" w:rsidRPr="00C25B07" w:rsidRDefault="00A221C3" w:rsidP="00AF5B4D">
            <w:pPr>
              <w:jc w:val="center"/>
              <w:rPr>
                <w:sz w:val="20"/>
                <w:szCs w:val="20"/>
              </w:rPr>
            </w:pPr>
            <w:r w:rsidRPr="00C25B07">
              <w:rPr>
                <w:sz w:val="20"/>
                <w:szCs w:val="20"/>
              </w:rPr>
              <w:t>4 балла</w:t>
            </w:r>
          </w:p>
        </w:tc>
        <w:tc>
          <w:tcPr>
            <w:tcW w:w="2364" w:type="dxa"/>
          </w:tcPr>
          <w:p w:rsidR="00A221C3" w:rsidRPr="00C25B07" w:rsidRDefault="00A221C3" w:rsidP="00AF5B4D">
            <w:pPr>
              <w:jc w:val="center"/>
              <w:rPr>
                <w:sz w:val="20"/>
                <w:szCs w:val="20"/>
              </w:rPr>
            </w:pPr>
            <w:r w:rsidRPr="00C25B07">
              <w:rPr>
                <w:sz w:val="20"/>
                <w:szCs w:val="20"/>
              </w:rPr>
              <w:t>3 балла</w:t>
            </w:r>
          </w:p>
        </w:tc>
        <w:tc>
          <w:tcPr>
            <w:tcW w:w="2486" w:type="dxa"/>
          </w:tcPr>
          <w:p w:rsidR="00A221C3" w:rsidRPr="00C25B07" w:rsidRDefault="00A221C3" w:rsidP="00AF5B4D">
            <w:pPr>
              <w:jc w:val="center"/>
              <w:rPr>
                <w:sz w:val="20"/>
                <w:szCs w:val="20"/>
              </w:rPr>
            </w:pPr>
            <w:r w:rsidRPr="00C25B07">
              <w:rPr>
                <w:sz w:val="20"/>
                <w:szCs w:val="20"/>
              </w:rPr>
              <w:t>0 баллов</w:t>
            </w:r>
          </w:p>
        </w:tc>
      </w:tr>
      <w:tr w:rsidR="00A221C3" w:rsidRPr="00C25B07">
        <w:tc>
          <w:tcPr>
            <w:tcW w:w="2199" w:type="dxa"/>
          </w:tcPr>
          <w:p w:rsidR="00A221C3" w:rsidRPr="00C25B07" w:rsidRDefault="00A221C3" w:rsidP="00AF5B4D">
            <w:pPr>
              <w:jc w:val="center"/>
              <w:rPr>
                <w:sz w:val="20"/>
                <w:szCs w:val="20"/>
              </w:rPr>
            </w:pPr>
            <w:r w:rsidRPr="00C25B07">
              <w:rPr>
                <w:sz w:val="20"/>
                <w:szCs w:val="20"/>
              </w:rPr>
              <w:t>Правильно даны ответы на все заданные вопросы. Продемонстрирован высокий уровень владения материала. Проявлены превосходные способности применять знания и умения к выполнению конкретных заданий</w:t>
            </w:r>
          </w:p>
        </w:tc>
        <w:tc>
          <w:tcPr>
            <w:tcW w:w="2307" w:type="dxa"/>
          </w:tcPr>
          <w:p w:rsidR="00A221C3" w:rsidRPr="00C25B07" w:rsidRDefault="00A221C3" w:rsidP="00AF5B4D">
            <w:pPr>
              <w:jc w:val="center"/>
              <w:rPr>
                <w:sz w:val="20"/>
                <w:szCs w:val="20"/>
              </w:rPr>
            </w:pPr>
            <w:r w:rsidRPr="00C25B07">
              <w:rPr>
                <w:sz w:val="20"/>
                <w:szCs w:val="20"/>
              </w:rPr>
              <w:t>Правильно даны ответы на большую часть вопросов. Присутствуют незначительные ошибки. Продемонстрирован хороший уровень владения материала. Проявлены средние способности применять знания и умения к выполнению конкретных заданий</w:t>
            </w:r>
          </w:p>
        </w:tc>
        <w:tc>
          <w:tcPr>
            <w:tcW w:w="2364" w:type="dxa"/>
          </w:tcPr>
          <w:p w:rsidR="00A221C3" w:rsidRPr="00C25B07" w:rsidRDefault="00A221C3" w:rsidP="00AF5B4D">
            <w:pPr>
              <w:jc w:val="center"/>
              <w:rPr>
                <w:sz w:val="20"/>
                <w:szCs w:val="20"/>
              </w:rPr>
            </w:pPr>
            <w:r w:rsidRPr="00C25B07">
              <w:rPr>
                <w:sz w:val="20"/>
                <w:szCs w:val="20"/>
              </w:rPr>
              <w:t>Правильно даны ответы наполовину заданных вопросов. Присутствуют серьезные ошибки. Продемонстрирован удовлетворительный уровень владения материала. Проявлены низкие способности применять знания и умения к выполнению конкретных заданий</w:t>
            </w:r>
          </w:p>
        </w:tc>
        <w:tc>
          <w:tcPr>
            <w:tcW w:w="2486" w:type="dxa"/>
          </w:tcPr>
          <w:p w:rsidR="00A221C3" w:rsidRPr="00C25B07" w:rsidRDefault="00A221C3" w:rsidP="00AF5B4D">
            <w:pPr>
              <w:jc w:val="center"/>
              <w:rPr>
                <w:sz w:val="20"/>
                <w:szCs w:val="20"/>
              </w:rPr>
            </w:pPr>
            <w:r w:rsidRPr="00C25B07">
              <w:rPr>
                <w:sz w:val="20"/>
                <w:szCs w:val="20"/>
              </w:rPr>
              <w:t>Ответы даны менее, чем наполовину вопросов.</w:t>
            </w:r>
          </w:p>
          <w:p w:rsidR="00A221C3" w:rsidRPr="00C25B07" w:rsidRDefault="00A221C3" w:rsidP="00AF5B4D">
            <w:pPr>
              <w:jc w:val="center"/>
              <w:rPr>
                <w:sz w:val="20"/>
                <w:szCs w:val="20"/>
              </w:rPr>
            </w:pPr>
            <w:r w:rsidRPr="00C25B07">
              <w:rPr>
                <w:sz w:val="20"/>
                <w:szCs w:val="20"/>
              </w:rPr>
              <w:t>Продемонстрирован неудовлетворительный уровень владения материала. Проявлены недостаточные способности применять знания и умения к выполнению конкретных заданий</w:t>
            </w:r>
          </w:p>
        </w:tc>
      </w:tr>
    </w:tbl>
    <w:p w:rsidR="00A221C3" w:rsidRDefault="00A221C3" w:rsidP="00586186">
      <w:pPr>
        <w:spacing w:line="276" w:lineRule="auto"/>
        <w:ind w:firstLine="708"/>
        <w:jc w:val="both"/>
      </w:pPr>
    </w:p>
    <w:p w:rsidR="00A221C3" w:rsidRDefault="00A221C3" w:rsidP="00586186">
      <w:pPr>
        <w:spacing w:line="276" w:lineRule="auto"/>
        <w:ind w:firstLine="708"/>
        <w:jc w:val="both"/>
        <w:rPr>
          <w:spacing w:val="-6"/>
        </w:rPr>
      </w:pPr>
      <w:r w:rsidRPr="00C25B07">
        <w:t>К сдаче экзамена обучающийся допускается при посещении занятий, при участии в дискуссии по темам лекций, выполнении</w:t>
      </w:r>
      <w:r>
        <w:t xml:space="preserve"> лабораторных работ, предоставлении отчетов по лабораторным работам</w:t>
      </w:r>
      <w:r w:rsidRPr="00C25B07">
        <w:t xml:space="preserve">, выполнении, оформлении и защите </w:t>
      </w:r>
      <w:r>
        <w:t>контрольной работы</w:t>
      </w:r>
      <w:r w:rsidRPr="00C25B07">
        <w:t>. При этом минимально</w:t>
      </w:r>
      <w:r>
        <w:t>е</w:t>
      </w:r>
      <w:r w:rsidRPr="00C25B07">
        <w:t xml:space="preserve"> количеств</w:t>
      </w:r>
      <w:r>
        <w:t>о</w:t>
      </w:r>
      <w:r w:rsidRPr="00C25B07">
        <w:t xml:space="preserve"> баллов должно составлять </w:t>
      </w:r>
      <w:r>
        <w:t>41</w:t>
      </w:r>
      <w:r w:rsidRPr="00C25B07">
        <w:t xml:space="preserve"> </w:t>
      </w:r>
      <w:r w:rsidRPr="003846D8">
        <w:rPr>
          <w:b/>
          <w:bCs/>
        </w:rPr>
        <w:t>(пороговый уровень)</w:t>
      </w:r>
      <w:r w:rsidRPr="00C25B07">
        <w:t xml:space="preserve">, при максимально возможном количестве баллов – 60 </w:t>
      </w:r>
      <w:r w:rsidRPr="003846D8">
        <w:rPr>
          <w:b/>
          <w:bCs/>
        </w:rPr>
        <w:t>(повышенный уровень)</w:t>
      </w:r>
      <w:r w:rsidRPr="00C25B07">
        <w:t xml:space="preserve">. </w:t>
      </w:r>
      <w:r w:rsidRPr="00C25B07">
        <w:rPr>
          <w:spacing w:val="-6"/>
        </w:rPr>
        <w:t xml:space="preserve">Т. е. за </w:t>
      </w:r>
      <w:r w:rsidRPr="00C25B07">
        <w:t>весь период обучения дисциплины</w:t>
      </w:r>
      <w:r w:rsidRPr="00C25B07">
        <w:rPr>
          <w:spacing w:val="-6"/>
        </w:rPr>
        <w:t xml:space="preserve"> обучающемуся необходимо выполнить не менее </w:t>
      </w:r>
      <w:r>
        <w:rPr>
          <w:spacing w:val="-6"/>
        </w:rPr>
        <w:t>65</w:t>
      </w:r>
      <w:r w:rsidRPr="00C25B07">
        <w:rPr>
          <w:spacing w:val="-6"/>
        </w:rPr>
        <w:t xml:space="preserve"> % работ, запланированных в рабочей программе дисциплины.</w:t>
      </w:r>
    </w:p>
    <w:p w:rsidR="00A221C3" w:rsidRPr="006110CB" w:rsidRDefault="00A221C3" w:rsidP="00586186">
      <w:pPr>
        <w:ind w:firstLine="709"/>
        <w:jc w:val="both"/>
      </w:pPr>
      <w:r w:rsidRPr="006110CB">
        <w:rPr>
          <w:b/>
          <w:bCs/>
        </w:rPr>
        <w:t>Повышенный уровень</w:t>
      </w:r>
      <w:r w:rsidRPr="006110CB">
        <w:t xml:space="preserve"> сформирован у обучающегося при выполнении всех ниже перечисленных требований:</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демонстрировал способность самостоятельно и творчески выполнить любой вид учебной работы;</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нет пропусков занятий без уважительной причины; </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продемонстрирован высокий уровень владения материалом и набрал максимальные баллы, соответствующие повышенному уровню;</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демонстрировал желание работать с учебным материалом дисциплины и его усвоения на всех занятиях согласно учебного плана направления подготовки </w:t>
      </w:r>
      <w:r w:rsidRPr="00586186">
        <w:rPr>
          <w:rFonts w:ascii="Times New Roman" w:hAnsi="Times New Roman" w:cs="Times New Roman"/>
          <w:i/>
          <w:iCs/>
          <w:sz w:val="24"/>
          <w:szCs w:val="24"/>
        </w:rPr>
        <w:t>27.03.01 «Стандартизация и метрология»</w:t>
      </w:r>
      <w:r w:rsidRPr="006110CB">
        <w:rPr>
          <w:rFonts w:ascii="Times New Roman" w:hAnsi="Times New Roman" w:cs="Times New Roman"/>
          <w:sz w:val="24"/>
          <w:szCs w:val="24"/>
        </w:rPr>
        <w:t>;</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самостоятельно формулировал цель учебной работы и учебные задачи для выполнения поставленной цели;</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проявлены превосходные способности применять знания и</w:t>
      </w:r>
      <w:r w:rsidRPr="006110CB">
        <w:rPr>
          <w:rFonts w:ascii="Times New Roman" w:hAnsi="Times New Roman" w:cs="Times New Roman"/>
          <w:sz w:val="24"/>
          <w:szCs w:val="24"/>
        </w:rPr>
        <w:br/>
        <w:t>умения к выполнению конкретных заданий;</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показал высокий уровень сформированности заявленных в рабочей программе компетенций при завершении дисциплины.</w:t>
      </w:r>
    </w:p>
    <w:p w:rsidR="00A221C3" w:rsidRPr="006110CB" w:rsidRDefault="00A221C3" w:rsidP="00586186">
      <w:pPr>
        <w:ind w:firstLine="709"/>
        <w:jc w:val="both"/>
      </w:pPr>
      <w:r w:rsidRPr="006110CB">
        <w:rPr>
          <w:b/>
          <w:bCs/>
        </w:rPr>
        <w:t>Пороговый уровень</w:t>
      </w:r>
      <w:r w:rsidRPr="006110CB">
        <w:t xml:space="preserve"> сформирован у обучающегося при выполнении всех ниже перечисленных требований:</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демонстрировал желание выполнить различные виды учебной работы при этом испытывает различные трудности;</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выполнил все виды учебной работы, но не набрал максимальное количество баллов;</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 xml:space="preserve">есть пропуски без уважительной причины занятия, на которых нет разрешения директора </w:t>
      </w:r>
      <w:r w:rsidRPr="00586186">
        <w:rPr>
          <w:rFonts w:ascii="Times New Roman" w:hAnsi="Times New Roman" w:cs="Times New Roman"/>
          <w:i/>
          <w:iCs/>
          <w:sz w:val="24"/>
          <w:szCs w:val="24"/>
        </w:rPr>
        <w:t>Строительно-технологического института</w:t>
      </w:r>
      <w:r w:rsidRPr="006110CB">
        <w:rPr>
          <w:rFonts w:ascii="Times New Roman" w:hAnsi="Times New Roman" w:cs="Times New Roman"/>
          <w:sz w:val="24"/>
          <w:szCs w:val="24"/>
        </w:rPr>
        <w:t>;</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lastRenderedPageBreak/>
        <w:t>проявлены низкие способности применять знания и умения к выполнению</w:t>
      </w:r>
      <w:r w:rsidRPr="006110CB">
        <w:rPr>
          <w:rFonts w:ascii="Times New Roman" w:hAnsi="Times New Roman" w:cs="Times New Roman"/>
          <w:sz w:val="24"/>
          <w:szCs w:val="24"/>
        </w:rPr>
        <w:br/>
        <w:t>конкретных заданий;</w:t>
      </w:r>
    </w:p>
    <w:p w:rsidR="00A221C3" w:rsidRPr="006110CB"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задания выполнены более чем наполовину, присутствуют серьёзные ошибки;</w:t>
      </w:r>
    </w:p>
    <w:p w:rsidR="00A221C3"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6110CB">
        <w:rPr>
          <w:rFonts w:ascii="Times New Roman" w:hAnsi="Times New Roman" w:cs="Times New Roman"/>
          <w:sz w:val="24"/>
          <w:szCs w:val="24"/>
        </w:rPr>
        <w:t>продемонстрирован удовлетворительный уровень владения материалом;</w:t>
      </w:r>
    </w:p>
    <w:p w:rsidR="00A221C3" w:rsidRPr="002B13A2" w:rsidRDefault="00A221C3" w:rsidP="00586186">
      <w:pPr>
        <w:pStyle w:val="a8"/>
        <w:numPr>
          <w:ilvl w:val="0"/>
          <w:numId w:val="17"/>
        </w:numPr>
        <w:autoSpaceDE w:val="0"/>
        <w:autoSpaceDN w:val="0"/>
        <w:adjustRightInd w:val="0"/>
        <w:spacing w:after="0" w:line="240" w:lineRule="auto"/>
        <w:ind w:left="0" w:firstLine="709"/>
        <w:jc w:val="both"/>
        <w:rPr>
          <w:rFonts w:ascii="Times New Roman" w:hAnsi="Times New Roman" w:cs="Times New Roman"/>
          <w:sz w:val="24"/>
          <w:szCs w:val="24"/>
        </w:rPr>
      </w:pPr>
      <w:r w:rsidRPr="002B13A2">
        <w:rPr>
          <w:rFonts w:ascii="Times New Roman" w:hAnsi="Times New Roman" w:cs="Times New Roman"/>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A221C3" w:rsidRDefault="00A221C3" w:rsidP="00586186">
      <w:pPr>
        <w:spacing w:line="276" w:lineRule="auto"/>
        <w:ind w:firstLine="708"/>
        <w:jc w:val="both"/>
      </w:pPr>
    </w:p>
    <w:p w:rsidR="00A221C3" w:rsidRDefault="00A221C3" w:rsidP="00586186">
      <w:pPr>
        <w:spacing w:line="276" w:lineRule="auto"/>
        <w:ind w:firstLine="720"/>
        <w:jc w:val="both"/>
      </w:pPr>
      <w:r w:rsidRPr="00C25B07">
        <w:t xml:space="preserve">На получение </w:t>
      </w:r>
      <w:r w:rsidRPr="00C81CC9">
        <w:rPr>
          <w:b/>
          <w:bCs/>
          <w:i/>
          <w:iCs/>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bCs/>
          <w:i/>
          <w:iCs/>
        </w:rPr>
        <w:t>60 баллов и выше</w:t>
      </w:r>
      <w:r w:rsidRPr="00C25B07">
        <w:t xml:space="preserve"> (по согласованию с преподавателем).</w:t>
      </w:r>
    </w:p>
    <w:p w:rsidR="00A221C3" w:rsidRPr="003C5A7E" w:rsidRDefault="00A221C3" w:rsidP="00586186">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A221C3" w:rsidRPr="003C5A7E" w:rsidRDefault="00A221C3" w:rsidP="00586186">
      <w:pPr>
        <w:spacing w:line="276" w:lineRule="auto"/>
        <w:ind w:firstLine="708"/>
        <w:jc w:val="both"/>
      </w:pPr>
      <w:r w:rsidRPr="00C81CC9">
        <w:t>В случае</w:t>
      </w:r>
      <w:r>
        <w:t>,</w:t>
      </w:r>
      <w:r w:rsidRPr="00C81CC9">
        <w:t xml:space="preserve"> если к итоговому тестированию набрана невысокая сумма баллов </w:t>
      </w:r>
      <w:r w:rsidRPr="003C5A7E">
        <w:rPr>
          <w:b/>
          <w:bCs/>
          <w:i/>
          <w:iCs/>
        </w:rPr>
        <w:t>(40 и менее)</w:t>
      </w:r>
      <w:r w:rsidRPr="00C81CC9">
        <w:t xml:space="preserve">, </w:t>
      </w:r>
      <w:r>
        <w:t>обучающемуся</w:t>
      </w:r>
      <w:r w:rsidRPr="00C81CC9">
        <w:t>,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A221C3" w:rsidRPr="00C25B07" w:rsidRDefault="00A221C3"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участие в конференции «Севергеоэкотех» (доклад с презентацией)</w:t>
      </w:r>
      <w:r>
        <w:rPr>
          <w:rFonts w:ascii="Times New Roman" w:hAnsi="Times New Roman" w:cs="Times New Roman"/>
          <w:sz w:val="24"/>
          <w:szCs w:val="24"/>
        </w:rPr>
        <w:t>,</w:t>
      </w:r>
      <w:r w:rsidRPr="00C25B07">
        <w:rPr>
          <w:rFonts w:ascii="Times New Roman" w:hAnsi="Times New Roman" w:cs="Times New Roman"/>
          <w:sz w:val="24"/>
          <w:szCs w:val="24"/>
        </w:rPr>
        <w:t xml:space="preserve"> можно в соавторстве с другим обучающимся;</w:t>
      </w:r>
    </w:p>
    <w:p w:rsidR="00A221C3" w:rsidRPr="00C25B07" w:rsidRDefault="00A221C3"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выполнение конспекта по любой теме дисциплины при этом необходимо оформление библиографического списка;</w:t>
      </w:r>
    </w:p>
    <w:p w:rsidR="00A221C3" w:rsidRDefault="00A221C3" w:rsidP="00586186">
      <w:pPr>
        <w:pStyle w:val="a8"/>
        <w:numPr>
          <w:ilvl w:val="0"/>
          <w:numId w:val="18"/>
        </w:numPr>
        <w:autoSpaceDE w:val="0"/>
        <w:autoSpaceDN w:val="0"/>
        <w:adjustRightInd w:val="0"/>
        <w:spacing w:after="0" w:line="240" w:lineRule="auto"/>
        <w:ind w:left="0" w:firstLine="709"/>
        <w:jc w:val="both"/>
        <w:rPr>
          <w:rFonts w:ascii="Times New Roman" w:hAnsi="Times New Roman" w:cs="Times New Roman"/>
          <w:sz w:val="24"/>
          <w:szCs w:val="24"/>
        </w:rPr>
      </w:pPr>
      <w:r w:rsidRPr="00C25B07">
        <w:rPr>
          <w:rFonts w:ascii="Times New Roman" w:hAnsi="Times New Roman" w:cs="Times New Roman"/>
          <w:sz w:val="24"/>
          <w:szCs w:val="24"/>
        </w:rPr>
        <w:t>прохождение тестирования по темам дисциплины и др.</w:t>
      </w:r>
    </w:p>
    <w:p w:rsidR="00A221C3" w:rsidRPr="00C25B07" w:rsidRDefault="00A221C3" w:rsidP="00586186">
      <w:pPr>
        <w:pStyle w:val="a8"/>
        <w:autoSpaceDE w:val="0"/>
        <w:autoSpaceDN w:val="0"/>
        <w:adjustRightInd w:val="0"/>
        <w:spacing w:after="0"/>
        <w:ind w:left="0" w:firstLine="708"/>
        <w:jc w:val="both"/>
        <w:rPr>
          <w:rFonts w:ascii="Times New Roman" w:hAnsi="Times New Roman" w:cs="Times New Roman"/>
          <w:sz w:val="24"/>
          <w:szCs w:val="24"/>
        </w:rPr>
      </w:pPr>
      <w:r w:rsidRPr="003C5A7E">
        <w:rPr>
          <w:rFonts w:ascii="Times New Roman" w:hAnsi="Times New Roman" w:cs="Times New Roman"/>
          <w:sz w:val="24"/>
          <w:szCs w:val="24"/>
        </w:rPr>
        <w:t>П</w:t>
      </w:r>
      <w:r>
        <w:rPr>
          <w:rFonts w:ascii="Times New Roman" w:hAnsi="Times New Roman" w:cs="Times New Roman"/>
          <w:sz w:val="24"/>
          <w:szCs w:val="24"/>
        </w:rPr>
        <w:t>осле выполнения</w:t>
      </w:r>
      <w:r w:rsidRPr="003C5A7E">
        <w:rPr>
          <w:rFonts w:ascii="Times New Roman" w:hAnsi="Times New Roman" w:cs="Times New Roman"/>
          <w:sz w:val="24"/>
          <w:szCs w:val="24"/>
        </w:rPr>
        <w:t xml:space="preserve"> соответствующей дополнительной работы</w:t>
      </w:r>
      <w:r>
        <w:rPr>
          <w:rFonts w:ascii="Times New Roman" w:hAnsi="Times New Roman" w:cs="Times New Roman"/>
          <w:sz w:val="24"/>
          <w:szCs w:val="24"/>
        </w:rPr>
        <w:t>, обучающийся</w:t>
      </w:r>
      <w:r w:rsidRPr="003C5A7E">
        <w:rPr>
          <w:rFonts w:ascii="Times New Roman" w:hAnsi="Times New Roman" w:cs="Times New Roman"/>
          <w:sz w:val="24"/>
          <w:szCs w:val="24"/>
        </w:rPr>
        <w:t xml:space="preserve"> может быть допущен до экзамена</w:t>
      </w:r>
      <w:r>
        <w:rPr>
          <w:rFonts w:ascii="Times New Roman" w:hAnsi="Times New Roman" w:cs="Times New Roman"/>
          <w:sz w:val="24"/>
          <w:szCs w:val="24"/>
        </w:rPr>
        <w:t xml:space="preserve">, но при условии обязательного </w:t>
      </w:r>
      <w:r w:rsidRPr="003C5A7E">
        <w:rPr>
          <w:rFonts w:ascii="Times New Roman" w:hAnsi="Times New Roman" w:cs="Times New Roman"/>
          <w:sz w:val="24"/>
          <w:szCs w:val="24"/>
        </w:rPr>
        <w:t>выполнени</w:t>
      </w:r>
      <w:r>
        <w:rPr>
          <w:rFonts w:ascii="Times New Roman" w:hAnsi="Times New Roman" w:cs="Times New Roman"/>
          <w:sz w:val="24"/>
          <w:szCs w:val="24"/>
        </w:rPr>
        <w:t>я</w:t>
      </w:r>
      <w:r w:rsidRPr="003C5A7E">
        <w:rPr>
          <w:rFonts w:ascii="Times New Roman" w:hAnsi="Times New Roman" w:cs="Times New Roman"/>
          <w:sz w:val="24"/>
          <w:szCs w:val="24"/>
        </w:rPr>
        <w:t>, оформлени</w:t>
      </w:r>
      <w:r>
        <w:rPr>
          <w:rFonts w:ascii="Times New Roman" w:hAnsi="Times New Roman" w:cs="Times New Roman"/>
          <w:sz w:val="24"/>
          <w:szCs w:val="24"/>
        </w:rPr>
        <w:t>я</w:t>
      </w:r>
      <w:r w:rsidRPr="003C5A7E">
        <w:rPr>
          <w:rFonts w:ascii="Times New Roman" w:hAnsi="Times New Roman" w:cs="Times New Roman"/>
          <w:sz w:val="24"/>
          <w:szCs w:val="24"/>
        </w:rPr>
        <w:t xml:space="preserve"> и защит</w:t>
      </w:r>
      <w:r>
        <w:rPr>
          <w:rFonts w:ascii="Times New Roman" w:hAnsi="Times New Roman" w:cs="Times New Roman"/>
          <w:sz w:val="24"/>
          <w:szCs w:val="24"/>
        </w:rPr>
        <w:t>ы</w:t>
      </w:r>
      <w:r w:rsidRPr="003C5A7E">
        <w:rPr>
          <w:rFonts w:ascii="Times New Roman" w:hAnsi="Times New Roman" w:cs="Times New Roman"/>
          <w:sz w:val="24"/>
          <w:szCs w:val="24"/>
        </w:rPr>
        <w:t xml:space="preserve"> контрольной работы.</w:t>
      </w:r>
    </w:p>
    <w:p w:rsidR="00A221C3" w:rsidRPr="003C5A7E" w:rsidRDefault="00A221C3" w:rsidP="00586186">
      <w:pPr>
        <w:spacing w:line="276" w:lineRule="auto"/>
        <w:jc w:val="center"/>
        <w:rPr>
          <w:b/>
          <w:bCs/>
          <w:i/>
          <w:iCs/>
        </w:rPr>
      </w:pPr>
      <w:r w:rsidRPr="003C5A7E">
        <w:rPr>
          <w:b/>
          <w:bCs/>
          <w:i/>
          <w:iCs/>
        </w:rPr>
        <w:t>Критерии пересчёта баллов в традиционную оценку:</w:t>
      </w:r>
    </w:p>
    <w:p w:rsidR="00A221C3" w:rsidRPr="003C5A7E" w:rsidRDefault="00A221C3" w:rsidP="00586186">
      <w:pPr>
        <w:spacing w:line="276" w:lineRule="auto"/>
        <w:ind w:firstLine="708"/>
      </w:pPr>
      <w:r w:rsidRPr="00DF09CB">
        <w:t>60 и менее баллов – «неудовлетворительно»</w:t>
      </w:r>
      <w:r w:rsidRPr="003C5A7E">
        <w:t>;</w:t>
      </w:r>
    </w:p>
    <w:p w:rsidR="00A221C3" w:rsidRPr="003C5A7E" w:rsidRDefault="00A221C3" w:rsidP="00586186">
      <w:pPr>
        <w:spacing w:line="276" w:lineRule="auto"/>
        <w:ind w:firstLine="708"/>
      </w:pPr>
      <w:r w:rsidRPr="00DF09CB">
        <w:t>61-73 балла – «удовлетворительно»</w:t>
      </w:r>
      <w:r w:rsidRPr="003C5A7E">
        <w:t>;</w:t>
      </w:r>
    </w:p>
    <w:p w:rsidR="00A221C3" w:rsidRDefault="00A221C3" w:rsidP="00586186">
      <w:pPr>
        <w:spacing w:line="276" w:lineRule="auto"/>
        <w:ind w:firstLine="708"/>
        <w:rPr>
          <w:lang w:val="en-US"/>
        </w:rPr>
      </w:pPr>
      <w:r w:rsidRPr="00DF09CB">
        <w:t>74-87 баллов – «хорошо»</w:t>
      </w:r>
      <w:r>
        <w:rPr>
          <w:lang w:val="en-US"/>
        </w:rPr>
        <w:t>;</w:t>
      </w:r>
    </w:p>
    <w:p w:rsidR="00A221C3" w:rsidRDefault="00A221C3" w:rsidP="00882096">
      <w:pPr>
        <w:spacing w:line="276" w:lineRule="auto"/>
        <w:ind w:firstLine="708"/>
      </w:pPr>
      <w:r w:rsidRPr="00DF09CB">
        <w:t>88-100 баллов «отлично»</w:t>
      </w:r>
      <w:r>
        <w:rPr>
          <w:lang w:val="en-US"/>
        </w:rPr>
        <w:t>.</w:t>
      </w:r>
    </w:p>
    <w:p w:rsidR="00A221C3" w:rsidRPr="00882096" w:rsidRDefault="00A221C3" w:rsidP="00882096">
      <w:pPr>
        <w:spacing w:line="276" w:lineRule="auto"/>
        <w:ind w:firstLine="708"/>
      </w:pPr>
    </w:p>
    <w:p w:rsidR="00A221C3" w:rsidRDefault="00A221C3" w:rsidP="000F60DB">
      <w:pPr>
        <w:numPr>
          <w:ilvl w:val="0"/>
          <w:numId w:val="6"/>
        </w:numPr>
        <w:spacing w:line="360" w:lineRule="auto"/>
        <w:jc w:val="center"/>
        <w:rPr>
          <w:b/>
          <w:bCs/>
        </w:rPr>
      </w:pPr>
      <w:r w:rsidRPr="00634B7A">
        <w:rPr>
          <w:b/>
          <w:bCs/>
        </w:rPr>
        <w:t>Компетентностно-ориентированные задания (КОЗ)</w:t>
      </w:r>
    </w:p>
    <w:p w:rsidR="00A221C3" w:rsidRDefault="00A221C3" w:rsidP="00A345BE">
      <w:pPr>
        <w:autoSpaceDE w:val="0"/>
        <w:autoSpaceDN w:val="0"/>
        <w:adjustRightInd w:val="0"/>
        <w:ind w:firstLine="708"/>
        <w:jc w:val="both"/>
      </w:pPr>
      <w:r w:rsidRPr="00232195">
        <w:t>Основным средством формирования компетентностей выступают компетентностно-ориентированные задания</w:t>
      </w:r>
      <w:r>
        <w:t>.</w:t>
      </w:r>
    </w:p>
    <w:p w:rsidR="00A221C3" w:rsidRDefault="00A221C3" w:rsidP="00A345BE">
      <w:pPr>
        <w:autoSpaceDE w:val="0"/>
        <w:autoSpaceDN w:val="0"/>
        <w:adjustRightInd w:val="0"/>
        <w:spacing w:after="240"/>
        <w:ind w:firstLine="708"/>
        <w:jc w:val="both"/>
      </w:pPr>
      <w:r w:rsidRPr="00232195">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232195">
        <w:t xml:space="preserve"> по всем темам дисциплины «</w:t>
      </w:r>
      <w:r>
        <w:t>Б</w:t>
      </w:r>
      <w:r w:rsidRPr="00232195">
        <w:t>езопасност</w:t>
      </w:r>
      <w:r>
        <w:t>ь</w:t>
      </w:r>
      <w:r w:rsidRPr="00232195">
        <w:t xml:space="preserve"> </w:t>
      </w:r>
      <w:r>
        <w:t>жизнедеятельности».</w:t>
      </w:r>
    </w:p>
    <w:p w:rsidR="00A221C3" w:rsidRPr="00A345BE" w:rsidRDefault="00A221C3" w:rsidP="00A345BE">
      <w:pPr>
        <w:autoSpaceDE w:val="0"/>
        <w:autoSpaceDN w:val="0"/>
        <w:adjustRightInd w:val="0"/>
        <w:spacing w:after="240"/>
        <w:ind w:firstLine="708"/>
        <w:jc w:val="both"/>
      </w:pPr>
    </w:p>
    <w:tbl>
      <w:tblPr>
        <w:tblW w:w="957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0"/>
        <w:gridCol w:w="8330"/>
      </w:tblGrid>
      <w:tr w:rsidR="00A221C3" w:rsidRPr="00DC7F19" w:rsidTr="008874A8">
        <w:trPr>
          <w:tblHeader/>
        </w:trPr>
        <w:tc>
          <w:tcPr>
            <w:tcW w:w="1240" w:type="dxa"/>
          </w:tcPr>
          <w:p w:rsidR="00A221C3" w:rsidRPr="00DC7F19" w:rsidRDefault="00A221C3" w:rsidP="00DC7F19">
            <w:pPr>
              <w:jc w:val="center"/>
              <w:rPr>
                <w:b/>
                <w:bCs/>
              </w:rPr>
            </w:pPr>
            <w:r w:rsidRPr="00DC7F19">
              <w:rPr>
                <w:b/>
                <w:bCs/>
                <w:sz w:val="22"/>
                <w:szCs w:val="22"/>
              </w:rPr>
              <w:t>Код формируемой</w:t>
            </w:r>
          </w:p>
          <w:p w:rsidR="00A221C3" w:rsidRPr="00DC7F19" w:rsidRDefault="00A221C3" w:rsidP="00DC7F19">
            <w:pPr>
              <w:spacing w:line="276" w:lineRule="auto"/>
              <w:jc w:val="center"/>
              <w:rPr>
                <w:b/>
                <w:bCs/>
              </w:rPr>
            </w:pPr>
            <w:r w:rsidRPr="00DC7F19">
              <w:rPr>
                <w:b/>
                <w:bCs/>
                <w:sz w:val="22"/>
                <w:szCs w:val="22"/>
              </w:rPr>
              <w:t>компетенции</w:t>
            </w:r>
          </w:p>
        </w:tc>
        <w:tc>
          <w:tcPr>
            <w:tcW w:w="8330" w:type="dxa"/>
            <w:vAlign w:val="center"/>
          </w:tcPr>
          <w:p w:rsidR="00A221C3" w:rsidRPr="00DC7F19" w:rsidRDefault="00A221C3" w:rsidP="00DC7F19">
            <w:pPr>
              <w:spacing w:line="276" w:lineRule="auto"/>
              <w:jc w:val="center"/>
              <w:rPr>
                <w:b/>
                <w:bCs/>
              </w:rPr>
            </w:pPr>
            <w:r w:rsidRPr="00DC7F19">
              <w:rPr>
                <w:b/>
                <w:bCs/>
                <w:sz w:val="22"/>
                <w:szCs w:val="22"/>
              </w:rPr>
              <w:t>Компетентностно-ориентированные задания</w:t>
            </w:r>
          </w:p>
        </w:tc>
      </w:tr>
      <w:tr w:rsidR="00A221C3" w:rsidRPr="00DC7F19" w:rsidTr="008874A8">
        <w:tc>
          <w:tcPr>
            <w:tcW w:w="1240" w:type="dxa"/>
            <w:vAlign w:val="center"/>
          </w:tcPr>
          <w:p w:rsidR="00A221C3" w:rsidRPr="00DC7F19" w:rsidRDefault="00A221C3" w:rsidP="00DC7F19">
            <w:pPr>
              <w:jc w:val="center"/>
            </w:pPr>
            <w:r>
              <w:rPr>
                <w:sz w:val="22"/>
                <w:szCs w:val="22"/>
              </w:rPr>
              <w:t>У</w:t>
            </w:r>
            <w:r w:rsidRPr="00DC7F19">
              <w:rPr>
                <w:sz w:val="22"/>
                <w:szCs w:val="22"/>
              </w:rPr>
              <w:t>К-</w:t>
            </w:r>
            <w:r>
              <w:rPr>
                <w:sz w:val="22"/>
                <w:szCs w:val="22"/>
              </w:rPr>
              <w:t>8</w:t>
            </w:r>
          </w:p>
        </w:tc>
        <w:tc>
          <w:tcPr>
            <w:tcW w:w="8330" w:type="dxa"/>
          </w:tcPr>
          <w:p w:rsidR="00A221C3" w:rsidRPr="00DC7F19" w:rsidRDefault="00A221C3" w:rsidP="00DC7F19">
            <w:pPr>
              <w:spacing w:before="240"/>
              <w:jc w:val="center"/>
            </w:pPr>
            <w:r w:rsidRPr="00DC7F19">
              <w:rPr>
                <w:b/>
                <w:bCs/>
                <w:sz w:val="22"/>
                <w:szCs w:val="22"/>
              </w:rPr>
              <w:t>Тема 1.</w:t>
            </w:r>
            <w:r w:rsidRPr="00DC7F19">
              <w:rPr>
                <w:sz w:val="22"/>
                <w:szCs w:val="22"/>
              </w:rPr>
              <w:t xml:space="preserve"> </w:t>
            </w:r>
            <w:r w:rsidRPr="00DC7F19">
              <w:rPr>
                <w:b/>
                <w:bCs/>
                <w:sz w:val="22"/>
                <w:szCs w:val="22"/>
              </w:rPr>
              <w:t>«Основные понятия БЖД»</w:t>
            </w:r>
          </w:p>
          <w:p w:rsidR="00A221C3" w:rsidRPr="00DC7F19" w:rsidRDefault="00A221C3" w:rsidP="00DC7F19">
            <w:pPr>
              <w:jc w:val="center"/>
            </w:pPr>
          </w:p>
          <w:p w:rsidR="00A221C3" w:rsidRPr="00DC7F19" w:rsidRDefault="00A221C3" w:rsidP="00DC7F19">
            <w:pPr>
              <w:jc w:val="center"/>
            </w:pPr>
            <w:r w:rsidRPr="00DC7F19">
              <w:rPr>
                <w:sz w:val="22"/>
                <w:szCs w:val="22"/>
                <w:u w:val="single"/>
              </w:rPr>
              <w:lastRenderedPageBreak/>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1"/>
                <w:szCs w:val="21"/>
              </w:rPr>
              <w:t>Изучить и дать характеристику средам обитания: производственной, бытовой, городской, сельской, природной и др.</w:t>
            </w:r>
          </w:p>
          <w:p w:rsidR="00A221C3" w:rsidRPr="00DC7F19" w:rsidRDefault="00A221C3" w:rsidP="00AF5B4D"/>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Раскройте сущность понятий «биосфера», «техносфера», «опасность».</w:t>
            </w:r>
          </w:p>
          <w:p w:rsidR="00A221C3" w:rsidRPr="00DC7F19" w:rsidRDefault="00A221C3" w:rsidP="00DC7F19">
            <w:pPr>
              <w:jc w:val="both"/>
            </w:pPr>
            <w:r w:rsidRPr="00DC7F19">
              <w:rPr>
                <w:sz w:val="22"/>
                <w:szCs w:val="22"/>
              </w:rPr>
              <w:t>2. Назовите условия, порождающие возникновение опасности.</w:t>
            </w:r>
          </w:p>
          <w:p w:rsidR="00A221C3" w:rsidRPr="00DC7F19" w:rsidRDefault="00A221C3" w:rsidP="00DC7F19">
            <w:pPr>
              <w:jc w:val="both"/>
            </w:pPr>
            <w:r w:rsidRPr="00DC7F19">
              <w:rPr>
                <w:sz w:val="22"/>
                <w:szCs w:val="22"/>
              </w:rPr>
              <w:t>3. Какие основные источники опасностей действуют на человека?</w:t>
            </w:r>
          </w:p>
          <w:p w:rsidR="00A221C3" w:rsidRPr="00DC7F19" w:rsidRDefault="00A221C3" w:rsidP="00DC7F19">
            <w:pPr>
              <w:jc w:val="both"/>
            </w:pPr>
            <w:r w:rsidRPr="00DC7F19">
              <w:rPr>
                <w:sz w:val="22"/>
                <w:szCs w:val="22"/>
              </w:rPr>
              <w:t>4. Какие аксиомы сформулированы в теории БЖД?</w:t>
            </w:r>
          </w:p>
          <w:p w:rsidR="00A221C3" w:rsidRPr="00DC7F19" w:rsidRDefault="00A221C3" w:rsidP="00DC7F19">
            <w:pPr>
              <w:jc w:val="both"/>
            </w:pPr>
            <w:r w:rsidRPr="00DC7F19">
              <w:rPr>
                <w:sz w:val="22"/>
                <w:szCs w:val="22"/>
              </w:rPr>
              <w:t>5. Что такое «культура безопасности»?</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AF5B4D"/>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1. «Безопасность жизнедеятельности» это наука о:</w:t>
            </w:r>
          </w:p>
          <w:p w:rsidR="00A221C3" w:rsidRPr="00DC7F19" w:rsidRDefault="00A221C3" w:rsidP="00DC7F19">
            <w:pPr>
              <w:widowControl w:val="0"/>
              <w:tabs>
                <w:tab w:val="left" w:pos="851"/>
                <w:tab w:val="left" w:pos="1276"/>
              </w:tabs>
              <w:autoSpaceDE w:val="0"/>
              <w:autoSpaceDN w:val="0"/>
              <w:adjustRightInd w:val="0"/>
              <w:jc w:val="both"/>
            </w:pPr>
            <w:r w:rsidRPr="00DC7F19">
              <w:rPr>
                <w:color w:val="000000"/>
                <w:sz w:val="22"/>
                <w:szCs w:val="22"/>
              </w:rPr>
              <w:t>2. «Безопасность жизнедеятельности» рассматривает: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3. Жизнедеятельность - это: </w:t>
            </w:r>
          </w:p>
          <w:p w:rsidR="00A221C3" w:rsidRPr="00DC7F19" w:rsidRDefault="00A221C3" w:rsidP="00DC7F19">
            <w:pPr>
              <w:shd w:val="clear" w:color="auto" w:fill="FFFFFF"/>
              <w:tabs>
                <w:tab w:val="left" w:pos="851"/>
                <w:tab w:val="left" w:pos="1276"/>
              </w:tabs>
              <w:jc w:val="both"/>
            </w:pPr>
            <w:r w:rsidRPr="00DC7F19">
              <w:rPr>
                <w:color w:val="000000"/>
                <w:sz w:val="22"/>
                <w:szCs w:val="22"/>
              </w:rPr>
              <w:t>4. Безопасность - это:</w:t>
            </w:r>
          </w:p>
          <w:p w:rsidR="00A221C3" w:rsidRPr="00DC7F19" w:rsidRDefault="00A221C3" w:rsidP="00DC7F19">
            <w:pPr>
              <w:shd w:val="clear" w:color="auto" w:fill="FFFFFF"/>
              <w:tabs>
                <w:tab w:val="left" w:pos="374"/>
                <w:tab w:val="left" w:pos="851"/>
                <w:tab w:val="left" w:pos="1276"/>
              </w:tabs>
              <w:jc w:val="both"/>
            </w:pPr>
            <w:r w:rsidRPr="00DC7F19">
              <w:rPr>
                <w:color w:val="000000"/>
                <w:spacing w:val="-6"/>
                <w:sz w:val="22"/>
                <w:szCs w:val="22"/>
              </w:rPr>
              <w:t>5. Условия деятельности - это:</w:t>
            </w:r>
          </w:p>
          <w:p w:rsidR="00A221C3" w:rsidRPr="00DC7F19" w:rsidRDefault="00A221C3" w:rsidP="00DC7F19">
            <w:pPr>
              <w:shd w:val="clear" w:color="auto" w:fill="FFFFFF"/>
              <w:tabs>
                <w:tab w:val="left" w:pos="374"/>
                <w:tab w:val="left" w:pos="851"/>
                <w:tab w:val="left" w:pos="1276"/>
              </w:tabs>
              <w:jc w:val="both"/>
            </w:pPr>
            <w:r w:rsidRPr="00DC7F19">
              <w:rPr>
                <w:sz w:val="22"/>
                <w:szCs w:val="22"/>
              </w:rPr>
              <w:t xml:space="preserve">6. </w:t>
            </w:r>
            <w:r w:rsidRPr="00DC7F19">
              <w:rPr>
                <w:color w:val="000000"/>
                <w:spacing w:val="-4"/>
                <w:sz w:val="22"/>
                <w:szCs w:val="22"/>
              </w:rPr>
              <w:t>Деятельность</w:t>
            </w:r>
            <w:r w:rsidRPr="00DC7F19">
              <w:rPr>
                <w:sz w:val="22"/>
                <w:szCs w:val="22"/>
              </w:rPr>
              <w:t xml:space="preserve"> - это</w:t>
            </w:r>
            <w:r w:rsidRPr="00DC7F19">
              <w:rPr>
                <w:color w:val="000000"/>
                <w:spacing w:val="-4"/>
                <w:sz w:val="22"/>
                <w:szCs w:val="22"/>
              </w:rPr>
              <w:t>:</w:t>
            </w:r>
          </w:p>
          <w:p w:rsidR="00A221C3" w:rsidRPr="00DC7F19" w:rsidRDefault="00A221C3" w:rsidP="00DC7F19">
            <w:pPr>
              <w:shd w:val="clear" w:color="auto" w:fill="FFFFFF"/>
              <w:tabs>
                <w:tab w:val="left" w:pos="374"/>
                <w:tab w:val="left" w:pos="851"/>
                <w:tab w:val="left" w:pos="1276"/>
              </w:tabs>
              <w:jc w:val="both"/>
            </w:pPr>
            <w:r w:rsidRPr="00DC7F19">
              <w:rPr>
                <w:sz w:val="22"/>
                <w:szCs w:val="22"/>
              </w:rPr>
              <w:t xml:space="preserve">7. </w:t>
            </w:r>
            <w:r w:rsidRPr="00DC7F19">
              <w:rPr>
                <w:color w:val="000000"/>
                <w:spacing w:val="-4"/>
                <w:sz w:val="22"/>
                <w:szCs w:val="22"/>
              </w:rPr>
              <w:t>Основные задачи дисциплины безопасность жизнедеятельности: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8. Зона деятельности человека или рабочая зона называется: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9. Зона формирования опасностей называется:</w:t>
            </w:r>
          </w:p>
          <w:p w:rsidR="00A221C3" w:rsidRPr="00DC7F19" w:rsidRDefault="00A221C3" w:rsidP="00DC7F19">
            <w:pPr>
              <w:spacing w:line="276" w:lineRule="auto"/>
              <w:jc w:val="both"/>
            </w:pPr>
            <w:r w:rsidRPr="00DC7F19">
              <w:rPr>
                <w:sz w:val="22"/>
                <w:szCs w:val="22"/>
              </w:rPr>
              <w:t>10. Опасность - это:</w:t>
            </w:r>
          </w:p>
        </w:tc>
      </w:tr>
      <w:tr w:rsidR="00A221C3" w:rsidRPr="00DC7F19" w:rsidTr="008874A8">
        <w:tc>
          <w:tcPr>
            <w:tcW w:w="1240" w:type="dxa"/>
            <w:vAlign w:val="center"/>
          </w:tcPr>
          <w:p w:rsidR="00A221C3" w:rsidRPr="00DC7F19" w:rsidRDefault="00A221C3" w:rsidP="00DC7F19">
            <w:pPr>
              <w:jc w:val="center"/>
              <w:rPr>
                <w:i/>
                <w:iCs/>
              </w:rP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pPr>
            <w:r w:rsidRPr="00DC7F19">
              <w:rPr>
                <w:b/>
                <w:bCs/>
                <w:sz w:val="22"/>
                <w:szCs w:val="22"/>
              </w:rPr>
              <w:t>Тема 2.</w:t>
            </w:r>
            <w:r w:rsidRPr="00DC7F19">
              <w:rPr>
                <w:sz w:val="22"/>
                <w:szCs w:val="22"/>
              </w:rPr>
              <w:t xml:space="preserve"> </w:t>
            </w:r>
            <w:r w:rsidRPr="00DC7F19">
              <w:rPr>
                <w:b/>
                <w:bCs/>
                <w:sz w:val="22"/>
                <w:szCs w:val="22"/>
              </w:rPr>
              <w:t>«Категории работ по тяжести труда, принципы нормирования»</w:t>
            </w:r>
          </w:p>
          <w:p w:rsidR="00A221C3" w:rsidRPr="00DC7F19" w:rsidRDefault="00A221C3" w:rsidP="00DC7F19">
            <w:pPr>
              <w:jc w:val="cente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1"/>
                <w:szCs w:val="21"/>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p w:rsidR="00A221C3" w:rsidRPr="00DC7F19" w:rsidRDefault="00A221C3" w:rsidP="00DC7F19">
            <w:pPr>
              <w:spacing w:before="240"/>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Что такое «работоспособность» и какова ее динамика?</w:t>
            </w:r>
          </w:p>
          <w:p w:rsidR="00A221C3" w:rsidRPr="00DC7F19" w:rsidRDefault="00A221C3" w:rsidP="00DC7F19">
            <w:pPr>
              <w:jc w:val="both"/>
            </w:pPr>
            <w:r w:rsidRPr="00DC7F19">
              <w:rPr>
                <w:sz w:val="22"/>
                <w:szCs w:val="22"/>
              </w:rPr>
              <w:t>2. Какие различают формы труда?</w:t>
            </w:r>
          </w:p>
          <w:p w:rsidR="00A221C3" w:rsidRPr="00DC7F19" w:rsidRDefault="00A221C3" w:rsidP="00DC7F19">
            <w:pPr>
              <w:jc w:val="both"/>
            </w:pPr>
            <w:r w:rsidRPr="00DC7F19">
              <w:rPr>
                <w:sz w:val="22"/>
                <w:szCs w:val="22"/>
              </w:rPr>
              <w:t>3. Определите специфику труда преподавателей и обучающихся.</w:t>
            </w:r>
          </w:p>
          <w:p w:rsidR="00A221C3" w:rsidRPr="00DC7F19" w:rsidRDefault="00A221C3" w:rsidP="00DC7F19">
            <w:pPr>
              <w:jc w:val="both"/>
            </w:pPr>
            <w:r w:rsidRPr="00DC7F19">
              <w:rPr>
                <w:sz w:val="22"/>
                <w:szCs w:val="22"/>
              </w:rPr>
              <w:t>4. Назовите классы условий труда. Какие факторы положены в основу деления условий труда на классы?</w:t>
            </w:r>
          </w:p>
          <w:p w:rsidR="00A221C3" w:rsidRPr="00DC7F19" w:rsidRDefault="00A221C3" w:rsidP="00DC7F19">
            <w:pPr>
              <w:spacing w:line="276" w:lineRule="auto"/>
              <w:jc w:val="both"/>
            </w:pPr>
            <w:r w:rsidRPr="00DC7F19">
              <w:rPr>
                <w:sz w:val="22"/>
                <w:szCs w:val="22"/>
              </w:rPr>
              <w:t>5. Какие принципы положены в основу нормирования труда?</w:t>
            </w:r>
          </w:p>
          <w:p w:rsidR="00A221C3" w:rsidRPr="00DC7F19" w:rsidRDefault="00A221C3" w:rsidP="00DC7F19">
            <w:pPr>
              <w:spacing w:before="240"/>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AF5B4D"/>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1. </w:t>
            </w:r>
            <w:r w:rsidRPr="00DC7F19">
              <w:rPr>
                <w:color w:val="000000"/>
                <w:spacing w:val="-2"/>
                <w:sz w:val="22"/>
                <w:szCs w:val="22"/>
              </w:rPr>
              <w:t>Факторы, обусловленные особенностями характера и организа</w:t>
            </w:r>
            <w:r w:rsidRPr="00DC7F19">
              <w:rPr>
                <w:color w:val="000000"/>
                <w:spacing w:val="-4"/>
                <w:sz w:val="22"/>
                <w:szCs w:val="22"/>
              </w:rPr>
              <w:t>ции труда, параметров рабочего места и оборудования - это:</w:t>
            </w:r>
          </w:p>
          <w:p w:rsidR="00A221C3" w:rsidRPr="00DC7F19" w:rsidRDefault="00A221C3" w:rsidP="00DC7F19">
            <w:pPr>
              <w:widowControl w:val="0"/>
              <w:tabs>
                <w:tab w:val="left" w:pos="851"/>
                <w:tab w:val="left" w:pos="1276"/>
              </w:tabs>
              <w:autoSpaceDE w:val="0"/>
              <w:autoSpaceDN w:val="0"/>
              <w:adjustRightInd w:val="0"/>
              <w:jc w:val="both"/>
            </w:pPr>
            <w:r w:rsidRPr="00DC7F19">
              <w:rPr>
                <w:color w:val="000000"/>
                <w:sz w:val="22"/>
                <w:szCs w:val="22"/>
              </w:rPr>
              <w:t xml:space="preserve">2. </w:t>
            </w:r>
            <w:r w:rsidRPr="00DC7F19">
              <w:rPr>
                <w:sz w:val="22"/>
                <w:szCs w:val="22"/>
              </w:rPr>
              <w:t>Принцип безопасности, при котором устанавливаются такие параметры, при соблюдении которых будет обеспечена защита человека от соответствующей опасности - это:</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3. К нормам затрат рабочего времени не относятся: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4. К ненормируемым затратам рабочего времени относятся: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5. Для анализа структуры затрат рабочего времени наиболее приемлем следующий метод:</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6. При выполнении легких физических работ категории </w:t>
            </w:r>
            <w:r w:rsidRPr="00DC7F19">
              <w:rPr>
                <w:sz w:val="22"/>
                <w:szCs w:val="22"/>
                <w:lang w:val="en-US"/>
              </w:rPr>
              <w:t>I</w:t>
            </w:r>
            <w:r w:rsidRPr="00DC7F19">
              <w:rPr>
                <w:sz w:val="22"/>
                <w:szCs w:val="22"/>
              </w:rPr>
              <w:t>а общие энергозатраты составляют: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7. При выполнении легких физических работ категории </w:t>
            </w:r>
            <w:r w:rsidRPr="00DC7F19">
              <w:rPr>
                <w:sz w:val="22"/>
                <w:szCs w:val="22"/>
                <w:lang w:val="en-US"/>
              </w:rPr>
              <w:t>I</w:t>
            </w:r>
            <w:r w:rsidRPr="00DC7F19">
              <w:rPr>
                <w:sz w:val="22"/>
                <w:szCs w:val="22"/>
              </w:rPr>
              <w:t>б общие энергозатраты составляют: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8. При выполнении физических работ средней тяжести категории </w:t>
            </w:r>
            <w:r w:rsidRPr="00DC7F19">
              <w:rPr>
                <w:sz w:val="22"/>
                <w:szCs w:val="22"/>
                <w:lang w:val="en-US"/>
              </w:rPr>
              <w:t>II</w:t>
            </w:r>
            <w:r w:rsidRPr="00DC7F19">
              <w:rPr>
                <w:sz w:val="22"/>
                <w:szCs w:val="22"/>
              </w:rPr>
              <w:t>а общие энергозатраты составляют: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9. При выполнении физических работ средней тяжести категории </w:t>
            </w:r>
            <w:r w:rsidRPr="00DC7F19">
              <w:rPr>
                <w:sz w:val="22"/>
                <w:szCs w:val="22"/>
                <w:lang w:val="en-US"/>
              </w:rPr>
              <w:t>II</w:t>
            </w:r>
            <w:r w:rsidRPr="00DC7F19">
              <w:rPr>
                <w:sz w:val="22"/>
                <w:szCs w:val="22"/>
              </w:rPr>
              <w:t>б общие энергозатраты составляют:</w:t>
            </w:r>
          </w:p>
          <w:p w:rsidR="00A221C3" w:rsidRPr="00DC7F19" w:rsidRDefault="00A221C3" w:rsidP="00DC7F19">
            <w:pPr>
              <w:spacing w:after="240" w:line="276" w:lineRule="auto"/>
              <w:jc w:val="both"/>
            </w:pPr>
            <w:r w:rsidRPr="00DC7F19">
              <w:rPr>
                <w:sz w:val="22"/>
                <w:szCs w:val="22"/>
              </w:rPr>
              <w:t>10. При выполнении тяжелых физических работ общие энергозатраты составляют:</w:t>
            </w:r>
          </w:p>
        </w:tc>
      </w:tr>
      <w:tr w:rsidR="00A221C3" w:rsidRPr="00DC7F19" w:rsidTr="008874A8">
        <w:tc>
          <w:tcPr>
            <w:tcW w:w="1240" w:type="dxa"/>
            <w:vAlign w:val="center"/>
          </w:tcPr>
          <w:p w:rsidR="00A221C3" w:rsidRPr="00DC7F19" w:rsidRDefault="00A221C3" w:rsidP="00DC7F19">
            <w:pPr>
              <w:jc w:val="center"/>
              <w:rPr>
                <w:i/>
                <w:iCs/>
              </w:rP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pPr>
            <w:r w:rsidRPr="00DC7F19">
              <w:rPr>
                <w:b/>
                <w:bCs/>
                <w:sz w:val="22"/>
                <w:szCs w:val="22"/>
              </w:rPr>
              <w:t>Тема 3.</w:t>
            </w:r>
            <w:r w:rsidRPr="00DC7F19">
              <w:rPr>
                <w:sz w:val="22"/>
                <w:szCs w:val="22"/>
              </w:rPr>
              <w:t xml:space="preserve"> </w:t>
            </w:r>
            <w:r w:rsidRPr="00DC7F19">
              <w:rPr>
                <w:b/>
                <w:bCs/>
                <w:sz w:val="22"/>
                <w:szCs w:val="22"/>
              </w:rPr>
              <w:t>«Физиология труда и комфортные условия жизнедеятельности»</w:t>
            </w:r>
          </w:p>
          <w:p w:rsidR="00A221C3" w:rsidRPr="00DC7F19" w:rsidRDefault="00A221C3" w:rsidP="00DC7F19">
            <w:pPr>
              <w:jc w:val="cente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Дать устный ответ на следующие вопросы:</w:t>
            </w:r>
          </w:p>
          <w:p w:rsidR="00A221C3" w:rsidRPr="00DC7F19" w:rsidRDefault="00A221C3" w:rsidP="00DC7F19">
            <w:pPr>
              <w:jc w:val="both"/>
            </w:pPr>
          </w:p>
          <w:p w:rsidR="00A221C3" w:rsidRPr="00DC7F19" w:rsidRDefault="00A221C3" w:rsidP="00DC7F19">
            <w:pPr>
              <w:jc w:val="both"/>
            </w:pPr>
            <w:r w:rsidRPr="00DC7F19">
              <w:rPr>
                <w:sz w:val="22"/>
                <w:szCs w:val="22"/>
              </w:rPr>
              <w:t>1. Дать понятие физической тяжести труда.</w:t>
            </w:r>
          </w:p>
          <w:p w:rsidR="00A221C3" w:rsidRPr="00DC7F19" w:rsidRDefault="00A221C3" w:rsidP="00DC7F19">
            <w:pPr>
              <w:jc w:val="both"/>
            </w:pPr>
            <w:r w:rsidRPr="00DC7F19">
              <w:rPr>
                <w:sz w:val="22"/>
                <w:szCs w:val="22"/>
              </w:rPr>
              <w:t>2. Дать определение напряжённости труда.</w:t>
            </w:r>
          </w:p>
          <w:p w:rsidR="00A221C3" w:rsidRPr="00DC7F19" w:rsidRDefault="00A221C3" w:rsidP="00DC7F19">
            <w:pPr>
              <w:jc w:val="both"/>
            </w:pPr>
            <w:r w:rsidRPr="00DC7F19">
              <w:rPr>
                <w:sz w:val="22"/>
                <w:szCs w:val="22"/>
              </w:rPr>
              <w:t>3. Что такое тепловой баланс?</w:t>
            </w:r>
          </w:p>
          <w:p w:rsidR="00A221C3" w:rsidRPr="00DC7F19" w:rsidRDefault="00A221C3" w:rsidP="00DC7F19">
            <w:pPr>
              <w:jc w:val="both"/>
            </w:pPr>
            <w:r w:rsidRPr="00DC7F19">
              <w:rPr>
                <w:sz w:val="22"/>
                <w:szCs w:val="22"/>
              </w:rPr>
              <w:t>4. Что такое эргономика?</w:t>
            </w:r>
          </w:p>
          <w:p w:rsidR="00A221C3" w:rsidRPr="00DC7F19" w:rsidRDefault="00A221C3" w:rsidP="00DC7F19">
            <w:pPr>
              <w:tabs>
                <w:tab w:val="num" w:pos="720"/>
              </w:tabs>
              <w:jc w:val="both"/>
            </w:pPr>
            <w:r w:rsidRPr="00DC7F19">
              <w:rPr>
                <w:sz w:val="22"/>
                <w:szCs w:val="22"/>
              </w:rPr>
              <w:t>5. Дать понятие сенсорного восприятия.</w:t>
            </w:r>
          </w:p>
          <w:p w:rsidR="00A221C3" w:rsidRPr="00DC7F19" w:rsidRDefault="00A221C3" w:rsidP="00AF5B4D">
            <w:pPr>
              <w:rPr>
                <w:u w:val="single"/>
              </w:rPr>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882096">
            <w:pPr>
              <w:spacing w:after="240"/>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both"/>
            </w:pPr>
            <w:r w:rsidRPr="00DC7F19">
              <w:rPr>
                <w:sz w:val="22"/>
                <w:szCs w:val="22"/>
              </w:rPr>
              <w:t>1. Физиология - это:</w:t>
            </w:r>
          </w:p>
          <w:p w:rsidR="00A221C3" w:rsidRPr="00DC7F19" w:rsidRDefault="00A221C3" w:rsidP="00DC7F19">
            <w:pPr>
              <w:jc w:val="both"/>
            </w:pPr>
            <w:r w:rsidRPr="00DC7F19">
              <w:rPr>
                <w:sz w:val="22"/>
                <w:szCs w:val="22"/>
              </w:rPr>
              <w:t>2. Значение физиологии для организации труда и отдыха состоит в том, что:</w:t>
            </w:r>
          </w:p>
          <w:p w:rsidR="00A221C3" w:rsidRPr="00DC7F19" w:rsidRDefault="00A221C3" w:rsidP="00DC7F19">
            <w:pPr>
              <w:jc w:val="both"/>
            </w:pPr>
            <w:r w:rsidRPr="00DC7F19">
              <w:rPr>
                <w:sz w:val="22"/>
                <w:szCs w:val="22"/>
              </w:rPr>
              <w:t>3. Признаки утомления при физической работе:</w:t>
            </w:r>
          </w:p>
          <w:p w:rsidR="00A221C3" w:rsidRPr="00DC7F19" w:rsidRDefault="00A221C3" w:rsidP="00DC7F19">
            <w:pPr>
              <w:spacing w:after="240"/>
              <w:jc w:val="both"/>
            </w:pPr>
            <w:r w:rsidRPr="00DC7F19">
              <w:rPr>
                <w:sz w:val="22"/>
                <w:szCs w:val="22"/>
              </w:rPr>
              <w:t>4. Комфортные условия жизнедеятельности - это:</w:t>
            </w:r>
          </w:p>
          <w:p w:rsidR="00A221C3" w:rsidRPr="00DC7F19" w:rsidRDefault="00A221C3" w:rsidP="00DC7F19">
            <w:pPr>
              <w:jc w:val="both"/>
            </w:pPr>
            <w:r w:rsidRPr="00DC7F19">
              <w:rPr>
                <w:sz w:val="22"/>
                <w:szCs w:val="22"/>
              </w:rPr>
              <w:t>5. К принципам организации отдыха относят:</w:t>
            </w:r>
          </w:p>
          <w:p w:rsidR="00A221C3" w:rsidRPr="00DC7F19" w:rsidRDefault="00A221C3" w:rsidP="00DC7F19">
            <w:pPr>
              <w:jc w:val="both"/>
            </w:pPr>
            <w:r w:rsidRPr="00DC7F19">
              <w:rPr>
                <w:sz w:val="22"/>
                <w:szCs w:val="22"/>
              </w:rPr>
              <w:t>6. Виды совместимости человека и техники:</w:t>
            </w:r>
          </w:p>
          <w:p w:rsidR="00A221C3" w:rsidRPr="00DC7F19" w:rsidRDefault="00A221C3" w:rsidP="00DC7F19">
            <w:pPr>
              <w:jc w:val="both"/>
            </w:pPr>
            <w:r w:rsidRPr="00DC7F19">
              <w:rPr>
                <w:sz w:val="22"/>
                <w:szCs w:val="22"/>
              </w:rPr>
              <w:t>7. Наибольшей эффективности трудовой деятельности человека способствуют: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8. </w:t>
            </w:r>
            <w:r w:rsidRPr="00DC7F19">
              <w:rPr>
                <w:color w:val="000000"/>
                <w:spacing w:val="-2"/>
                <w:sz w:val="22"/>
                <w:szCs w:val="22"/>
              </w:rPr>
              <w:t>Эргономика</w:t>
            </w:r>
            <w:r w:rsidRPr="00DC7F19">
              <w:rPr>
                <w:color w:val="000000"/>
                <w:spacing w:val="-4"/>
                <w:sz w:val="22"/>
                <w:szCs w:val="22"/>
              </w:rPr>
              <w:t xml:space="preserve"> - это:</w:t>
            </w:r>
          </w:p>
          <w:p w:rsidR="00A221C3" w:rsidRPr="00DC7F19" w:rsidRDefault="00A221C3" w:rsidP="00DC7F19">
            <w:pPr>
              <w:widowControl w:val="0"/>
              <w:tabs>
                <w:tab w:val="left" w:pos="851"/>
                <w:tab w:val="left" w:pos="1276"/>
              </w:tabs>
              <w:autoSpaceDE w:val="0"/>
              <w:autoSpaceDN w:val="0"/>
              <w:adjustRightInd w:val="0"/>
              <w:jc w:val="both"/>
            </w:pPr>
            <w:r w:rsidRPr="00DC7F19">
              <w:rPr>
                <w:color w:val="000000"/>
                <w:sz w:val="22"/>
                <w:szCs w:val="22"/>
              </w:rPr>
              <w:lastRenderedPageBreak/>
              <w:t xml:space="preserve">9. </w:t>
            </w:r>
            <w:r w:rsidRPr="00DC7F19">
              <w:rPr>
                <w:sz w:val="22"/>
                <w:szCs w:val="22"/>
              </w:rPr>
              <w:t>Терморегуляция организма - это:</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10. Условия, при которых нарушается нормальное тепловое состояние человека, называются:</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center"/>
              <w:rPr>
                <w:i/>
                <w:iCs/>
              </w:rPr>
            </w:pPr>
          </w:p>
          <w:p w:rsidR="00A221C3" w:rsidRPr="00DC7F19" w:rsidRDefault="00A221C3" w:rsidP="00DC7F19">
            <w:pPr>
              <w:widowControl w:val="0"/>
              <w:tabs>
                <w:tab w:val="left" w:pos="851"/>
                <w:tab w:val="left" w:pos="1276"/>
              </w:tabs>
              <w:autoSpaceDE w:val="0"/>
              <w:autoSpaceDN w:val="0"/>
              <w:adjustRightInd w:val="0"/>
              <w:jc w:val="center"/>
              <w:rPr>
                <w:i/>
                <w:iCs/>
              </w:rPr>
            </w:pPr>
            <w:r w:rsidRPr="00DC7F19">
              <w:rPr>
                <w:i/>
                <w:iCs/>
                <w:sz w:val="22"/>
                <w:szCs w:val="22"/>
              </w:rPr>
              <w:t>№ 1 «Измерение параметров микроклимата</w:t>
            </w:r>
          </w:p>
          <w:p w:rsidR="00A221C3" w:rsidRPr="00DC7F19" w:rsidRDefault="00A221C3" w:rsidP="00DC7F19">
            <w:pPr>
              <w:widowControl w:val="0"/>
              <w:tabs>
                <w:tab w:val="left" w:pos="851"/>
                <w:tab w:val="left" w:pos="1276"/>
              </w:tabs>
              <w:autoSpaceDE w:val="0"/>
              <w:autoSpaceDN w:val="0"/>
              <w:adjustRightInd w:val="0"/>
              <w:jc w:val="center"/>
              <w:rPr>
                <w:u w:val="single"/>
              </w:rPr>
            </w:pPr>
            <w:r w:rsidRPr="00DC7F19">
              <w:rPr>
                <w:i/>
                <w:iCs/>
                <w:sz w:val="22"/>
                <w:szCs w:val="22"/>
              </w:rPr>
              <w:t>в производственном помещении»</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1. Дать понятие производственного помещения.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2. Дать определение рабочей зоны.</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3. Что понимается под комфортными метеорологическими условиями?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4. Охарактеризовать теплый и холодный период года.</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5. Дать определение «зоне дыхания».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6. Дать понятие категории работ и охарактеризовать легкие физические работы (категория </w:t>
            </w:r>
            <w:r w:rsidRPr="00DC7F19">
              <w:rPr>
                <w:sz w:val="22"/>
                <w:szCs w:val="22"/>
                <w:lang w:val="en-US"/>
              </w:rPr>
              <w:t>I</w:t>
            </w:r>
            <w:r w:rsidRPr="00DC7F19">
              <w:rPr>
                <w:sz w:val="22"/>
                <w:szCs w:val="22"/>
              </w:rPr>
              <w:t xml:space="preserve">а и </w:t>
            </w:r>
            <w:r w:rsidRPr="00DC7F19">
              <w:rPr>
                <w:sz w:val="22"/>
                <w:szCs w:val="22"/>
                <w:lang w:val="en-US"/>
              </w:rPr>
              <w:t>I</w:t>
            </w:r>
            <w:r w:rsidRPr="00DC7F19">
              <w:rPr>
                <w:sz w:val="22"/>
                <w:szCs w:val="22"/>
              </w:rPr>
              <w:t xml:space="preserve">б), работы средней тяжести (категории </w:t>
            </w:r>
            <w:r w:rsidRPr="00DC7F19">
              <w:rPr>
                <w:sz w:val="22"/>
                <w:szCs w:val="22"/>
                <w:lang w:val="en-US"/>
              </w:rPr>
              <w:t>II</w:t>
            </w:r>
            <w:r w:rsidRPr="00DC7F19">
              <w:rPr>
                <w:sz w:val="22"/>
                <w:szCs w:val="22"/>
              </w:rPr>
              <w:t xml:space="preserve">а, </w:t>
            </w:r>
            <w:r w:rsidRPr="00DC7F19">
              <w:rPr>
                <w:sz w:val="22"/>
                <w:szCs w:val="22"/>
                <w:lang w:val="en-US"/>
              </w:rPr>
              <w:t>II</w:t>
            </w:r>
            <w:r w:rsidRPr="00DC7F19">
              <w:rPr>
                <w:sz w:val="22"/>
                <w:szCs w:val="22"/>
              </w:rPr>
              <w:t xml:space="preserve">б) и тяжелые работы (категория </w:t>
            </w:r>
            <w:r w:rsidRPr="00DC7F19">
              <w:rPr>
                <w:sz w:val="22"/>
                <w:szCs w:val="22"/>
                <w:lang w:val="en-US"/>
              </w:rPr>
              <w:t>III</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7. Что понимается под незначительными избытками явного тепла?</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8. Назвать приборы для определения скорости движения и влажности воздуха.</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center"/>
              <w:rPr>
                <w:i/>
                <w:iCs/>
              </w:rPr>
            </w:pPr>
            <w:r w:rsidRPr="00DC7F19">
              <w:rPr>
                <w:i/>
                <w:iCs/>
                <w:sz w:val="22"/>
                <w:szCs w:val="22"/>
              </w:rPr>
              <w:t>№ 2 «Изучение освещенности на рабочих местах</w:t>
            </w:r>
          </w:p>
          <w:p w:rsidR="00A221C3" w:rsidRPr="00DC7F19" w:rsidRDefault="00A221C3" w:rsidP="00DC7F19">
            <w:pPr>
              <w:widowControl w:val="0"/>
              <w:tabs>
                <w:tab w:val="left" w:pos="851"/>
                <w:tab w:val="left" w:pos="1276"/>
              </w:tabs>
              <w:autoSpaceDE w:val="0"/>
              <w:autoSpaceDN w:val="0"/>
              <w:adjustRightInd w:val="0"/>
              <w:jc w:val="center"/>
              <w:rPr>
                <w:i/>
                <w:iCs/>
              </w:rPr>
            </w:pPr>
            <w:r w:rsidRPr="00DC7F19">
              <w:rPr>
                <w:i/>
                <w:iCs/>
                <w:sz w:val="22"/>
                <w:szCs w:val="22"/>
              </w:rPr>
              <w:t>производственных помещений»</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1. Для чего необходимо рациональное освещение производственных помещений?</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2. Какие вы знаете системы освещения?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3. Перечислите светотехнические характеристики.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4. Перечислите источники искусственного освещения.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5. Каковы функции искусственного освещения?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6. Какие бывают разряды зрительных работ?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7. В чем заключается принцип работы люксметра?</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8. Назовите характеристики зрительных работ.</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9. Дать понятие коэффициенту использования осветительной установки.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10. Дать понятие световому потоку.</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center"/>
            </w:pPr>
            <w:r w:rsidRPr="00DC7F19">
              <w:rPr>
                <w:sz w:val="22"/>
                <w:szCs w:val="22"/>
                <w:u w:val="single"/>
              </w:rPr>
              <w:t>Задачи для самостоятельного решения</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both"/>
            </w:pP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 xml:space="preserve">1. </w:t>
            </w:r>
            <w:r w:rsidRPr="00DC7F19">
              <w:rPr>
                <w:i/>
                <w:iCs/>
                <w:sz w:val="22"/>
                <w:szCs w:val="22"/>
              </w:rPr>
              <w:t>Определить тепловое состояние человека</w:t>
            </w:r>
            <w:r w:rsidRPr="00DC7F19">
              <w:rPr>
                <w:sz w:val="22"/>
                <w:szCs w:val="22"/>
              </w:rPr>
              <w:t xml:space="preserve"> при заданных по варианту значениях температуры </w:t>
            </w:r>
            <w:r w:rsidRPr="00DC7F19">
              <w:rPr>
                <w:sz w:val="22"/>
                <w:szCs w:val="22"/>
                <w:lang w:val="en-US"/>
              </w:rPr>
              <w:t>T</w:t>
            </w:r>
            <w:r w:rsidRPr="00DC7F19">
              <w:rPr>
                <w:sz w:val="22"/>
                <w:szCs w:val="22"/>
              </w:rPr>
              <w:t xml:space="preserve">, </w:t>
            </w:r>
            <w:r w:rsidRPr="00DC7F19">
              <w:rPr>
                <w:sz w:val="22"/>
                <w:szCs w:val="22"/>
                <w:vertAlign w:val="superscript"/>
              </w:rPr>
              <w:t>0</w:t>
            </w:r>
            <w:r w:rsidRPr="00DC7F19">
              <w:rPr>
                <w:sz w:val="22"/>
                <w:szCs w:val="22"/>
                <w:lang w:val="en-US"/>
              </w:rPr>
              <w:t>C</w:t>
            </w:r>
            <w:r w:rsidRPr="00DC7F19">
              <w:rPr>
                <w:sz w:val="22"/>
                <w:szCs w:val="22"/>
              </w:rPr>
              <w:t xml:space="preserve"> и относительной влажности воздуха γ, %.</w:t>
            </w:r>
          </w:p>
          <w:p w:rsidR="00A221C3" w:rsidRPr="00DC7F19" w:rsidRDefault="00A221C3" w:rsidP="00DC7F19">
            <w:pPr>
              <w:jc w:val="both"/>
            </w:pPr>
            <w:r w:rsidRPr="00DC7F19">
              <w:rPr>
                <w:sz w:val="22"/>
                <w:szCs w:val="22"/>
              </w:rPr>
              <w:t xml:space="preserve">2. </w:t>
            </w:r>
            <w:r w:rsidRPr="00DC7F19">
              <w:rPr>
                <w:i/>
                <w:iCs/>
                <w:sz w:val="22"/>
                <w:szCs w:val="22"/>
              </w:rPr>
              <w:t>Определить</w:t>
            </w:r>
            <w:r w:rsidRPr="00DC7F19">
              <w:rPr>
                <w:sz w:val="22"/>
                <w:szCs w:val="22"/>
              </w:rPr>
              <w:t xml:space="preserve"> </w:t>
            </w:r>
            <w:r w:rsidRPr="00DC7F19">
              <w:rPr>
                <w:i/>
                <w:iCs/>
                <w:sz w:val="22"/>
                <w:szCs w:val="22"/>
              </w:rPr>
              <w:t>требуемую площадь световых проёмов</w:t>
            </w:r>
            <w:r w:rsidRPr="00DC7F19">
              <w:rPr>
                <w:sz w:val="22"/>
                <w:szCs w:val="22"/>
              </w:rPr>
              <w:t xml:space="preserve"> при естественном боковом освещении цеха с некоторым выделением пыли, дыма и копоти в рабочей зоне, мг/м</w:t>
            </w:r>
            <w:r w:rsidRPr="00DC7F19">
              <w:rPr>
                <w:sz w:val="22"/>
                <w:szCs w:val="22"/>
                <w:vertAlign w:val="superscript"/>
              </w:rPr>
              <w:t>3</w:t>
            </w:r>
            <w:r w:rsidRPr="00DC7F19">
              <w:rPr>
                <w:sz w:val="22"/>
                <w:szCs w:val="22"/>
              </w:rPr>
              <w:t>, если известны его размеры: глубина – В, м; длина – L</w:t>
            </w:r>
            <w:r w:rsidRPr="00DC7F19">
              <w:rPr>
                <w:sz w:val="22"/>
                <w:szCs w:val="22"/>
                <w:vertAlign w:val="subscript"/>
              </w:rPr>
              <w:t>П</w:t>
            </w:r>
            <w:r w:rsidRPr="00DC7F19">
              <w:rPr>
                <w:sz w:val="22"/>
                <w:szCs w:val="22"/>
              </w:rPr>
              <w:t>, м. Высота от уровня условной рабочей поверхности до верха окна – h</w:t>
            </w:r>
            <w:r w:rsidRPr="00DC7F19">
              <w:rPr>
                <w:sz w:val="22"/>
                <w:szCs w:val="22"/>
                <w:vertAlign w:val="subscript"/>
              </w:rPr>
              <w:t>1</w:t>
            </w:r>
            <w:r w:rsidRPr="00DC7F19">
              <w:rPr>
                <w:sz w:val="22"/>
                <w:szCs w:val="22"/>
              </w:rPr>
              <w:t>, м. Коэффициент естественного освещения (КЕО) – е</w:t>
            </w:r>
            <w:r w:rsidRPr="00DC7F19">
              <w:rPr>
                <w:sz w:val="22"/>
                <w:szCs w:val="22"/>
                <w:vertAlign w:val="subscript"/>
              </w:rPr>
              <w:t>н</w:t>
            </w:r>
            <w:r w:rsidRPr="00DC7F19">
              <w:rPr>
                <w:sz w:val="22"/>
                <w:szCs w:val="22"/>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DC7F19">
              <w:rPr>
                <w:sz w:val="22"/>
                <w:szCs w:val="22"/>
                <w:vertAlign w:val="subscript"/>
              </w:rPr>
              <w:t>зд</w:t>
            </w:r>
            <w:r w:rsidRPr="00DC7F19">
              <w:rPr>
                <w:sz w:val="22"/>
                <w:szCs w:val="22"/>
              </w:rPr>
              <w:t>, м. Средневзвешенный коэффициент отражения потолка, стен и пола – ρ</w:t>
            </w:r>
            <w:r w:rsidRPr="00DC7F19">
              <w:rPr>
                <w:sz w:val="22"/>
                <w:szCs w:val="22"/>
                <w:vertAlign w:val="subscript"/>
              </w:rPr>
              <w:t>ср</w:t>
            </w:r>
            <w:r w:rsidRPr="00DC7F19">
              <w:rPr>
                <w:sz w:val="22"/>
                <w:szCs w:val="22"/>
              </w:rPr>
              <w:t>.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выбрать самостоятельно.</w:t>
            </w:r>
          </w:p>
          <w:p w:rsidR="00A221C3" w:rsidRPr="00DC7F19" w:rsidRDefault="00A221C3" w:rsidP="00DC7F19">
            <w:pPr>
              <w:spacing w:after="240"/>
              <w:jc w:val="both"/>
            </w:pPr>
            <w:r w:rsidRPr="00DC7F19">
              <w:rPr>
                <w:sz w:val="22"/>
                <w:szCs w:val="22"/>
              </w:rPr>
              <w:t xml:space="preserve">3. </w:t>
            </w:r>
            <w:r w:rsidRPr="00DC7F19">
              <w:rPr>
                <w:i/>
                <w:iCs/>
                <w:sz w:val="22"/>
                <w:szCs w:val="22"/>
              </w:rPr>
              <w:t>Рассчитать искусственное освещение</w:t>
            </w:r>
            <w:r w:rsidRPr="00DC7F19">
              <w:rPr>
                <w:sz w:val="22"/>
                <w:szCs w:val="22"/>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w:t>
            </w:r>
            <w:r w:rsidRPr="00DC7F19">
              <w:rPr>
                <w:sz w:val="22"/>
                <w:szCs w:val="22"/>
              </w:rPr>
              <w:lastRenderedPageBreak/>
              <w:t>на высоте 0,8 м от пола. Плоскость, на которой нормируется освещенность - горизонтальная. Коэффициент отражения от рабочей поверхности Р</w:t>
            </w:r>
            <w:r w:rsidRPr="00DC7F19">
              <w:rPr>
                <w:sz w:val="22"/>
                <w:szCs w:val="22"/>
                <w:vertAlign w:val="subscript"/>
              </w:rPr>
              <w:t xml:space="preserve">рп </w:t>
            </w:r>
            <w:r w:rsidRPr="00DC7F19">
              <w:rPr>
                <w:sz w:val="22"/>
                <w:szCs w:val="22"/>
              </w:rPr>
              <w:t>= 10 %. Коэффициенты отражения от стен и потолка: Р</w:t>
            </w:r>
            <w:r w:rsidRPr="00DC7F19">
              <w:rPr>
                <w:sz w:val="22"/>
                <w:szCs w:val="22"/>
                <w:vertAlign w:val="subscript"/>
              </w:rPr>
              <w:t xml:space="preserve">ст </w:t>
            </w:r>
            <w:r w:rsidRPr="00DC7F19">
              <w:rPr>
                <w:sz w:val="22"/>
                <w:szCs w:val="22"/>
              </w:rPr>
              <w:t>= 30 %, Р</w:t>
            </w:r>
            <w:r w:rsidRPr="00DC7F19">
              <w:rPr>
                <w:sz w:val="22"/>
                <w:szCs w:val="22"/>
                <w:vertAlign w:val="subscript"/>
              </w:rPr>
              <w:t xml:space="preserve">п </w:t>
            </w:r>
            <w:r w:rsidRPr="00DC7F19">
              <w:rPr>
                <w:sz w:val="22"/>
                <w:szCs w:val="22"/>
              </w:rPr>
              <w:t>= 50 %. Расстояние объекта от глаз работающего – 0,5 м. Длительность непрерывного напряжения зрения – 7 часов. Высота подвески светильников h</w:t>
            </w:r>
            <w:r w:rsidRPr="00DC7F19">
              <w:rPr>
                <w:sz w:val="22"/>
                <w:szCs w:val="22"/>
                <w:vertAlign w:val="subscript"/>
              </w:rPr>
              <w:t xml:space="preserve">св </w:t>
            </w:r>
            <w:r w:rsidRPr="00DC7F19">
              <w:rPr>
                <w:sz w:val="22"/>
                <w:szCs w:val="22"/>
              </w:rPr>
              <w:t>= 3 м. Коэффициент использования светового потока η принять равным 0,5. Напряжение сети U</w:t>
            </w:r>
            <w:r w:rsidRPr="00DC7F19">
              <w:rPr>
                <w:sz w:val="22"/>
                <w:szCs w:val="22"/>
                <w:vertAlign w:val="subscript"/>
              </w:rPr>
              <w:t xml:space="preserve">с </w:t>
            </w:r>
            <w:r w:rsidRPr="00DC7F19">
              <w:rPr>
                <w:sz w:val="22"/>
                <w:szCs w:val="22"/>
              </w:rPr>
              <w:t>= 220 В. Привести полученную схему расположения светильников.</w:t>
            </w: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rPr>
            </w:pPr>
            <w:r w:rsidRPr="00DC7F19">
              <w:rPr>
                <w:b/>
                <w:bCs/>
                <w:sz w:val="22"/>
                <w:szCs w:val="22"/>
              </w:rPr>
              <w:t>Тема 4.</w:t>
            </w:r>
            <w:r w:rsidRPr="00DC7F19">
              <w:rPr>
                <w:sz w:val="22"/>
                <w:szCs w:val="22"/>
              </w:rPr>
              <w:t xml:space="preserve"> </w:t>
            </w:r>
            <w:r w:rsidRPr="00DC7F19">
              <w:rPr>
                <w:b/>
                <w:bCs/>
                <w:sz w:val="22"/>
                <w:szCs w:val="22"/>
              </w:rPr>
              <w:t>«Негативные факторы техносферы, их воздействие на человека,</w:t>
            </w:r>
          </w:p>
          <w:p w:rsidR="00A221C3" w:rsidRPr="00DC7F19" w:rsidRDefault="00A221C3" w:rsidP="00DC7F19">
            <w:pPr>
              <w:jc w:val="center"/>
              <w:rPr>
                <w:b/>
                <w:bCs/>
              </w:rPr>
            </w:pPr>
            <w:r w:rsidRPr="00DC7F19">
              <w:rPr>
                <w:b/>
                <w:bCs/>
                <w:sz w:val="22"/>
                <w:szCs w:val="22"/>
              </w:rPr>
              <w:t>техносферу и природную среду»</w:t>
            </w:r>
          </w:p>
          <w:p w:rsidR="00A221C3" w:rsidRPr="00DC7F19" w:rsidRDefault="00A221C3" w:rsidP="00DC7F19">
            <w:pPr>
              <w:jc w:val="cente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2"/>
                <w:szCs w:val="22"/>
              </w:rPr>
              <w:t>Изучить и описать порядок работы с приборами по определению запыленности и загазованности воздуха рабочей зоны.</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Дать устный ответ на следующие вопросы:</w:t>
            </w:r>
          </w:p>
          <w:p w:rsidR="00A221C3" w:rsidRPr="00DC7F19" w:rsidRDefault="00A221C3" w:rsidP="00DC7F19">
            <w:pPr>
              <w:jc w:val="both"/>
            </w:pPr>
          </w:p>
          <w:p w:rsidR="00A221C3" w:rsidRPr="000C5096" w:rsidRDefault="00A221C3" w:rsidP="00DC7F19">
            <w:pPr>
              <w:pStyle w:val="af4"/>
              <w:tabs>
                <w:tab w:val="left" w:pos="318"/>
              </w:tabs>
              <w:spacing w:after="0"/>
              <w:jc w:val="both"/>
            </w:pPr>
            <w:r w:rsidRPr="000C5096">
              <w:rPr>
                <w:sz w:val="22"/>
                <w:szCs w:val="22"/>
              </w:rPr>
              <w:t>1. Как воздействует шум на организм человека?</w:t>
            </w:r>
          </w:p>
          <w:p w:rsidR="00A221C3" w:rsidRPr="00DC7F19" w:rsidRDefault="00A221C3" w:rsidP="00DC7F19">
            <w:pPr>
              <w:widowControl w:val="0"/>
              <w:shd w:val="clear" w:color="auto" w:fill="FFFFFF"/>
              <w:tabs>
                <w:tab w:val="left" w:pos="318"/>
                <w:tab w:val="left" w:pos="900"/>
              </w:tabs>
              <w:autoSpaceDE w:val="0"/>
              <w:autoSpaceDN w:val="0"/>
              <w:adjustRightInd w:val="0"/>
              <w:jc w:val="both"/>
              <w:rPr>
                <w:color w:val="000000"/>
              </w:rPr>
            </w:pPr>
            <w:r w:rsidRPr="00DC7F19">
              <w:rPr>
                <w:color w:val="000000"/>
                <w:sz w:val="22"/>
                <w:szCs w:val="22"/>
              </w:rPr>
              <w:t>2. Дать основные физико-химические и биологические свойства пыли.</w:t>
            </w:r>
          </w:p>
          <w:p w:rsidR="00A221C3" w:rsidRPr="00DC7F19" w:rsidRDefault="00A221C3" w:rsidP="00DC7F19">
            <w:pPr>
              <w:widowControl w:val="0"/>
              <w:shd w:val="clear" w:color="auto" w:fill="FFFFFF"/>
              <w:tabs>
                <w:tab w:val="left" w:pos="318"/>
                <w:tab w:val="left" w:pos="900"/>
              </w:tabs>
              <w:autoSpaceDE w:val="0"/>
              <w:autoSpaceDN w:val="0"/>
              <w:adjustRightInd w:val="0"/>
              <w:jc w:val="both"/>
            </w:pPr>
            <w:r w:rsidRPr="00DC7F19">
              <w:rPr>
                <w:color w:val="000000"/>
                <w:sz w:val="22"/>
                <w:szCs w:val="22"/>
              </w:rPr>
              <w:t xml:space="preserve">3. </w:t>
            </w:r>
            <w:r w:rsidRPr="00DC7F19">
              <w:rPr>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A221C3" w:rsidRPr="00DC7F19" w:rsidRDefault="00A221C3" w:rsidP="00DC7F19">
            <w:pPr>
              <w:widowControl w:val="0"/>
              <w:shd w:val="clear" w:color="auto" w:fill="FFFFFF"/>
              <w:tabs>
                <w:tab w:val="left" w:pos="318"/>
                <w:tab w:val="left" w:pos="900"/>
              </w:tabs>
              <w:autoSpaceDE w:val="0"/>
              <w:autoSpaceDN w:val="0"/>
              <w:adjustRightInd w:val="0"/>
              <w:jc w:val="both"/>
              <w:rPr>
                <w:color w:val="000000"/>
              </w:rPr>
            </w:pPr>
            <w:r w:rsidRPr="00DC7F19">
              <w:rPr>
                <w:color w:val="000000"/>
                <w:sz w:val="22"/>
                <w:szCs w:val="22"/>
              </w:rPr>
              <w:t xml:space="preserve">4. </w:t>
            </w:r>
            <w:r w:rsidRPr="00DC7F19">
              <w:rPr>
                <w:sz w:val="23"/>
                <w:szCs w:val="23"/>
              </w:rPr>
              <w:t>Назовите причины возникновения вибраций</w:t>
            </w:r>
            <w:r w:rsidRPr="00DC7F19">
              <w:rPr>
                <w:color w:val="000000"/>
                <w:sz w:val="22"/>
                <w:szCs w:val="22"/>
              </w:rPr>
              <w:t>.</w:t>
            </w:r>
          </w:p>
          <w:p w:rsidR="00A221C3" w:rsidRPr="00DC7F19" w:rsidRDefault="00A221C3" w:rsidP="00DB403E">
            <w:pPr>
              <w:rPr>
                <w:b/>
                <w:bCs/>
              </w:rPr>
            </w:pPr>
            <w:r w:rsidRPr="00DC7F19">
              <w:rPr>
                <w:color w:val="000000"/>
                <w:sz w:val="22"/>
                <w:szCs w:val="22"/>
              </w:rPr>
              <w:t xml:space="preserve">5. </w:t>
            </w:r>
            <w:r w:rsidRPr="00DC7F19">
              <w:rPr>
                <w:sz w:val="23"/>
                <w:szCs w:val="23"/>
              </w:rPr>
              <w:t>Назовите п</w:t>
            </w:r>
            <w:r w:rsidRPr="00DC7F19">
              <w:rPr>
                <w:sz w:val="22"/>
                <w:szCs w:val="22"/>
              </w:rPr>
              <w:t>оражающие факторы электрического тока.</w:t>
            </w:r>
          </w:p>
          <w:p w:rsidR="00A221C3" w:rsidRPr="00DC7F19" w:rsidRDefault="00A221C3" w:rsidP="00DC7F19">
            <w:pPr>
              <w:widowControl w:val="0"/>
              <w:shd w:val="clear" w:color="auto" w:fill="FFFFFF"/>
              <w:tabs>
                <w:tab w:val="left" w:pos="318"/>
                <w:tab w:val="left" w:pos="900"/>
              </w:tabs>
              <w:autoSpaceDE w:val="0"/>
              <w:autoSpaceDN w:val="0"/>
              <w:adjustRightInd w:val="0"/>
              <w:ind w:left="34"/>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both"/>
            </w:pPr>
          </w:p>
          <w:p w:rsidR="00A221C3" w:rsidRPr="00DC7F19" w:rsidRDefault="00A221C3" w:rsidP="00DC7F19">
            <w:pPr>
              <w:jc w:val="both"/>
            </w:pPr>
            <w:r w:rsidRPr="00DC7F19">
              <w:rPr>
                <w:sz w:val="22"/>
                <w:szCs w:val="22"/>
              </w:rPr>
              <w:t>1. Максимальная интенсивность звука, воспринимаемая органами слуха человека, при которой не происходит повреждения тканей - это:</w:t>
            </w:r>
          </w:p>
          <w:p w:rsidR="00A221C3" w:rsidRPr="00DC7F19" w:rsidRDefault="00A221C3" w:rsidP="00DC7F19">
            <w:pPr>
              <w:jc w:val="both"/>
            </w:pPr>
            <w:r w:rsidRPr="00DC7F19">
              <w:rPr>
                <w:sz w:val="22"/>
                <w:szCs w:val="22"/>
              </w:rPr>
              <w:t>2. Воздействие вибрации на организм человека определяется:</w:t>
            </w:r>
          </w:p>
          <w:p w:rsidR="00A221C3" w:rsidRPr="00DC7F19" w:rsidRDefault="00A221C3" w:rsidP="00DC7F19">
            <w:pPr>
              <w:jc w:val="both"/>
            </w:pPr>
            <w:r w:rsidRPr="00DC7F19">
              <w:rPr>
                <w:sz w:val="22"/>
                <w:szCs w:val="22"/>
              </w:rPr>
              <w:t>3. Особенно вредна вибрация, совпадающей с частотой собственных колебаний тела, а именно:</w:t>
            </w:r>
          </w:p>
          <w:p w:rsidR="00A221C3" w:rsidRPr="00DC7F19" w:rsidRDefault="00A221C3" w:rsidP="00DC7F19">
            <w:pPr>
              <w:jc w:val="both"/>
            </w:pPr>
            <w:r w:rsidRPr="00DC7F19">
              <w:rPr>
                <w:sz w:val="22"/>
                <w:szCs w:val="22"/>
              </w:rPr>
              <w:t>4. К электромагнитным излучениям относят излучения:</w:t>
            </w:r>
          </w:p>
          <w:p w:rsidR="00A221C3" w:rsidRPr="00DC7F19" w:rsidRDefault="00A221C3" w:rsidP="00DC7F19">
            <w:pPr>
              <w:jc w:val="both"/>
            </w:pPr>
            <w:r w:rsidRPr="00DC7F19">
              <w:rPr>
                <w:sz w:val="22"/>
                <w:szCs w:val="22"/>
              </w:rPr>
              <w:t>5. К ионизирующим излучениям относят излучения:</w:t>
            </w:r>
          </w:p>
          <w:p w:rsidR="00A221C3" w:rsidRPr="00DC7F19" w:rsidRDefault="00A221C3" w:rsidP="00DC7F19">
            <w:pPr>
              <w:jc w:val="both"/>
            </w:pPr>
            <w:r w:rsidRPr="00DC7F19">
              <w:rPr>
                <w:sz w:val="22"/>
                <w:szCs w:val="22"/>
              </w:rPr>
              <w:t>6. Наиболее мощными источниками инфразвука являются:</w:t>
            </w:r>
          </w:p>
          <w:p w:rsidR="00A221C3" w:rsidRPr="00DC7F19" w:rsidRDefault="00A221C3" w:rsidP="00DC7F19">
            <w:pPr>
              <w:jc w:val="both"/>
            </w:pPr>
            <w:r w:rsidRPr="00DC7F19">
              <w:rPr>
                <w:sz w:val="22"/>
                <w:szCs w:val="22"/>
              </w:rPr>
              <w:t>7. Поражающее действие ультразвук оказывает при интенсивности:</w:t>
            </w:r>
          </w:p>
          <w:p w:rsidR="00A221C3" w:rsidRPr="00DC7F19" w:rsidRDefault="00A221C3" w:rsidP="00DC7F19">
            <w:pPr>
              <w:jc w:val="both"/>
            </w:pPr>
            <w:r w:rsidRPr="00DC7F19">
              <w:rPr>
                <w:sz w:val="22"/>
                <w:szCs w:val="22"/>
              </w:rPr>
              <w:t>8. Пороговым (ощутимым) является ток:</w:t>
            </w:r>
          </w:p>
          <w:p w:rsidR="00A221C3" w:rsidRPr="00DC7F19" w:rsidRDefault="00A221C3" w:rsidP="00DC7F19">
            <w:pPr>
              <w:shd w:val="clear" w:color="auto" w:fill="FFFFFF"/>
              <w:tabs>
                <w:tab w:val="left" w:pos="459"/>
                <w:tab w:val="left" w:pos="1276"/>
              </w:tabs>
              <w:ind w:right="10"/>
              <w:jc w:val="both"/>
              <w:rPr>
                <w:color w:val="000000"/>
              </w:rPr>
            </w:pPr>
            <w:r w:rsidRPr="00DC7F19">
              <w:rPr>
                <w:sz w:val="22"/>
                <w:szCs w:val="22"/>
              </w:rPr>
              <w:t xml:space="preserve">9. </w:t>
            </w:r>
            <w:r w:rsidRPr="00DC7F19">
              <w:rPr>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A221C3" w:rsidRPr="00DC7F19" w:rsidRDefault="00A221C3" w:rsidP="00DC7F19">
            <w:pPr>
              <w:spacing w:after="240" w:line="276" w:lineRule="auto"/>
              <w:jc w:val="both"/>
              <w:rPr>
                <w:color w:val="000000"/>
              </w:rPr>
            </w:pPr>
            <w:r w:rsidRPr="00DC7F19">
              <w:rPr>
                <w:color w:val="000000"/>
                <w:sz w:val="22"/>
                <w:szCs w:val="22"/>
              </w:rPr>
              <w:t>10. К химически опасным объектам (ХОО) относятся:</w:t>
            </w:r>
          </w:p>
          <w:p w:rsidR="00A221C3" w:rsidRPr="00DC7F19" w:rsidRDefault="00A221C3"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center"/>
              <w:rPr>
                <w:i/>
                <w:iCs/>
              </w:rPr>
            </w:pPr>
          </w:p>
          <w:p w:rsidR="00A221C3" w:rsidRPr="00DC7F19" w:rsidRDefault="00A221C3" w:rsidP="00DC7F19">
            <w:pPr>
              <w:widowControl w:val="0"/>
              <w:tabs>
                <w:tab w:val="left" w:pos="851"/>
                <w:tab w:val="left" w:pos="1276"/>
              </w:tabs>
              <w:autoSpaceDE w:val="0"/>
              <w:autoSpaceDN w:val="0"/>
              <w:adjustRightInd w:val="0"/>
              <w:jc w:val="center"/>
            </w:pPr>
            <w:r w:rsidRPr="00DC7F19">
              <w:rPr>
                <w:i/>
                <w:iCs/>
                <w:sz w:val="22"/>
                <w:szCs w:val="22"/>
              </w:rPr>
              <w:t>№ 3 «Исследование запылённости воздуха рабочей зоны»</w:t>
            </w:r>
          </w:p>
          <w:p w:rsidR="00A221C3" w:rsidRPr="00DC7F19" w:rsidRDefault="00A221C3" w:rsidP="00DB403E"/>
          <w:p w:rsidR="00A221C3" w:rsidRPr="00DC7F19" w:rsidRDefault="00A221C3" w:rsidP="00DC7F19">
            <w:pPr>
              <w:jc w:val="both"/>
            </w:pPr>
            <w:r w:rsidRPr="00DC7F19">
              <w:rPr>
                <w:sz w:val="22"/>
                <w:szCs w:val="22"/>
              </w:rPr>
              <w:t>1. Что такое пыль?</w:t>
            </w:r>
          </w:p>
          <w:p w:rsidR="00A221C3" w:rsidRPr="00DC7F19" w:rsidRDefault="00A221C3" w:rsidP="00DC7F19">
            <w:pPr>
              <w:jc w:val="both"/>
            </w:pPr>
            <w:r w:rsidRPr="00DC7F19">
              <w:rPr>
                <w:sz w:val="22"/>
                <w:szCs w:val="22"/>
              </w:rPr>
              <w:lastRenderedPageBreak/>
              <w:t>2. Какие существуют методы определения производственной пыли? Их понятие.</w:t>
            </w:r>
          </w:p>
          <w:p w:rsidR="00A221C3" w:rsidRPr="00DC7F19" w:rsidRDefault="00A221C3" w:rsidP="00DC7F19">
            <w:pPr>
              <w:jc w:val="both"/>
            </w:pPr>
            <w:r w:rsidRPr="00DC7F19">
              <w:rPr>
                <w:sz w:val="22"/>
                <w:szCs w:val="22"/>
              </w:rPr>
              <w:t>3. Назовите основные физико-химические и биологические свойства пыли.</w:t>
            </w:r>
          </w:p>
          <w:p w:rsidR="00A221C3" w:rsidRPr="00DC7F19" w:rsidRDefault="00A221C3" w:rsidP="00DC7F19">
            <w:pPr>
              <w:jc w:val="both"/>
            </w:pPr>
            <w:r w:rsidRPr="00DC7F19">
              <w:rPr>
                <w:sz w:val="22"/>
                <w:szCs w:val="22"/>
              </w:rPr>
              <w:t>4. Применяемые приборы для исследования запылённости воздуха</w:t>
            </w:r>
          </w:p>
          <w:p w:rsidR="00A221C3" w:rsidRPr="00DC7F19" w:rsidRDefault="00A221C3" w:rsidP="00DC7F19">
            <w:pPr>
              <w:jc w:val="both"/>
            </w:pPr>
            <w:r w:rsidRPr="00DC7F19">
              <w:rPr>
                <w:sz w:val="22"/>
                <w:szCs w:val="22"/>
              </w:rPr>
              <w:t>5. Расчёт весовой концентрации пыли (в кг/м</w:t>
            </w:r>
            <w:r w:rsidRPr="00DC7F19">
              <w:rPr>
                <w:sz w:val="22"/>
                <w:szCs w:val="22"/>
                <w:vertAlign w:val="superscript"/>
              </w:rPr>
              <w:t>3</w:t>
            </w:r>
            <w:r w:rsidRPr="00DC7F19">
              <w:rPr>
                <w:sz w:val="22"/>
                <w:szCs w:val="22"/>
              </w:rPr>
              <w:t>).</w:t>
            </w:r>
          </w:p>
          <w:p w:rsidR="00A221C3" w:rsidRPr="00DC7F19" w:rsidRDefault="00A221C3" w:rsidP="00DC7F19">
            <w:pPr>
              <w:jc w:val="both"/>
            </w:pPr>
            <w:r w:rsidRPr="00DC7F19">
              <w:rPr>
                <w:sz w:val="22"/>
                <w:szCs w:val="22"/>
              </w:rPr>
              <w:t>6. Перечислите основные виды ядовитой производственной пыли, её нормирование.</w:t>
            </w:r>
          </w:p>
          <w:p w:rsidR="00A221C3" w:rsidRPr="00DC7F19" w:rsidRDefault="00A221C3" w:rsidP="00DC7F19">
            <w:pPr>
              <w:jc w:val="both"/>
            </w:pPr>
            <w:r w:rsidRPr="00DC7F19">
              <w:rPr>
                <w:sz w:val="22"/>
                <w:szCs w:val="22"/>
              </w:rPr>
              <w:t>7. Какие пыли называются раздражающими?</w:t>
            </w:r>
          </w:p>
          <w:p w:rsidR="00A221C3" w:rsidRPr="00DC7F19" w:rsidRDefault="00A221C3" w:rsidP="00DC7F19">
            <w:pPr>
              <w:jc w:val="both"/>
            </w:pPr>
            <w:r w:rsidRPr="00DC7F19">
              <w:rPr>
                <w:sz w:val="22"/>
                <w:szCs w:val="22"/>
              </w:rPr>
              <w:t>8. Дать понятие аэрозоли.</w:t>
            </w:r>
          </w:p>
          <w:p w:rsidR="00A221C3" w:rsidRPr="00DC7F19" w:rsidRDefault="00A221C3" w:rsidP="00DC7F19">
            <w:pPr>
              <w:jc w:val="both"/>
            </w:pPr>
            <w:r w:rsidRPr="00DC7F19">
              <w:rPr>
                <w:sz w:val="22"/>
                <w:szCs w:val="22"/>
              </w:rPr>
              <w:t>9. Перечислите основные виды органической, неорганической и смешанной пыли применительно к Вашей отрасли промышленности.</w:t>
            </w:r>
          </w:p>
          <w:p w:rsidR="00A221C3" w:rsidRPr="00DC7F19" w:rsidRDefault="00A221C3" w:rsidP="00DC7F19">
            <w:pPr>
              <w:jc w:val="both"/>
            </w:pPr>
            <w:r w:rsidRPr="00DC7F19">
              <w:rPr>
                <w:sz w:val="22"/>
                <w:szCs w:val="22"/>
              </w:rPr>
              <w:t>10. Дать понятие о профессиональных заболеваниях, связанных с воздействием пыли.</w:t>
            </w:r>
          </w:p>
          <w:p w:rsidR="00A221C3" w:rsidRPr="00DC7F19" w:rsidRDefault="00A221C3" w:rsidP="00DC7F19">
            <w:pPr>
              <w:spacing w:before="240"/>
              <w:jc w:val="center"/>
              <w:rPr>
                <w:i/>
                <w:iCs/>
              </w:rPr>
            </w:pPr>
            <w:r w:rsidRPr="00DC7F19">
              <w:rPr>
                <w:i/>
                <w:iCs/>
                <w:sz w:val="22"/>
                <w:szCs w:val="22"/>
              </w:rPr>
              <w:t>№ 4 «Измерение шума на рабочих местах»</w:t>
            </w:r>
          </w:p>
          <w:p w:rsidR="00A221C3" w:rsidRPr="00DC7F19" w:rsidRDefault="00A221C3" w:rsidP="00DC7F19">
            <w:pPr>
              <w:jc w:val="center"/>
              <w:rPr>
                <w:i/>
                <w:iCs/>
              </w:rPr>
            </w:pPr>
          </w:p>
          <w:p w:rsidR="00A221C3" w:rsidRPr="00DC7F19" w:rsidRDefault="00A221C3" w:rsidP="00DC7F19">
            <w:pPr>
              <w:jc w:val="both"/>
            </w:pPr>
            <w:r w:rsidRPr="00DC7F19">
              <w:rPr>
                <w:sz w:val="22"/>
                <w:szCs w:val="22"/>
              </w:rPr>
              <w:t>1. Что такое шум?</w:t>
            </w:r>
          </w:p>
          <w:p w:rsidR="00A221C3" w:rsidRPr="00DC7F19" w:rsidRDefault="00A221C3" w:rsidP="00DC7F19">
            <w:pPr>
              <w:jc w:val="both"/>
            </w:pPr>
            <w:r w:rsidRPr="00DC7F19">
              <w:rPr>
                <w:sz w:val="22"/>
                <w:szCs w:val="22"/>
              </w:rPr>
              <w:t>2. Приборы для измерения акустического шума.</w:t>
            </w:r>
          </w:p>
          <w:p w:rsidR="00A221C3" w:rsidRPr="00DC7F19" w:rsidRDefault="00A221C3" w:rsidP="00DC7F19">
            <w:pPr>
              <w:jc w:val="both"/>
            </w:pPr>
            <w:r w:rsidRPr="00DC7F19">
              <w:rPr>
                <w:sz w:val="22"/>
                <w:szCs w:val="22"/>
              </w:rPr>
              <w:t>3. В каких единицах измеряется шум и их физическая сущность?</w:t>
            </w:r>
          </w:p>
          <w:p w:rsidR="00A221C3" w:rsidRPr="00DC7F19" w:rsidRDefault="00A221C3" w:rsidP="00DC7F19">
            <w:pPr>
              <w:jc w:val="both"/>
            </w:pPr>
            <w:r w:rsidRPr="00DC7F19">
              <w:rPr>
                <w:sz w:val="22"/>
                <w:szCs w:val="22"/>
              </w:rPr>
              <w:t>4. Классификация шума по характеру спектра.</w:t>
            </w:r>
          </w:p>
          <w:p w:rsidR="00A221C3" w:rsidRPr="00DC7F19" w:rsidRDefault="00A221C3" w:rsidP="00DC7F19">
            <w:pPr>
              <w:jc w:val="both"/>
            </w:pPr>
            <w:r w:rsidRPr="00DC7F19">
              <w:rPr>
                <w:sz w:val="22"/>
                <w:szCs w:val="22"/>
              </w:rPr>
              <w:t>5. Классификация шума по временным характеристикам.</w:t>
            </w:r>
          </w:p>
          <w:p w:rsidR="00A221C3" w:rsidRPr="00DC7F19" w:rsidRDefault="00A221C3" w:rsidP="00DC7F19">
            <w:pPr>
              <w:jc w:val="both"/>
            </w:pPr>
            <w:r w:rsidRPr="00DC7F19">
              <w:rPr>
                <w:sz w:val="22"/>
                <w:szCs w:val="22"/>
              </w:rPr>
              <w:t>6. Что такое предельно допустимый уровень шума?</w:t>
            </w:r>
          </w:p>
          <w:p w:rsidR="00A221C3" w:rsidRPr="00DC7F19" w:rsidRDefault="00A221C3" w:rsidP="00DC7F19">
            <w:pPr>
              <w:jc w:val="both"/>
            </w:pPr>
            <w:r w:rsidRPr="00DC7F19">
              <w:rPr>
                <w:sz w:val="22"/>
                <w:szCs w:val="22"/>
              </w:rPr>
              <w:t>7. Как производится нормирование шума?</w:t>
            </w:r>
          </w:p>
          <w:p w:rsidR="00A221C3" w:rsidRPr="00DC7F19" w:rsidRDefault="00A221C3" w:rsidP="00DC7F19">
            <w:pPr>
              <w:jc w:val="both"/>
            </w:pPr>
            <w:r w:rsidRPr="00DC7F19">
              <w:rPr>
                <w:sz w:val="22"/>
                <w:szCs w:val="22"/>
              </w:rPr>
              <w:t>8. Назовите характерные источники шума для вашей отрасли.</w:t>
            </w:r>
          </w:p>
          <w:p w:rsidR="00A221C3" w:rsidRPr="00DC7F19" w:rsidRDefault="00A221C3" w:rsidP="00DC7F19">
            <w:pPr>
              <w:jc w:val="both"/>
            </w:pPr>
            <w:r w:rsidRPr="00DC7F19">
              <w:rPr>
                <w:sz w:val="22"/>
                <w:szCs w:val="22"/>
              </w:rPr>
              <w:t>9. Как действует шум на организм человека?</w:t>
            </w:r>
          </w:p>
          <w:p w:rsidR="00A221C3" w:rsidRPr="00DC7F19" w:rsidRDefault="00A221C3" w:rsidP="00DC7F19">
            <w:pPr>
              <w:spacing w:after="240" w:line="276" w:lineRule="auto"/>
              <w:jc w:val="both"/>
            </w:pPr>
            <w:r w:rsidRPr="00DC7F19">
              <w:rPr>
                <w:sz w:val="22"/>
                <w:szCs w:val="22"/>
              </w:rPr>
              <w:t>10. Назовите основные средства коллективной защиты от шума.</w:t>
            </w:r>
          </w:p>
          <w:p w:rsidR="00A221C3" w:rsidRPr="00DC7F19" w:rsidRDefault="00A221C3" w:rsidP="00DC7F19">
            <w:pPr>
              <w:jc w:val="center"/>
            </w:pPr>
            <w:r w:rsidRPr="00DC7F19">
              <w:rPr>
                <w:sz w:val="22"/>
                <w:szCs w:val="22"/>
                <w:u w:val="single"/>
              </w:rPr>
              <w:t>Задачи для самостоятельного решения</w:t>
            </w:r>
            <w:r w:rsidRPr="00DC7F19">
              <w:rPr>
                <w:sz w:val="22"/>
                <w:szCs w:val="22"/>
              </w:rPr>
              <w:t>:</w:t>
            </w:r>
          </w:p>
          <w:p w:rsidR="00A221C3" w:rsidRPr="00DC7F19" w:rsidRDefault="00A221C3" w:rsidP="00DC7F19">
            <w:pPr>
              <w:jc w:val="both"/>
            </w:pPr>
          </w:p>
          <w:p w:rsidR="00A221C3" w:rsidRPr="00DC7F19" w:rsidRDefault="00A221C3" w:rsidP="00DC7F19">
            <w:pPr>
              <w:jc w:val="both"/>
            </w:pPr>
            <w:r w:rsidRPr="00DC7F19">
              <w:rPr>
                <w:sz w:val="22"/>
                <w:szCs w:val="22"/>
              </w:rPr>
              <w:t xml:space="preserve">1. </w:t>
            </w:r>
            <w:r w:rsidRPr="00DC7F19">
              <w:rPr>
                <w:i/>
                <w:iCs/>
                <w:sz w:val="22"/>
                <w:szCs w:val="22"/>
              </w:rPr>
              <w:t>Определить</w:t>
            </w:r>
            <w:r w:rsidRPr="00DC7F19">
              <w:rPr>
                <w:sz w:val="22"/>
                <w:szCs w:val="22"/>
              </w:rPr>
              <w:t xml:space="preserve"> </w:t>
            </w:r>
            <w:r w:rsidRPr="00DC7F19">
              <w:rPr>
                <w:i/>
                <w:iCs/>
                <w:sz w:val="22"/>
                <w:szCs w:val="22"/>
              </w:rPr>
              <w:t>фактическую пылевую нагрузку (ПН)</w:t>
            </w:r>
            <w:r w:rsidRPr="00DC7F19">
              <w:rPr>
                <w:sz w:val="22"/>
                <w:szCs w:val="22"/>
              </w:rPr>
              <w:t xml:space="preserve"> для дробильщика, проработавшего 10 лет в условиях воздействия пыли гранита, содержащей 60 % SiO</w:t>
            </w:r>
            <w:r w:rsidRPr="00DC7F19">
              <w:rPr>
                <w:sz w:val="22"/>
                <w:szCs w:val="22"/>
                <w:vertAlign w:val="subscript"/>
              </w:rPr>
              <w:t xml:space="preserve">2.  </w:t>
            </w:r>
            <w:r w:rsidRPr="00DC7F19">
              <w:rPr>
                <w:sz w:val="22"/>
                <w:szCs w:val="22"/>
              </w:rPr>
              <w:t>Фактическая среднесменная концентрация за этот период составила 2,8 мг/м</w:t>
            </w:r>
            <w:r w:rsidRPr="00DC7F19">
              <w:rPr>
                <w:sz w:val="22"/>
                <w:szCs w:val="22"/>
                <w:vertAlign w:val="superscript"/>
              </w:rPr>
              <w:t>3</w:t>
            </w:r>
            <w:r w:rsidRPr="00DC7F19">
              <w:rPr>
                <w:sz w:val="22"/>
                <w:szCs w:val="22"/>
              </w:rPr>
              <w:t>. Категория работ – II б (объем легочной вентиляции 7 м</w:t>
            </w:r>
            <w:r w:rsidRPr="00DC7F19">
              <w:rPr>
                <w:sz w:val="22"/>
                <w:szCs w:val="22"/>
                <w:vertAlign w:val="superscript"/>
              </w:rPr>
              <w:t>3</w:t>
            </w:r>
            <w:r w:rsidRPr="00DC7F19">
              <w:rPr>
                <w:sz w:val="22"/>
                <w:szCs w:val="22"/>
              </w:rPr>
              <w:t>). Среднесменная ПДК данной пыли – 2 мг/м</w:t>
            </w:r>
            <w:r w:rsidRPr="00DC7F19">
              <w:rPr>
                <w:sz w:val="22"/>
                <w:szCs w:val="22"/>
                <w:vertAlign w:val="superscript"/>
              </w:rPr>
              <w:t xml:space="preserve">3. </w:t>
            </w:r>
            <w:r w:rsidRPr="00DC7F19">
              <w:rPr>
                <w:sz w:val="22"/>
                <w:szCs w:val="22"/>
              </w:rPr>
              <w:t>Среднее количество рабочих смен в год – 248.</w:t>
            </w:r>
          </w:p>
          <w:p w:rsidR="00A221C3" w:rsidRPr="00DC7F19" w:rsidRDefault="00A221C3" w:rsidP="00DC7F19">
            <w:pPr>
              <w:jc w:val="both"/>
              <w:rPr>
                <w:kern w:val="16"/>
              </w:rPr>
            </w:pPr>
            <w:r w:rsidRPr="00DC7F19">
              <w:rPr>
                <w:sz w:val="22"/>
                <w:szCs w:val="22"/>
              </w:rPr>
              <w:t xml:space="preserve">2. </w:t>
            </w:r>
            <w:r w:rsidRPr="00DC7F19">
              <w:rPr>
                <w:i/>
                <w:iCs/>
                <w:kern w:val="16"/>
                <w:sz w:val="22"/>
                <w:szCs w:val="22"/>
              </w:rPr>
              <w:t>Рассчитать</w:t>
            </w:r>
            <w:r w:rsidRPr="00DC7F19">
              <w:rPr>
                <w:kern w:val="16"/>
                <w:sz w:val="22"/>
                <w:szCs w:val="22"/>
              </w:rPr>
              <w:t xml:space="preserve"> </w:t>
            </w:r>
            <w:r w:rsidRPr="00DC7F19">
              <w:rPr>
                <w:i/>
                <w:iCs/>
                <w:kern w:val="16"/>
                <w:sz w:val="22"/>
                <w:szCs w:val="22"/>
              </w:rPr>
              <w:t>звукоизолирующий кожух</w:t>
            </w:r>
            <w:r w:rsidRPr="00DC7F19">
              <w:rPr>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p>
          <w:p w:rsidR="00A221C3" w:rsidRPr="00DC7F19" w:rsidRDefault="00A221C3" w:rsidP="00DC7F19">
            <w:pPr>
              <w:jc w:val="both"/>
            </w:pPr>
            <w:r w:rsidRPr="00DC7F19">
              <w:rPr>
                <w:sz w:val="22"/>
                <w:szCs w:val="22"/>
              </w:rPr>
              <w:t xml:space="preserve">3. </w:t>
            </w:r>
            <w:r w:rsidRPr="00DC7F19">
              <w:rPr>
                <w:i/>
                <w:iCs/>
                <w:sz w:val="22"/>
                <w:szCs w:val="22"/>
              </w:rPr>
              <w:t>Определить ожидаемое количество поражений молнией</w:t>
            </w:r>
            <w:r w:rsidRPr="00DC7F19">
              <w:rPr>
                <w:sz w:val="22"/>
                <w:szCs w:val="22"/>
              </w:rPr>
              <w:t xml:space="preserve"> в год. Здание станции прямоугольной формы, имеет следующие размеры: 9 м – длина; 6 м – ширина; 3 м – высота. Станция расположена в местности с удельной плотностью ударов молнии в землю 8,5 1/(км</w:t>
            </w:r>
            <w:r w:rsidRPr="00DC7F19">
              <w:rPr>
                <w:sz w:val="22"/>
                <w:szCs w:val="22"/>
                <w:vertAlign w:val="superscript"/>
              </w:rPr>
              <w:t>2</w:t>
            </w:r>
            <w:r w:rsidRPr="00DC7F19">
              <w:rPr>
                <w:sz w:val="22"/>
                <w:szCs w:val="22"/>
              </w:rPr>
              <w:t>·год).</w:t>
            </w:r>
          </w:p>
          <w:p w:rsidR="00A221C3" w:rsidRPr="00DC7F19" w:rsidRDefault="00A221C3" w:rsidP="00DC7F19">
            <w:pPr>
              <w:jc w:val="both"/>
            </w:pP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pPr>
            <w:r w:rsidRPr="00DC7F19">
              <w:rPr>
                <w:b/>
                <w:bCs/>
                <w:sz w:val="22"/>
                <w:szCs w:val="22"/>
              </w:rPr>
              <w:t>Тема 5.</w:t>
            </w:r>
            <w:r w:rsidRPr="00DC7F19">
              <w:rPr>
                <w:sz w:val="22"/>
                <w:szCs w:val="22"/>
              </w:rPr>
              <w:t xml:space="preserve"> </w:t>
            </w:r>
            <w:r w:rsidRPr="00DC7F19">
              <w:rPr>
                <w:b/>
                <w:bCs/>
                <w:sz w:val="22"/>
                <w:szCs w:val="22"/>
              </w:rPr>
              <w:t>«</w:t>
            </w:r>
            <w:r w:rsidRPr="00DC7F19">
              <w:rPr>
                <w:b/>
                <w:bCs/>
                <w:sz w:val="23"/>
                <w:szCs w:val="23"/>
              </w:rPr>
              <w:t>Идентификация опасных и вредных факторов производственной среды. Критерии безопасности</w:t>
            </w:r>
            <w:r w:rsidRPr="00DC7F19">
              <w:rPr>
                <w:b/>
                <w:bCs/>
                <w:sz w:val="22"/>
                <w:szCs w:val="22"/>
              </w:rPr>
              <w:t>»</w:t>
            </w:r>
          </w:p>
          <w:p w:rsidR="00A221C3" w:rsidRPr="00DC7F19" w:rsidRDefault="00A221C3" w:rsidP="00DC7F19">
            <w:pPr>
              <w:jc w:val="cente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2"/>
                <w:szCs w:val="22"/>
              </w:rPr>
              <w:t>Изучив ГОСТ 12.0.003-2015 «Опасные и вредные производственные факторы. Классификация», привести классификацию вредных и опасных производственных факторов по воздействию на организм работающего человека.</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lastRenderedPageBreak/>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Что называют опасным и вредным производственным фактором?</w:t>
            </w:r>
          </w:p>
          <w:p w:rsidR="00A221C3" w:rsidRPr="00DC7F19" w:rsidRDefault="00A221C3" w:rsidP="00DC7F19">
            <w:pPr>
              <w:jc w:val="both"/>
            </w:pPr>
            <w:r w:rsidRPr="00DC7F19">
              <w:rPr>
                <w:sz w:val="22"/>
                <w:szCs w:val="22"/>
              </w:rPr>
              <w:t>2. Приведите классификацию опасных и вредных производственных факторов.</w:t>
            </w:r>
          </w:p>
          <w:p w:rsidR="00A221C3" w:rsidRPr="00DC7F19" w:rsidRDefault="00A221C3" w:rsidP="00DC7F19">
            <w:pPr>
              <w:jc w:val="both"/>
            </w:pPr>
            <w:r w:rsidRPr="00DC7F19">
              <w:rPr>
                <w:sz w:val="22"/>
                <w:szCs w:val="22"/>
              </w:rPr>
              <w:t>3. Что понимают под «идентификацией» опасных и вредных производственных факторов.</w:t>
            </w:r>
          </w:p>
          <w:p w:rsidR="00A221C3" w:rsidRPr="00DC7F19" w:rsidRDefault="00A221C3" w:rsidP="00DC7F19">
            <w:pPr>
              <w:jc w:val="both"/>
            </w:pPr>
            <w:r w:rsidRPr="00DC7F19">
              <w:rPr>
                <w:sz w:val="22"/>
                <w:szCs w:val="22"/>
              </w:rPr>
              <w:t>4. Какие критерии безопасности входят в группу основных?</w:t>
            </w:r>
          </w:p>
          <w:p w:rsidR="00A221C3" w:rsidRPr="00DC7F19" w:rsidRDefault="00A221C3" w:rsidP="00DC7F19">
            <w:pPr>
              <w:jc w:val="both"/>
            </w:pPr>
            <w:r w:rsidRPr="00DC7F19">
              <w:rPr>
                <w:sz w:val="22"/>
                <w:szCs w:val="22"/>
              </w:rPr>
              <w:t>5. Назовите виды, источники и уровни негативных факторов производственной и бытовой среды.</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shd w:val="clear" w:color="auto" w:fill="FFFFFF"/>
              <w:tabs>
                <w:tab w:val="left" w:pos="851"/>
                <w:tab w:val="left" w:pos="1276"/>
              </w:tabs>
              <w:jc w:val="both"/>
              <w:rPr>
                <w:i/>
                <w:iCs/>
              </w:rPr>
            </w:pPr>
          </w:p>
          <w:p w:rsidR="00A221C3" w:rsidRPr="00DC7F19" w:rsidRDefault="00A221C3" w:rsidP="00DC7F19">
            <w:pPr>
              <w:shd w:val="clear" w:color="auto" w:fill="FFFFFF"/>
              <w:tabs>
                <w:tab w:val="left" w:pos="851"/>
                <w:tab w:val="left" w:pos="1276"/>
              </w:tabs>
              <w:jc w:val="both"/>
              <w:rPr>
                <w:color w:val="000000"/>
              </w:rPr>
            </w:pPr>
            <w:r w:rsidRPr="00DC7F19">
              <w:rPr>
                <w:sz w:val="22"/>
                <w:szCs w:val="22"/>
              </w:rPr>
              <w:t xml:space="preserve">1. </w:t>
            </w:r>
            <w:r w:rsidRPr="00DC7F19">
              <w:rPr>
                <w:color w:val="000000"/>
                <w:sz w:val="22"/>
                <w:szCs w:val="22"/>
              </w:rPr>
              <w:t>К физическим опасным и вредным факторам относят:</w:t>
            </w:r>
          </w:p>
          <w:p w:rsidR="00A221C3" w:rsidRPr="00DC7F19" w:rsidRDefault="00A221C3" w:rsidP="00DC7F19">
            <w:pPr>
              <w:shd w:val="clear" w:color="auto" w:fill="FFFFFF"/>
              <w:tabs>
                <w:tab w:val="left" w:pos="851"/>
                <w:tab w:val="left" w:pos="1276"/>
              </w:tabs>
              <w:jc w:val="both"/>
            </w:pPr>
            <w:r w:rsidRPr="00DC7F19">
              <w:rPr>
                <w:color w:val="000000"/>
                <w:sz w:val="22"/>
                <w:szCs w:val="22"/>
              </w:rPr>
              <w:t>2. К химически опасным и вредным факторам относят:</w:t>
            </w:r>
          </w:p>
          <w:p w:rsidR="00A221C3" w:rsidRPr="00DC7F19" w:rsidRDefault="00A221C3" w:rsidP="00DC7F19">
            <w:pPr>
              <w:shd w:val="clear" w:color="auto" w:fill="FFFFFF"/>
              <w:tabs>
                <w:tab w:val="left" w:pos="624"/>
                <w:tab w:val="left" w:pos="851"/>
                <w:tab w:val="left" w:pos="1276"/>
              </w:tabs>
              <w:spacing w:before="5"/>
              <w:ind w:right="175"/>
              <w:jc w:val="both"/>
            </w:pPr>
            <w:r w:rsidRPr="00DC7F19">
              <w:rPr>
                <w:color w:val="000000"/>
                <w:spacing w:val="-3"/>
                <w:sz w:val="22"/>
                <w:szCs w:val="22"/>
              </w:rPr>
              <w:t xml:space="preserve">3. К биологически опасным и вредным факторам </w:t>
            </w:r>
            <w:r w:rsidRPr="00DC7F19">
              <w:rPr>
                <w:color w:val="000000"/>
                <w:sz w:val="22"/>
                <w:szCs w:val="22"/>
              </w:rPr>
              <w:t>относят</w:t>
            </w:r>
            <w:r w:rsidRPr="00DC7F19">
              <w:rPr>
                <w:color w:val="000000"/>
                <w:spacing w:val="-3"/>
                <w:sz w:val="22"/>
                <w:szCs w:val="22"/>
              </w:rPr>
              <w:t>:</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4. Опасности естественного происхождения обусловлены:</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5. Опасности антропогенного происхождения обусловлены:</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6. К физическим опасностям следует отнести: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7. К химическим опасностям следует отнести:</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8. Источниками биологических опасностей являются:</w:t>
            </w:r>
          </w:p>
          <w:p w:rsidR="00A221C3" w:rsidRPr="00DC7F19" w:rsidRDefault="00A221C3" w:rsidP="00DC7F19">
            <w:pPr>
              <w:widowControl w:val="0"/>
              <w:tabs>
                <w:tab w:val="left" w:pos="851"/>
                <w:tab w:val="left" w:pos="1276"/>
              </w:tabs>
              <w:autoSpaceDE w:val="0"/>
              <w:autoSpaceDN w:val="0"/>
              <w:adjustRightInd w:val="0"/>
              <w:jc w:val="both"/>
            </w:pPr>
            <w:r w:rsidRPr="00DC7F19">
              <w:rPr>
                <w:sz w:val="22"/>
                <w:szCs w:val="22"/>
              </w:rPr>
              <w:t>9. Источниками социальных опасностей являются:</w:t>
            </w:r>
          </w:p>
          <w:p w:rsidR="00A221C3" w:rsidRPr="00DC7F19" w:rsidRDefault="00A221C3" w:rsidP="00DC7F19">
            <w:pPr>
              <w:spacing w:after="240" w:line="276" w:lineRule="auto"/>
              <w:jc w:val="both"/>
            </w:pPr>
            <w:r w:rsidRPr="00DC7F19">
              <w:rPr>
                <w:sz w:val="22"/>
                <w:szCs w:val="22"/>
              </w:rPr>
              <w:t>10. Источниками природных опасностей являются:</w:t>
            </w: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sz w:val="23"/>
                <w:szCs w:val="23"/>
              </w:rPr>
            </w:pPr>
            <w:r w:rsidRPr="00DC7F19">
              <w:rPr>
                <w:b/>
                <w:bCs/>
                <w:sz w:val="22"/>
                <w:szCs w:val="22"/>
              </w:rPr>
              <w:t>Тема 6.</w:t>
            </w:r>
            <w:r w:rsidRPr="00DC7F19">
              <w:rPr>
                <w:sz w:val="22"/>
                <w:szCs w:val="22"/>
              </w:rPr>
              <w:t xml:space="preserve"> </w:t>
            </w:r>
            <w:r w:rsidRPr="00DC7F19">
              <w:rPr>
                <w:b/>
                <w:bCs/>
                <w:sz w:val="22"/>
                <w:szCs w:val="22"/>
              </w:rPr>
              <w:t>«</w:t>
            </w:r>
            <w:r w:rsidRPr="00DC7F19">
              <w:rPr>
                <w:b/>
                <w:bCs/>
                <w:sz w:val="23"/>
                <w:szCs w:val="23"/>
              </w:rPr>
              <w:t>Основы защиты населения и территорий</w:t>
            </w:r>
          </w:p>
          <w:p w:rsidR="00A221C3" w:rsidRPr="00DC7F19" w:rsidRDefault="00A221C3" w:rsidP="00DC7F19">
            <w:pPr>
              <w:widowControl w:val="0"/>
              <w:tabs>
                <w:tab w:val="left" w:pos="851"/>
                <w:tab w:val="left" w:pos="1276"/>
              </w:tabs>
              <w:autoSpaceDE w:val="0"/>
              <w:autoSpaceDN w:val="0"/>
              <w:adjustRightInd w:val="0"/>
              <w:jc w:val="center"/>
              <w:rPr>
                <w:b/>
                <w:bCs/>
              </w:rPr>
            </w:pPr>
            <w:r w:rsidRPr="00DC7F19">
              <w:rPr>
                <w:b/>
                <w:bCs/>
                <w:sz w:val="23"/>
                <w:szCs w:val="23"/>
              </w:rPr>
              <w:t>в чрезвычайных ситуациях</w:t>
            </w:r>
            <w:r>
              <w:rPr>
                <w:b/>
                <w:bCs/>
                <w:sz w:val="23"/>
                <w:szCs w:val="23"/>
              </w:rPr>
              <w:t>. Основы использования СИЗОД</w:t>
            </w:r>
            <w:r w:rsidRPr="00DC7F19">
              <w:rPr>
                <w:b/>
                <w:bCs/>
                <w:sz w:val="22"/>
                <w:szCs w:val="22"/>
              </w:rPr>
              <w:t>»</w:t>
            </w:r>
          </w:p>
          <w:p w:rsidR="00A221C3" w:rsidRPr="00DC7F19" w:rsidRDefault="00A221C3" w:rsidP="00DC7F19">
            <w:pPr>
              <w:widowControl w:val="0"/>
              <w:tabs>
                <w:tab w:val="left" w:pos="851"/>
                <w:tab w:val="left" w:pos="1276"/>
              </w:tabs>
              <w:autoSpaceDE w:val="0"/>
              <w:autoSpaceDN w:val="0"/>
              <w:adjustRightInd w:val="0"/>
              <w:jc w:val="center"/>
              <w:rPr>
                <w:b/>
                <w:bCs/>
              </w:rP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both"/>
            </w:pPr>
          </w:p>
          <w:p w:rsidR="00A221C3" w:rsidRPr="00DC7F19" w:rsidRDefault="00A221C3" w:rsidP="00DC7F19">
            <w:pPr>
              <w:spacing w:line="276" w:lineRule="auto"/>
              <w:jc w:val="both"/>
            </w:pPr>
            <w:r w:rsidRPr="00DC7F19">
              <w:rPr>
                <w:sz w:val="22"/>
                <w:szCs w:val="22"/>
              </w:rPr>
              <w:t>Привести общие положения и основные требования Федеральных законов РФ в области безопасности в чрезвычайной ситуации (ЧС).</w:t>
            </w: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Дайте определение «чрезвычайной ситуации».</w:t>
            </w:r>
          </w:p>
          <w:p w:rsidR="00A221C3" w:rsidRPr="00DC7F19" w:rsidRDefault="00A221C3" w:rsidP="00DC7F19">
            <w:pPr>
              <w:jc w:val="both"/>
            </w:pPr>
            <w:r w:rsidRPr="00DC7F19">
              <w:rPr>
                <w:sz w:val="22"/>
                <w:szCs w:val="22"/>
              </w:rPr>
              <w:t>2. Как классифицируются ЧС по масштабам и происхождению?</w:t>
            </w:r>
          </w:p>
          <w:p w:rsidR="00A221C3" w:rsidRPr="00DC7F19" w:rsidRDefault="00A221C3" w:rsidP="00DC7F19">
            <w:pPr>
              <w:jc w:val="both"/>
            </w:pPr>
            <w:r w:rsidRPr="00DC7F19">
              <w:rPr>
                <w:sz w:val="22"/>
                <w:szCs w:val="22"/>
              </w:rPr>
              <w:t>3. Дайте определение понятию «терроризм».</w:t>
            </w:r>
          </w:p>
          <w:p w:rsidR="00A221C3" w:rsidRPr="00DC7F19" w:rsidRDefault="00A221C3" w:rsidP="00DC7F19">
            <w:pPr>
              <w:jc w:val="both"/>
            </w:pPr>
            <w:r w:rsidRPr="00DC7F19">
              <w:rPr>
                <w:sz w:val="22"/>
                <w:szCs w:val="22"/>
              </w:rPr>
              <w:t>4. Назовите права граждан РФ в области защиты населения от ЧС.</w:t>
            </w:r>
          </w:p>
          <w:p w:rsidR="00A221C3" w:rsidRPr="00DC7F19" w:rsidRDefault="00A221C3" w:rsidP="00DC7F19">
            <w:pPr>
              <w:jc w:val="both"/>
            </w:pPr>
            <w:r w:rsidRPr="00DC7F19">
              <w:rPr>
                <w:sz w:val="22"/>
                <w:szCs w:val="22"/>
              </w:rPr>
              <w:t>5. Какие поражающие факторы характерны для взрывов и пожаров?</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both"/>
            </w:pPr>
          </w:p>
          <w:p w:rsidR="00A221C3" w:rsidRPr="00DC7F19" w:rsidRDefault="00A221C3" w:rsidP="00DC7F19">
            <w:pPr>
              <w:jc w:val="both"/>
              <w:rPr>
                <w:color w:val="000000"/>
                <w:spacing w:val="-4"/>
              </w:rPr>
            </w:pPr>
            <w:r w:rsidRPr="00DC7F19">
              <w:rPr>
                <w:sz w:val="22"/>
                <w:szCs w:val="22"/>
              </w:rPr>
              <w:t xml:space="preserve">1. </w:t>
            </w:r>
            <w:r w:rsidRPr="00DC7F19">
              <w:rPr>
                <w:color w:val="000000"/>
                <w:spacing w:val="-1"/>
                <w:sz w:val="22"/>
                <w:szCs w:val="22"/>
              </w:rPr>
              <w:t>В настоящее время считается, что при относительно равномер</w:t>
            </w:r>
            <w:r w:rsidRPr="00DC7F19">
              <w:rPr>
                <w:color w:val="000000"/>
                <w:spacing w:val="-6"/>
                <w:sz w:val="22"/>
                <w:szCs w:val="22"/>
              </w:rPr>
              <w:t>ном гамма-облучении острая лучевая болезнь в средней тяжести раз</w:t>
            </w:r>
            <w:r w:rsidRPr="00DC7F19">
              <w:rPr>
                <w:color w:val="000000"/>
                <w:spacing w:val="-4"/>
                <w:sz w:val="22"/>
                <w:szCs w:val="22"/>
              </w:rPr>
              <w:t>вивается при дозе:</w:t>
            </w:r>
          </w:p>
          <w:p w:rsidR="00A221C3" w:rsidRPr="00DC7F19" w:rsidRDefault="00A221C3" w:rsidP="00DC7F19">
            <w:pPr>
              <w:shd w:val="clear" w:color="auto" w:fill="FFFFFF"/>
              <w:tabs>
                <w:tab w:val="left" w:pos="459"/>
                <w:tab w:val="left" w:pos="1276"/>
              </w:tabs>
              <w:ind w:right="10"/>
              <w:jc w:val="both"/>
            </w:pPr>
            <w:r w:rsidRPr="00DC7F19">
              <w:rPr>
                <w:color w:val="000000"/>
                <w:spacing w:val="-4"/>
                <w:sz w:val="22"/>
                <w:szCs w:val="22"/>
              </w:rPr>
              <w:t xml:space="preserve">2. </w:t>
            </w:r>
            <w:r w:rsidRPr="00DC7F19">
              <w:rPr>
                <w:color w:val="000000"/>
                <w:spacing w:val="-5"/>
                <w:sz w:val="22"/>
                <w:szCs w:val="22"/>
              </w:rPr>
              <w:t>В международной системе СИ единицей измерения эквивалентной дозы я</w:t>
            </w:r>
            <w:r w:rsidRPr="00DC7F19">
              <w:rPr>
                <w:color w:val="000000"/>
                <w:spacing w:val="-2"/>
                <w:sz w:val="22"/>
                <w:szCs w:val="22"/>
              </w:rPr>
              <w:t>вляется:</w:t>
            </w:r>
          </w:p>
          <w:p w:rsidR="00A221C3" w:rsidRPr="00DC7F19" w:rsidRDefault="00A221C3" w:rsidP="00DC7F19">
            <w:pPr>
              <w:shd w:val="clear" w:color="auto" w:fill="FFFFFF"/>
              <w:tabs>
                <w:tab w:val="left" w:pos="459"/>
                <w:tab w:val="left" w:pos="1276"/>
              </w:tabs>
              <w:ind w:right="10"/>
              <w:jc w:val="both"/>
              <w:rPr>
                <w:color w:val="000000"/>
              </w:rPr>
            </w:pPr>
            <w:r w:rsidRPr="00DC7F19">
              <w:rPr>
                <w:color w:val="000000"/>
                <w:sz w:val="22"/>
                <w:szCs w:val="22"/>
              </w:rPr>
              <w:t>3. В случае возникновения аварии на радиационоопасных объек</w:t>
            </w:r>
            <w:r w:rsidRPr="00DC7F19">
              <w:rPr>
                <w:color w:val="000000"/>
                <w:spacing w:val="-2"/>
                <w:sz w:val="22"/>
                <w:szCs w:val="22"/>
              </w:rPr>
              <w:t>тах (РОО) в соответ</w:t>
            </w:r>
            <w:r w:rsidRPr="00DC7F19">
              <w:rPr>
                <w:color w:val="000000"/>
                <w:spacing w:val="-2"/>
                <w:sz w:val="22"/>
                <w:szCs w:val="22"/>
              </w:rPr>
              <w:lastRenderedPageBreak/>
              <w:t xml:space="preserve">ствии с нормами радиационной безопасности </w:t>
            </w:r>
            <w:r w:rsidRPr="00DC7F19">
              <w:rPr>
                <w:color w:val="000000"/>
                <w:spacing w:val="-3"/>
                <w:sz w:val="22"/>
                <w:szCs w:val="22"/>
              </w:rPr>
              <w:t>(НРБ-99) должны быть приняты практические меры:</w:t>
            </w:r>
          </w:p>
          <w:p w:rsidR="00A221C3" w:rsidRPr="00DC7F19" w:rsidRDefault="00A221C3" w:rsidP="00DC7F19">
            <w:pPr>
              <w:shd w:val="clear" w:color="auto" w:fill="FFFFFF"/>
              <w:tabs>
                <w:tab w:val="left" w:pos="459"/>
                <w:tab w:val="left" w:pos="1276"/>
              </w:tabs>
              <w:ind w:right="10"/>
              <w:jc w:val="both"/>
            </w:pPr>
            <w:r w:rsidRPr="00DC7F19">
              <w:rPr>
                <w:color w:val="000000"/>
                <w:sz w:val="22"/>
                <w:szCs w:val="22"/>
              </w:rPr>
              <w:t>4. Общие требования к организации и проведению аварийно-спаса</w:t>
            </w:r>
            <w:r w:rsidRPr="00DC7F19">
              <w:rPr>
                <w:color w:val="000000"/>
                <w:spacing w:val="-6"/>
                <w:sz w:val="22"/>
                <w:szCs w:val="22"/>
              </w:rPr>
              <w:t>тельных работ при авариях на химически опасных объектах устанав</w:t>
            </w:r>
            <w:r w:rsidRPr="00DC7F19">
              <w:rPr>
                <w:color w:val="000000"/>
                <w:spacing w:val="-4"/>
                <w:sz w:val="22"/>
                <w:szCs w:val="22"/>
              </w:rPr>
              <w:t>ливает:</w:t>
            </w:r>
          </w:p>
          <w:p w:rsidR="00A221C3" w:rsidRPr="00DC7F19" w:rsidRDefault="00A221C3" w:rsidP="00DC7F19">
            <w:pPr>
              <w:shd w:val="clear" w:color="auto" w:fill="FFFFFF"/>
              <w:tabs>
                <w:tab w:val="left" w:pos="459"/>
                <w:tab w:val="left" w:pos="1276"/>
              </w:tabs>
              <w:ind w:right="10"/>
              <w:jc w:val="both"/>
            </w:pPr>
            <w:r w:rsidRPr="00DC7F19">
              <w:rPr>
                <w:color w:val="000000"/>
                <w:sz w:val="22"/>
                <w:szCs w:val="22"/>
              </w:rPr>
              <w:t>5. Главными задачами химической разведки при проведении ава</w:t>
            </w:r>
            <w:r w:rsidRPr="00DC7F19">
              <w:rPr>
                <w:color w:val="000000"/>
                <w:spacing w:val="-3"/>
                <w:sz w:val="22"/>
                <w:szCs w:val="22"/>
              </w:rPr>
              <w:t>рийно-спасательных работ (АСП) при авариях на химически опас</w:t>
            </w:r>
            <w:r w:rsidRPr="00DC7F19">
              <w:rPr>
                <w:color w:val="000000"/>
                <w:spacing w:val="-5"/>
                <w:sz w:val="22"/>
                <w:szCs w:val="22"/>
              </w:rPr>
              <w:t>ных объектах являются:</w:t>
            </w:r>
          </w:p>
          <w:p w:rsidR="00A221C3" w:rsidRPr="00DC7F19" w:rsidRDefault="00A221C3" w:rsidP="00DC7F19">
            <w:pPr>
              <w:shd w:val="clear" w:color="auto" w:fill="FFFFFF"/>
              <w:tabs>
                <w:tab w:val="left" w:pos="459"/>
                <w:tab w:val="left" w:pos="1276"/>
              </w:tabs>
              <w:ind w:right="10"/>
              <w:jc w:val="both"/>
              <w:rPr>
                <w:color w:val="000000"/>
              </w:rPr>
            </w:pPr>
            <w:r w:rsidRPr="00DC7F19">
              <w:rPr>
                <w:color w:val="000000"/>
                <w:spacing w:val="-2"/>
                <w:sz w:val="22"/>
                <w:szCs w:val="22"/>
              </w:rPr>
              <w:t xml:space="preserve">6. По взрывной, взрывопожарной и пожарной опасности объекты </w:t>
            </w:r>
            <w:r w:rsidRPr="00DC7F19">
              <w:rPr>
                <w:color w:val="000000"/>
                <w:spacing w:val="-4"/>
                <w:sz w:val="22"/>
                <w:szCs w:val="22"/>
              </w:rPr>
              <w:t>подразделяются на категории:</w:t>
            </w:r>
          </w:p>
          <w:p w:rsidR="00A221C3" w:rsidRPr="00DC7F19" w:rsidRDefault="00A221C3" w:rsidP="00DC7F19">
            <w:pPr>
              <w:shd w:val="clear" w:color="auto" w:fill="FFFFFF"/>
              <w:tabs>
                <w:tab w:val="left" w:pos="459"/>
                <w:tab w:val="left" w:pos="1276"/>
              </w:tabs>
              <w:ind w:right="10"/>
              <w:jc w:val="both"/>
            </w:pPr>
            <w:r w:rsidRPr="00DC7F19">
              <w:rPr>
                <w:color w:val="000000"/>
                <w:sz w:val="22"/>
                <w:szCs w:val="22"/>
              </w:rPr>
              <w:t>7. Опасными факторами пожара (ОФП) или поражающими факто</w:t>
            </w:r>
            <w:r w:rsidRPr="00DC7F19">
              <w:rPr>
                <w:color w:val="000000"/>
                <w:spacing w:val="-4"/>
                <w:sz w:val="22"/>
                <w:szCs w:val="22"/>
              </w:rPr>
              <w:t>рами являются:</w:t>
            </w:r>
          </w:p>
          <w:p w:rsidR="00A221C3" w:rsidRPr="00DC7F19" w:rsidRDefault="00A221C3" w:rsidP="00DC7F19">
            <w:pPr>
              <w:shd w:val="clear" w:color="auto" w:fill="FFFFFF"/>
              <w:tabs>
                <w:tab w:val="left" w:pos="459"/>
                <w:tab w:val="left" w:pos="1276"/>
              </w:tabs>
              <w:ind w:right="10"/>
              <w:jc w:val="both"/>
            </w:pPr>
            <w:r w:rsidRPr="00DC7F19">
              <w:rPr>
                <w:color w:val="000000"/>
                <w:sz w:val="22"/>
                <w:szCs w:val="22"/>
              </w:rPr>
              <w:t xml:space="preserve">9. Основным условием прекращения горения является снижение </w:t>
            </w:r>
            <w:r w:rsidRPr="00DC7F19">
              <w:rPr>
                <w:color w:val="000000"/>
                <w:spacing w:val="-5"/>
                <w:sz w:val="22"/>
                <w:szCs w:val="22"/>
              </w:rPr>
              <w:t xml:space="preserve">температуры горения ниже температуры потухания. Достигается эта </w:t>
            </w:r>
            <w:r w:rsidRPr="00DC7F19">
              <w:rPr>
                <w:color w:val="000000"/>
                <w:spacing w:val="-4"/>
                <w:sz w:val="22"/>
                <w:szCs w:val="22"/>
              </w:rPr>
              <w:t>соблюдением следующих принципов прекращения горения:</w:t>
            </w:r>
          </w:p>
          <w:p w:rsidR="00A221C3" w:rsidRPr="00DC7F19" w:rsidRDefault="00A221C3" w:rsidP="00DC7F19">
            <w:pPr>
              <w:jc w:val="both"/>
              <w:rPr>
                <w:color w:val="000000"/>
              </w:rPr>
            </w:pPr>
            <w:r w:rsidRPr="00DC7F19">
              <w:rPr>
                <w:color w:val="000000"/>
                <w:sz w:val="22"/>
                <w:szCs w:val="22"/>
              </w:rPr>
              <w:t>10. Отравляющими веществами (ОВ) называют:</w:t>
            </w:r>
          </w:p>
          <w:p w:rsidR="00A221C3" w:rsidRPr="00DC7F19" w:rsidRDefault="00A221C3" w:rsidP="00DC7F19">
            <w:pPr>
              <w:jc w:val="both"/>
              <w:rPr>
                <w:color w:val="000000"/>
              </w:rPr>
            </w:pPr>
          </w:p>
          <w:p w:rsidR="00A221C3" w:rsidRPr="00DC7F19" w:rsidRDefault="00A221C3"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center"/>
              <w:rPr>
                <w:i/>
                <w:iCs/>
              </w:rPr>
            </w:pPr>
          </w:p>
          <w:p w:rsidR="00A221C3" w:rsidRPr="00DC7F19" w:rsidRDefault="00A221C3" w:rsidP="00DC7F19">
            <w:pPr>
              <w:jc w:val="center"/>
              <w:rPr>
                <w:i/>
                <w:iCs/>
              </w:rPr>
            </w:pPr>
            <w:r w:rsidRPr="00DC7F19">
              <w:rPr>
                <w:i/>
                <w:iCs/>
                <w:sz w:val="22"/>
                <w:szCs w:val="22"/>
              </w:rPr>
              <w:t>№ 5 «Изучение методов контроля ионизирующих излучений и исследование эффективности поглощающих свойств различных материалов»</w:t>
            </w:r>
          </w:p>
          <w:p w:rsidR="00A221C3" w:rsidRPr="00DC7F19" w:rsidRDefault="00A221C3" w:rsidP="00DC7F19">
            <w:pPr>
              <w:jc w:val="both"/>
              <w:rPr>
                <w:i/>
                <w:iCs/>
              </w:rPr>
            </w:pPr>
          </w:p>
          <w:p w:rsidR="00A221C3" w:rsidRPr="00DC7F19" w:rsidRDefault="00A221C3" w:rsidP="00DC7F19">
            <w:pPr>
              <w:jc w:val="both"/>
            </w:pPr>
            <w:r w:rsidRPr="00DC7F19">
              <w:rPr>
                <w:sz w:val="22"/>
                <w:szCs w:val="22"/>
              </w:rPr>
              <w:t>1. Чем характеризуются ионизирующие излучения.</w:t>
            </w:r>
          </w:p>
          <w:p w:rsidR="00A221C3" w:rsidRPr="00DC7F19" w:rsidRDefault="00A221C3" w:rsidP="00DC7F19">
            <w:pPr>
              <w:jc w:val="both"/>
            </w:pPr>
            <w:r w:rsidRPr="00DC7F19">
              <w:rPr>
                <w:sz w:val="22"/>
                <w:szCs w:val="22"/>
              </w:rPr>
              <w:t>2. Назовите и охарактеризуйте основные виды ионизирующих излучений.</w:t>
            </w:r>
          </w:p>
          <w:p w:rsidR="00A221C3" w:rsidRPr="00DC7F19" w:rsidRDefault="00A221C3" w:rsidP="00DC7F19">
            <w:pPr>
              <w:jc w:val="both"/>
            </w:pPr>
            <w:r w:rsidRPr="00DC7F19">
              <w:rPr>
                <w:sz w:val="22"/>
                <w:szCs w:val="22"/>
              </w:rPr>
              <w:t>3. Какое излучение обладает наибольшей ионизирующей способностью.</w:t>
            </w:r>
          </w:p>
          <w:p w:rsidR="00A221C3" w:rsidRPr="00DC7F19" w:rsidRDefault="00A221C3" w:rsidP="00DC7F19">
            <w:pPr>
              <w:jc w:val="both"/>
            </w:pPr>
            <w:r w:rsidRPr="00DC7F19">
              <w:rPr>
                <w:sz w:val="22"/>
                <w:szCs w:val="22"/>
              </w:rPr>
              <w:t>4. Что такое поглощённая доза?</w:t>
            </w:r>
          </w:p>
          <w:p w:rsidR="00A221C3" w:rsidRPr="00DC7F19" w:rsidRDefault="00A221C3" w:rsidP="00DC7F19">
            <w:pPr>
              <w:jc w:val="both"/>
            </w:pPr>
            <w:r w:rsidRPr="00DC7F19">
              <w:rPr>
                <w:sz w:val="22"/>
                <w:szCs w:val="22"/>
              </w:rPr>
              <w:t>5. Что такое экспозиционная доза?</w:t>
            </w:r>
          </w:p>
          <w:p w:rsidR="00A221C3" w:rsidRPr="00DC7F19" w:rsidRDefault="00A221C3" w:rsidP="00DC7F19">
            <w:pPr>
              <w:jc w:val="both"/>
            </w:pPr>
            <w:r w:rsidRPr="00DC7F19">
              <w:rPr>
                <w:sz w:val="22"/>
                <w:szCs w:val="22"/>
              </w:rPr>
              <w:t>6. Что такое эквивалентная доза?</w:t>
            </w:r>
          </w:p>
          <w:p w:rsidR="00A221C3" w:rsidRPr="00DC7F19" w:rsidRDefault="00A221C3" w:rsidP="00DC7F19">
            <w:pPr>
              <w:jc w:val="both"/>
            </w:pPr>
            <w:r w:rsidRPr="00DC7F19">
              <w:rPr>
                <w:sz w:val="22"/>
                <w:szCs w:val="22"/>
              </w:rPr>
              <w:t>7. Что такое эффективная эквивалентная доза?</w:t>
            </w:r>
          </w:p>
          <w:p w:rsidR="00A221C3" w:rsidRPr="00DC7F19" w:rsidRDefault="00A221C3" w:rsidP="00DC7F19">
            <w:pPr>
              <w:jc w:val="both"/>
            </w:pPr>
            <w:r w:rsidRPr="00DC7F19">
              <w:rPr>
                <w:sz w:val="22"/>
                <w:szCs w:val="22"/>
              </w:rPr>
              <w:t>8. Что такое ожидаемая (полная) коллективная эффективная эквивалентная доза?</w:t>
            </w:r>
          </w:p>
          <w:p w:rsidR="00A221C3" w:rsidRPr="00DC7F19" w:rsidRDefault="00A221C3" w:rsidP="00DC7F19">
            <w:pPr>
              <w:jc w:val="both"/>
            </w:pPr>
            <w:r w:rsidRPr="00DC7F19">
              <w:rPr>
                <w:sz w:val="22"/>
                <w:szCs w:val="22"/>
              </w:rPr>
              <w:t>9. Назовите методы обнаружения и измерения ионизирующих излучений.</w:t>
            </w:r>
          </w:p>
          <w:p w:rsidR="00A221C3" w:rsidRPr="00DC7F19" w:rsidRDefault="00A221C3" w:rsidP="00DC7F19">
            <w:pPr>
              <w:spacing w:after="240" w:line="276" w:lineRule="auto"/>
              <w:jc w:val="both"/>
            </w:pPr>
            <w:r w:rsidRPr="00DC7F19">
              <w:rPr>
                <w:sz w:val="22"/>
                <w:szCs w:val="22"/>
              </w:rPr>
              <w:t>10. В чём заключается воздействие ионизирующих излучений на биологические объекты?</w:t>
            </w: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rPr>
            </w:pPr>
            <w:r w:rsidRPr="00DC7F19">
              <w:rPr>
                <w:b/>
                <w:bCs/>
                <w:sz w:val="22"/>
                <w:szCs w:val="22"/>
              </w:rPr>
              <w:t>Тема 7.</w:t>
            </w:r>
            <w:r w:rsidRPr="00DC7F19">
              <w:rPr>
                <w:sz w:val="22"/>
                <w:szCs w:val="22"/>
              </w:rPr>
              <w:t xml:space="preserve"> </w:t>
            </w:r>
            <w:r w:rsidRPr="00DC7F19">
              <w:rPr>
                <w:b/>
                <w:bCs/>
                <w:sz w:val="22"/>
                <w:szCs w:val="22"/>
              </w:rPr>
              <w:t>«Антропогенные опасности и защита от них.</w:t>
            </w:r>
          </w:p>
          <w:p w:rsidR="00A221C3" w:rsidRPr="00DC7F19" w:rsidRDefault="00A221C3" w:rsidP="00DC7F19">
            <w:pPr>
              <w:jc w:val="center"/>
              <w:rPr>
                <w:b/>
                <w:bCs/>
                <w:sz w:val="23"/>
                <w:szCs w:val="23"/>
              </w:rPr>
            </w:pPr>
            <w:r w:rsidRPr="00DC7F19">
              <w:rPr>
                <w:b/>
                <w:bCs/>
                <w:sz w:val="22"/>
                <w:szCs w:val="22"/>
              </w:rPr>
              <w:t>Приемы оказания первой помощи»</w:t>
            </w:r>
          </w:p>
          <w:p w:rsidR="00A221C3" w:rsidRPr="00DC7F19" w:rsidRDefault="00A221C3" w:rsidP="00DC7F19">
            <w:pPr>
              <w:jc w:val="cente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both"/>
            </w:pPr>
          </w:p>
          <w:p w:rsidR="00A221C3" w:rsidRPr="00DC7F19" w:rsidRDefault="00A221C3" w:rsidP="00DC7F19">
            <w:pPr>
              <w:jc w:val="both"/>
            </w:pPr>
            <w:r w:rsidRPr="00DC7F19">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p w:rsidR="00A221C3" w:rsidRPr="00DC7F19" w:rsidRDefault="00A221C3" w:rsidP="00DC7F19">
            <w:pPr>
              <w:tabs>
                <w:tab w:val="left" w:pos="1680"/>
              </w:tabs>
              <w:spacing w:before="240"/>
              <w:jc w:val="both"/>
            </w:pPr>
            <w:r w:rsidRPr="00DC7F19">
              <w:rPr>
                <w:sz w:val="22"/>
                <w:szCs w:val="22"/>
              </w:rPr>
              <w:tab/>
            </w: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Дайте определение понятию «антропогенная опасность».</w:t>
            </w:r>
          </w:p>
          <w:p w:rsidR="00A221C3" w:rsidRPr="00DC7F19" w:rsidRDefault="00A221C3" w:rsidP="00DC7F19">
            <w:pPr>
              <w:jc w:val="both"/>
            </w:pPr>
            <w:r w:rsidRPr="00DC7F19">
              <w:rPr>
                <w:sz w:val="22"/>
                <w:szCs w:val="22"/>
              </w:rPr>
              <w:t>2. На какие группы делятся антропогенные опасности?</w:t>
            </w:r>
          </w:p>
          <w:p w:rsidR="00A221C3" w:rsidRPr="00DC7F19" w:rsidRDefault="00A221C3" w:rsidP="00DC7F19">
            <w:pPr>
              <w:jc w:val="both"/>
            </w:pPr>
            <w:r w:rsidRPr="00DC7F19">
              <w:rPr>
                <w:sz w:val="22"/>
                <w:szCs w:val="22"/>
              </w:rPr>
              <w:t>3. Что такое «антропогенная катастрофа»?</w:t>
            </w:r>
          </w:p>
          <w:p w:rsidR="00A221C3" w:rsidRPr="00DC7F19" w:rsidRDefault="00A221C3" w:rsidP="00DC7F19">
            <w:pPr>
              <w:jc w:val="both"/>
            </w:pPr>
            <w:r w:rsidRPr="00DC7F19">
              <w:rPr>
                <w:sz w:val="22"/>
                <w:szCs w:val="22"/>
              </w:rPr>
              <w:t>4. Дайте понятие первой медицинской помощи.</w:t>
            </w:r>
          </w:p>
          <w:p w:rsidR="00A221C3" w:rsidRPr="00DC7F19" w:rsidRDefault="00A221C3" w:rsidP="00DC7F19">
            <w:pPr>
              <w:jc w:val="both"/>
            </w:pPr>
            <w:r w:rsidRPr="00DC7F19">
              <w:rPr>
                <w:sz w:val="22"/>
                <w:szCs w:val="22"/>
              </w:rPr>
              <w:t>5. Каковы задачи и цель оказания первой медицинской помощи?</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both"/>
            </w:pPr>
          </w:p>
          <w:p w:rsidR="00A221C3" w:rsidRPr="00DC7F19" w:rsidRDefault="00A221C3" w:rsidP="00DC7F19">
            <w:pPr>
              <w:jc w:val="both"/>
            </w:pPr>
            <w:r w:rsidRPr="00DC7F19">
              <w:rPr>
                <w:sz w:val="22"/>
                <w:szCs w:val="22"/>
              </w:rPr>
              <w:t>1. Примерами антропогенной катастрофы являются:</w:t>
            </w:r>
          </w:p>
          <w:p w:rsidR="00A221C3" w:rsidRPr="00DC7F19" w:rsidRDefault="00A221C3" w:rsidP="00DC7F19">
            <w:pPr>
              <w:jc w:val="both"/>
            </w:pPr>
            <w:r w:rsidRPr="00DC7F19">
              <w:rPr>
                <w:sz w:val="22"/>
                <w:szCs w:val="22"/>
              </w:rPr>
              <w:t>2. Первая медицинская помощь при поражении электрическим током заключается в:</w:t>
            </w:r>
          </w:p>
          <w:p w:rsidR="00A221C3" w:rsidRPr="00DC7F19" w:rsidRDefault="00A221C3" w:rsidP="00DC7F19">
            <w:pPr>
              <w:jc w:val="both"/>
            </w:pPr>
            <w:r w:rsidRPr="00DC7F19">
              <w:rPr>
                <w:sz w:val="22"/>
                <w:szCs w:val="22"/>
              </w:rPr>
              <w:t>3. Причинами растяжений и разрыв связок могут быть:</w:t>
            </w:r>
          </w:p>
          <w:p w:rsidR="00A221C3" w:rsidRPr="00DC7F19" w:rsidRDefault="00A221C3" w:rsidP="00DC7F19">
            <w:pPr>
              <w:jc w:val="both"/>
            </w:pPr>
            <w:r w:rsidRPr="00DC7F19">
              <w:rPr>
                <w:sz w:val="22"/>
                <w:szCs w:val="22"/>
              </w:rPr>
              <w:t>4. Вывихи появляются в основном при:</w:t>
            </w:r>
          </w:p>
          <w:p w:rsidR="00A221C3" w:rsidRPr="00DC7F19" w:rsidRDefault="00A221C3" w:rsidP="00DC7F19">
            <w:pPr>
              <w:jc w:val="both"/>
            </w:pPr>
            <w:r w:rsidRPr="00DC7F19">
              <w:rPr>
                <w:sz w:val="22"/>
                <w:szCs w:val="22"/>
              </w:rPr>
              <w:t>5. Первая медицинская помощь при открытых переломах заключается в:</w:t>
            </w:r>
          </w:p>
          <w:p w:rsidR="00A221C3" w:rsidRPr="00DC7F19" w:rsidRDefault="00A221C3" w:rsidP="00DC7F19">
            <w:pPr>
              <w:jc w:val="both"/>
            </w:pPr>
            <w:r w:rsidRPr="00DC7F19">
              <w:rPr>
                <w:sz w:val="22"/>
                <w:szCs w:val="22"/>
              </w:rPr>
              <w:t>6. Правила наложения шин заключаются в следующем:</w:t>
            </w:r>
          </w:p>
          <w:p w:rsidR="00A221C3" w:rsidRPr="00DC7F19" w:rsidRDefault="00A221C3" w:rsidP="00DC7F19">
            <w:pPr>
              <w:jc w:val="both"/>
            </w:pPr>
            <w:r w:rsidRPr="00DC7F19">
              <w:rPr>
                <w:sz w:val="22"/>
                <w:szCs w:val="22"/>
              </w:rPr>
              <w:t>7. Причиной ожогов является:</w:t>
            </w:r>
          </w:p>
          <w:p w:rsidR="00A221C3" w:rsidRPr="00DC7F19" w:rsidRDefault="00A221C3" w:rsidP="00DC7F19">
            <w:pPr>
              <w:jc w:val="both"/>
            </w:pPr>
            <w:r w:rsidRPr="00DC7F19">
              <w:rPr>
                <w:sz w:val="22"/>
                <w:szCs w:val="22"/>
              </w:rPr>
              <w:t>8. К признакам обморожения относятся:</w:t>
            </w:r>
          </w:p>
          <w:p w:rsidR="00A221C3" w:rsidRPr="00DC7F19" w:rsidRDefault="00A221C3" w:rsidP="00DC7F19">
            <w:pPr>
              <w:jc w:val="both"/>
            </w:pPr>
            <w:r w:rsidRPr="00DC7F19">
              <w:rPr>
                <w:sz w:val="22"/>
                <w:szCs w:val="22"/>
              </w:rPr>
              <w:t>9. Капиллярное кровотечение характеризуется:</w:t>
            </w:r>
          </w:p>
          <w:p w:rsidR="00A221C3" w:rsidRPr="00DC7F19" w:rsidRDefault="00A221C3" w:rsidP="00DC7F19">
            <w:pPr>
              <w:jc w:val="both"/>
            </w:pPr>
            <w:r w:rsidRPr="00DC7F19">
              <w:rPr>
                <w:sz w:val="22"/>
                <w:szCs w:val="22"/>
              </w:rPr>
              <w:t>10. К признакам ушибов мягких тканей относят:</w:t>
            </w:r>
          </w:p>
          <w:p w:rsidR="00A221C3" w:rsidRPr="00DC7F19" w:rsidRDefault="00A221C3" w:rsidP="00DC7F19">
            <w:pPr>
              <w:jc w:val="both"/>
            </w:pPr>
          </w:p>
          <w:p w:rsidR="00A221C3" w:rsidRPr="00DC7F19" w:rsidRDefault="00A221C3" w:rsidP="00DC7F19">
            <w:pPr>
              <w:widowControl w:val="0"/>
              <w:tabs>
                <w:tab w:val="left" w:pos="851"/>
                <w:tab w:val="left" w:pos="1276"/>
              </w:tabs>
              <w:autoSpaceDE w:val="0"/>
              <w:autoSpaceDN w:val="0"/>
              <w:adjustRightInd w:val="0"/>
              <w:jc w:val="center"/>
              <w:rPr>
                <w:u w:val="single"/>
              </w:rPr>
            </w:pPr>
            <w:r w:rsidRPr="00DC7F19">
              <w:rPr>
                <w:sz w:val="22"/>
                <w:szCs w:val="22"/>
                <w:u w:val="single"/>
              </w:rPr>
              <w:t>Перечень контрольных вопросов для защиты лабораторных работ</w:t>
            </w:r>
            <w:r w:rsidRPr="00DC7F19">
              <w:rPr>
                <w:sz w:val="22"/>
                <w:szCs w:val="22"/>
              </w:rPr>
              <w:t>:</w:t>
            </w:r>
          </w:p>
          <w:p w:rsidR="00A221C3" w:rsidRPr="00DC7F19" w:rsidRDefault="00A221C3" w:rsidP="00DC7F19">
            <w:pPr>
              <w:widowControl w:val="0"/>
              <w:tabs>
                <w:tab w:val="left" w:pos="851"/>
                <w:tab w:val="left" w:pos="1276"/>
              </w:tabs>
              <w:autoSpaceDE w:val="0"/>
              <w:autoSpaceDN w:val="0"/>
              <w:adjustRightInd w:val="0"/>
              <w:jc w:val="center"/>
              <w:rPr>
                <w:i/>
                <w:iCs/>
              </w:rPr>
            </w:pPr>
          </w:p>
          <w:p w:rsidR="00A221C3" w:rsidRPr="00DC7F19" w:rsidRDefault="00A221C3" w:rsidP="00DC7F19">
            <w:pPr>
              <w:jc w:val="center"/>
            </w:pPr>
            <w:r w:rsidRPr="00DC7F19">
              <w:rPr>
                <w:i/>
                <w:iCs/>
                <w:sz w:val="22"/>
                <w:szCs w:val="22"/>
              </w:rPr>
              <w:t>№ 6 «Исследование защитного заземления электроустановок»</w:t>
            </w:r>
          </w:p>
          <w:p w:rsidR="00A221C3" w:rsidRPr="00DC7F19" w:rsidRDefault="00A221C3" w:rsidP="00DC7F19">
            <w:pPr>
              <w:jc w:val="both"/>
            </w:pPr>
          </w:p>
          <w:p w:rsidR="00A221C3" w:rsidRPr="00DC7F19" w:rsidRDefault="00A221C3" w:rsidP="00DC7F19">
            <w:pPr>
              <w:jc w:val="both"/>
            </w:pPr>
            <w:r w:rsidRPr="00DC7F19">
              <w:rPr>
                <w:sz w:val="22"/>
                <w:szCs w:val="22"/>
              </w:rPr>
              <w:t>1. Какова величина порогового ощутимого (переменного частотой 50 Гц) электрического тока?</w:t>
            </w:r>
          </w:p>
          <w:p w:rsidR="00A221C3" w:rsidRPr="00DC7F19" w:rsidRDefault="00A221C3" w:rsidP="00DC7F19">
            <w:pPr>
              <w:jc w:val="both"/>
            </w:pPr>
            <w:r w:rsidRPr="00DC7F19">
              <w:rPr>
                <w:sz w:val="22"/>
                <w:szCs w:val="22"/>
              </w:rPr>
              <w:t>2. Какова величина порогового неотпускающего (переменного частотой 50 Гц) электрического тока?</w:t>
            </w:r>
          </w:p>
          <w:p w:rsidR="00A221C3" w:rsidRPr="00DC7F19" w:rsidRDefault="00A221C3" w:rsidP="00DC7F19">
            <w:pPr>
              <w:jc w:val="both"/>
            </w:pPr>
            <w:r w:rsidRPr="00DC7F19">
              <w:rPr>
                <w:sz w:val="22"/>
                <w:szCs w:val="22"/>
              </w:rPr>
              <w:t>3. Какова величина порогового фибрилляционного (переменного частотой 50 Гц) электрического тока?</w:t>
            </w:r>
          </w:p>
          <w:p w:rsidR="00A221C3" w:rsidRPr="00DC7F19" w:rsidRDefault="00A221C3" w:rsidP="00DC7F19">
            <w:pPr>
              <w:jc w:val="both"/>
            </w:pPr>
            <w:r w:rsidRPr="00DC7F19">
              <w:rPr>
                <w:sz w:val="22"/>
                <w:szCs w:val="22"/>
              </w:rPr>
              <w:t>4. Как разделяются ПУЭ электроустановки в отношении мер электробезопасности?</w:t>
            </w:r>
          </w:p>
          <w:p w:rsidR="00A221C3" w:rsidRPr="00DC7F19" w:rsidRDefault="00A221C3" w:rsidP="00DC7F19">
            <w:pPr>
              <w:jc w:val="both"/>
            </w:pPr>
            <w:r w:rsidRPr="00DC7F19">
              <w:rPr>
                <w:sz w:val="22"/>
                <w:szCs w:val="22"/>
              </w:rPr>
              <w:t>5. Какие части электрооборудования соединяются с землёй или её эквивалентом при заземлении?</w:t>
            </w:r>
          </w:p>
          <w:p w:rsidR="00A221C3" w:rsidRPr="00DC7F19" w:rsidRDefault="00A221C3" w:rsidP="00DC7F19">
            <w:pPr>
              <w:jc w:val="both"/>
            </w:pPr>
            <w:r w:rsidRPr="00DC7F19">
              <w:rPr>
                <w:sz w:val="22"/>
                <w:szCs w:val="22"/>
              </w:rPr>
              <w:t>6. В каких случаях должно быть выполнено заземление в электроустановках напряжением выше 1 000 В?</w:t>
            </w:r>
          </w:p>
          <w:p w:rsidR="00A221C3" w:rsidRPr="00DC7F19" w:rsidRDefault="00A221C3" w:rsidP="00DC7F19">
            <w:pPr>
              <w:jc w:val="both"/>
            </w:pPr>
            <w:r w:rsidRPr="00DC7F19">
              <w:rPr>
                <w:sz w:val="22"/>
                <w:szCs w:val="22"/>
              </w:rPr>
              <w:t>7. Каков предельно допустимый уровень переменного, частотой 50 Гц тока, протекающего через тело человека?</w:t>
            </w:r>
          </w:p>
          <w:p w:rsidR="00A221C3" w:rsidRPr="00DC7F19" w:rsidRDefault="00A221C3" w:rsidP="00DC7F19">
            <w:pPr>
              <w:jc w:val="both"/>
            </w:pPr>
            <w:r w:rsidRPr="00DC7F19">
              <w:rPr>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A221C3" w:rsidRPr="00DC7F19" w:rsidRDefault="00A221C3" w:rsidP="00DC7F19">
            <w:pPr>
              <w:jc w:val="both"/>
            </w:pPr>
            <w:r w:rsidRPr="00DC7F19">
              <w:rPr>
                <w:sz w:val="22"/>
                <w:szCs w:val="22"/>
              </w:rPr>
              <w:t>9. Чему должно быть равно сопротивление заземляющего устройства в электроустановках напряжением до 1 кВ?</w:t>
            </w:r>
          </w:p>
          <w:p w:rsidR="00A221C3" w:rsidRPr="00DC7F19" w:rsidRDefault="00A221C3" w:rsidP="00DC7F19">
            <w:pPr>
              <w:jc w:val="both"/>
            </w:pPr>
            <w:r w:rsidRPr="00DC7F19">
              <w:rPr>
                <w:sz w:val="22"/>
                <w:szCs w:val="22"/>
              </w:rPr>
              <w:t>10. От каких факторов зависит удельное сопротивление грунта?</w:t>
            </w:r>
          </w:p>
          <w:p w:rsidR="00A221C3" w:rsidRPr="00DC7F19" w:rsidRDefault="00A221C3" w:rsidP="00DC7F19">
            <w:pPr>
              <w:jc w:val="both"/>
            </w:pPr>
          </w:p>
          <w:p w:rsidR="00A221C3" w:rsidRPr="00DC7F19" w:rsidRDefault="00A221C3" w:rsidP="00DC7F19">
            <w:pPr>
              <w:jc w:val="center"/>
              <w:rPr>
                <w:i/>
                <w:iCs/>
              </w:rPr>
            </w:pPr>
            <w:r w:rsidRPr="00DC7F19">
              <w:rPr>
                <w:i/>
                <w:iCs/>
                <w:sz w:val="22"/>
                <w:szCs w:val="22"/>
              </w:rPr>
              <w:t xml:space="preserve">№ 7 «Исследование </w:t>
            </w:r>
            <w:r>
              <w:rPr>
                <w:i/>
                <w:iCs/>
                <w:sz w:val="22"/>
                <w:szCs w:val="22"/>
              </w:rPr>
              <w:t>напряжения шага</w:t>
            </w:r>
            <w:r w:rsidRPr="00DC7F19">
              <w:rPr>
                <w:i/>
                <w:iCs/>
                <w:sz w:val="22"/>
                <w:szCs w:val="22"/>
              </w:rPr>
              <w:t>»</w:t>
            </w:r>
          </w:p>
          <w:p w:rsidR="00A221C3" w:rsidRPr="00DC7F19" w:rsidRDefault="00A221C3" w:rsidP="00DC7F19">
            <w:pPr>
              <w:jc w:val="center"/>
              <w:rPr>
                <w:i/>
                <w:iCs/>
              </w:rPr>
            </w:pPr>
          </w:p>
          <w:p w:rsidR="00A221C3" w:rsidRPr="00DC7F19" w:rsidRDefault="00A221C3" w:rsidP="00DC7F19">
            <w:pPr>
              <w:jc w:val="both"/>
            </w:pPr>
            <w:r w:rsidRPr="00DC7F19">
              <w:rPr>
                <w:sz w:val="22"/>
                <w:szCs w:val="22"/>
              </w:rPr>
              <w:t xml:space="preserve">1. При каких условиях возникает и чем опасно электрическое замыкание на землю? </w:t>
            </w:r>
          </w:p>
          <w:p w:rsidR="00A221C3" w:rsidRPr="00DC7F19" w:rsidRDefault="00A221C3" w:rsidP="00DC7F19">
            <w:pPr>
              <w:jc w:val="both"/>
            </w:pPr>
            <w:r w:rsidRPr="00DC7F19">
              <w:rPr>
                <w:sz w:val="22"/>
                <w:szCs w:val="22"/>
              </w:rPr>
              <w:t>2. По какому закону происходит распределение потенциала на поверхности грунта при замыкании на землю?</w:t>
            </w:r>
          </w:p>
          <w:p w:rsidR="00A221C3" w:rsidRPr="00DC7F19" w:rsidRDefault="00A221C3" w:rsidP="00DC7F19">
            <w:pPr>
              <w:jc w:val="both"/>
            </w:pPr>
            <w:r w:rsidRPr="00DC7F19">
              <w:rPr>
                <w:sz w:val="22"/>
                <w:szCs w:val="22"/>
              </w:rPr>
              <w:t>3. Дайте определение понятию напряжения шага. При каких условиях возможно возникновение напряжения шага?</w:t>
            </w:r>
          </w:p>
          <w:p w:rsidR="00A221C3" w:rsidRPr="00DC7F19" w:rsidRDefault="00A221C3" w:rsidP="00DC7F19">
            <w:pPr>
              <w:jc w:val="both"/>
            </w:pPr>
            <w:r w:rsidRPr="00DC7F19">
              <w:rPr>
                <w:sz w:val="22"/>
                <w:szCs w:val="22"/>
              </w:rPr>
              <w:t>4. Как изменяется величина напряжения шага с увеличением расстояния до места замыкания на землю?</w:t>
            </w:r>
          </w:p>
          <w:p w:rsidR="00A221C3" w:rsidRPr="00DC7F19" w:rsidRDefault="00A221C3" w:rsidP="00DC7F19">
            <w:pPr>
              <w:jc w:val="both"/>
            </w:pPr>
            <w:r w:rsidRPr="00DC7F19">
              <w:rPr>
                <w:sz w:val="22"/>
                <w:szCs w:val="22"/>
              </w:rPr>
              <w:t>5. От каких параметров зависит величина напряжения шага?</w:t>
            </w:r>
          </w:p>
          <w:p w:rsidR="00A221C3" w:rsidRPr="00DC7F19" w:rsidRDefault="00A221C3" w:rsidP="00DC7F19">
            <w:pPr>
              <w:jc w:val="both"/>
            </w:pPr>
            <w:r w:rsidRPr="00DC7F19">
              <w:rPr>
                <w:sz w:val="22"/>
                <w:szCs w:val="22"/>
              </w:rPr>
              <w:t>6. Дайте определение понятию напряжения прикосновения.</w:t>
            </w:r>
          </w:p>
          <w:p w:rsidR="00A221C3" w:rsidRPr="00DC7F19" w:rsidRDefault="00A221C3" w:rsidP="00DC7F19">
            <w:pPr>
              <w:jc w:val="both"/>
            </w:pPr>
            <w:r w:rsidRPr="00DC7F19">
              <w:rPr>
                <w:sz w:val="22"/>
                <w:szCs w:val="22"/>
              </w:rPr>
              <w:t xml:space="preserve">7. Как изменяется величина напряжения прикосновения при перемещении человека в зоне растекания тока замыкания на землю? </w:t>
            </w:r>
          </w:p>
          <w:p w:rsidR="00A221C3" w:rsidRPr="00DC7F19" w:rsidRDefault="00A221C3" w:rsidP="00DC7F19">
            <w:pPr>
              <w:jc w:val="both"/>
            </w:pPr>
            <w:r w:rsidRPr="00DC7F19">
              <w:rPr>
                <w:sz w:val="22"/>
                <w:szCs w:val="22"/>
              </w:rPr>
              <w:t>8. Объясните устройство сложного заземляющего контура.</w:t>
            </w:r>
          </w:p>
          <w:p w:rsidR="00A221C3" w:rsidRPr="00DC7F19" w:rsidRDefault="00A221C3" w:rsidP="00DC7F19">
            <w:pPr>
              <w:jc w:val="both"/>
            </w:pPr>
            <w:r w:rsidRPr="00DC7F19">
              <w:rPr>
                <w:sz w:val="22"/>
                <w:szCs w:val="22"/>
              </w:rPr>
              <w:t>9. Каким образом достигают выравнивания потенциалов на поверхности земли?</w:t>
            </w:r>
          </w:p>
          <w:p w:rsidR="00A221C3" w:rsidRPr="00DC7F19" w:rsidRDefault="00A221C3" w:rsidP="00DC7F19">
            <w:pPr>
              <w:jc w:val="both"/>
            </w:pPr>
            <w:r w:rsidRPr="00DC7F19">
              <w:rPr>
                <w:sz w:val="22"/>
                <w:szCs w:val="22"/>
              </w:rPr>
              <w:lastRenderedPageBreak/>
              <w:t>10. Как влияет величина сопротивления заземляющего контура на опасность поражения человека напряжением шага?</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Задача для самостоятельного решения</w:t>
            </w:r>
            <w:r w:rsidRPr="00DC7F19">
              <w:rPr>
                <w:sz w:val="22"/>
                <w:szCs w:val="22"/>
              </w:rPr>
              <w:t>:</w:t>
            </w:r>
          </w:p>
          <w:p w:rsidR="00A221C3" w:rsidRPr="00DC7F19" w:rsidRDefault="00A221C3" w:rsidP="00DC7F19">
            <w:pPr>
              <w:jc w:val="both"/>
            </w:pPr>
          </w:p>
          <w:p w:rsidR="00A221C3" w:rsidRPr="00DC7F19" w:rsidRDefault="00A221C3" w:rsidP="00DC7F19">
            <w:pPr>
              <w:spacing w:after="240"/>
              <w:jc w:val="both"/>
            </w:pPr>
            <w:r w:rsidRPr="00DC7F19">
              <w:rPr>
                <w:sz w:val="22"/>
                <w:szCs w:val="22"/>
              </w:rPr>
              <w:t xml:space="preserve">1. </w:t>
            </w:r>
            <w:r w:rsidRPr="00DC7F19">
              <w:rPr>
                <w:i/>
                <w:iCs/>
                <w:sz w:val="22"/>
                <w:szCs w:val="22"/>
              </w:rPr>
              <w:t>Определить</w:t>
            </w:r>
            <w:r w:rsidRPr="00DC7F19">
              <w:rPr>
                <w:sz w:val="22"/>
                <w:szCs w:val="22"/>
              </w:rPr>
              <w:t xml:space="preserve"> </w:t>
            </w:r>
            <w:r w:rsidRPr="00DC7F19">
              <w:rPr>
                <w:i/>
                <w:iCs/>
                <w:sz w:val="22"/>
                <w:szCs w:val="22"/>
              </w:rPr>
              <w:t>величину тока</w:t>
            </w:r>
            <w:r w:rsidRPr="00DC7F19">
              <w:rPr>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DC7F19">
              <w:rPr>
                <w:i/>
                <w:iCs/>
                <w:sz w:val="22"/>
                <w:szCs w:val="22"/>
                <w:lang w:val="en-US"/>
              </w:rPr>
              <w:t>U</w:t>
            </w:r>
            <w:r w:rsidRPr="00DC7F19">
              <w:rPr>
                <w:i/>
                <w:iCs/>
                <w:sz w:val="22"/>
                <w:szCs w:val="22"/>
                <w:vertAlign w:val="subscript"/>
              </w:rPr>
              <w:t>л</w:t>
            </w:r>
            <w:r w:rsidRPr="00DC7F19">
              <w:rPr>
                <w:sz w:val="22"/>
                <w:szCs w:val="22"/>
              </w:rPr>
              <w:t xml:space="preserve"> = 380 В. Сопротивление тела человека воздействию электрического тока, </w:t>
            </w:r>
            <w:r w:rsidRPr="00DC7F19">
              <w:rPr>
                <w:i/>
                <w:iCs/>
                <w:sz w:val="22"/>
                <w:szCs w:val="22"/>
                <w:lang w:val="en-US"/>
              </w:rPr>
              <w:t>R</w:t>
            </w:r>
            <w:r w:rsidRPr="00DC7F19">
              <w:rPr>
                <w:i/>
                <w:iCs/>
                <w:sz w:val="22"/>
                <w:szCs w:val="22"/>
                <w:vertAlign w:val="subscript"/>
                <w:lang w:val="en-US"/>
              </w:rPr>
              <w:t>h</w:t>
            </w:r>
            <w:r w:rsidRPr="00DC7F19">
              <w:rPr>
                <w:sz w:val="22"/>
                <w:szCs w:val="22"/>
              </w:rPr>
              <w:t xml:space="preserve">, Ом; сопротивление изоляции, </w:t>
            </w:r>
            <w:r w:rsidRPr="00DC7F19">
              <w:rPr>
                <w:i/>
                <w:iCs/>
                <w:sz w:val="22"/>
                <w:szCs w:val="22"/>
                <w:lang w:val="en-US"/>
              </w:rPr>
              <w:t>R</w:t>
            </w:r>
            <w:r w:rsidRPr="00DC7F19">
              <w:rPr>
                <w:i/>
                <w:iCs/>
                <w:sz w:val="22"/>
                <w:szCs w:val="22"/>
                <w:vertAlign w:val="subscript"/>
              </w:rPr>
              <w:t>из</w:t>
            </w:r>
            <w:r w:rsidRPr="00DC7F19">
              <w:rPr>
                <w:sz w:val="22"/>
                <w:szCs w:val="22"/>
              </w:rPr>
              <w:t>, Ом. Начертить схему и сделать вывод об исходе электротравматизма, а также указать, от какого фактора он зависит.</w:t>
            </w: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rPr>
            </w:pPr>
            <w:r w:rsidRPr="00DC7F19">
              <w:rPr>
                <w:b/>
                <w:bCs/>
                <w:sz w:val="22"/>
                <w:szCs w:val="22"/>
              </w:rPr>
              <w:t>Тема 8.</w:t>
            </w:r>
            <w:r w:rsidRPr="00DC7F19">
              <w:rPr>
                <w:sz w:val="22"/>
                <w:szCs w:val="22"/>
              </w:rPr>
              <w:t xml:space="preserve"> </w:t>
            </w:r>
            <w:r w:rsidRPr="00DC7F19">
              <w:rPr>
                <w:b/>
                <w:bCs/>
                <w:sz w:val="22"/>
                <w:szCs w:val="22"/>
              </w:rPr>
              <w:t>«Управление безопасностью жизнедеятельности»</w:t>
            </w:r>
          </w:p>
          <w:p w:rsidR="00A221C3" w:rsidRPr="00DC7F19" w:rsidRDefault="00A221C3" w:rsidP="00DC7F19">
            <w:pPr>
              <w:jc w:val="center"/>
              <w:rPr>
                <w:b/>
                <w:bCs/>
              </w:rPr>
            </w:pPr>
          </w:p>
          <w:p w:rsidR="00A221C3" w:rsidRPr="00DC7F19" w:rsidRDefault="00A221C3" w:rsidP="00DC7F19">
            <w:pPr>
              <w:jc w:val="center"/>
              <w:rPr>
                <w:b/>
                <w:bCs/>
              </w:rP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rPr>
                <w:b/>
                <w:bCs/>
              </w:rPr>
            </w:pPr>
          </w:p>
          <w:p w:rsidR="00A221C3" w:rsidRPr="00DC7F19" w:rsidRDefault="00A221C3" w:rsidP="00DC7F19">
            <w:pPr>
              <w:jc w:val="both"/>
            </w:pPr>
            <w:r w:rsidRPr="00DC7F19">
              <w:rPr>
                <w:sz w:val="22"/>
                <w:szCs w:val="22"/>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i/>
                <w:iCs/>
                <w:sz w:val="22"/>
                <w:szCs w:val="22"/>
              </w:rPr>
              <w:t>Дать устный ответ на следующие вопросы:</w:t>
            </w:r>
          </w:p>
          <w:p w:rsidR="00A221C3" w:rsidRPr="00DC7F19" w:rsidRDefault="00A221C3" w:rsidP="00DC7F19">
            <w:pPr>
              <w:jc w:val="both"/>
            </w:pPr>
          </w:p>
          <w:p w:rsidR="00A221C3" w:rsidRPr="00DC7F19" w:rsidRDefault="00A221C3" w:rsidP="00DC7F19">
            <w:pPr>
              <w:jc w:val="both"/>
            </w:pPr>
            <w:r w:rsidRPr="00DC7F19">
              <w:rPr>
                <w:sz w:val="22"/>
                <w:szCs w:val="22"/>
              </w:rPr>
              <w:t>1. Расскажите о реализации мониторинга здоровья работающих и населения.</w:t>
            </w:r>
          </w:p>
          <w:p w:rsidR="00A221C3" w:rsidRPr="00DC7F19" w:rsidRDefault="00A221C3" w:rsidP="00DC7F19">
            <w:pPr>
              <w:jc w:val="both"/>
            </w:pPr>
            <w:r w:rsidRPr="00DC7F19">
              <w:rPr>
                <w:sz w:val="22"/>
                <w:szCs w:val="22"/>
              </w:rPr>
              <w:t>2. Какие министерства являются головными в государственном управлении БЖД?</w:t>
            </w:r>
          </w:p>
          <w:p w:rsidR="00A221C3" w:rsidRPr="00DC7F19" w:rsidRDefault="00A221C3" w:rsidP="00DC7F19">
            <w:pPr>
              <w:jc w:val="both"/>
            </w:pPr>
            <w:r w:rsidRPr="00DC7F19">
              <w:rPr>
                <w:sz w:val="22"/>
                <w:szCs w:val="22"/>
              </w:rPr>
              <w:t>3. Назовите основные нормативы в системе безопасности (охраны) труда.</w:t>
            </w:r>
          </w:p>
          <w:p w:rsidR="00A221C3" w:rsidRPr="00DC7F19" w:rsidRDefault="00A221C3" w:rsidP="00DC7F19">
            <w:pPr>
              <w:jc w:val="both"/>
            </w:pPr>
            <w:r w:rsidRPr="00DC7F19">
              <w:rPr>
                <w:sz w:val="22"/>
                <w:szCs w:val="22"/>
              </w:rPr>
              <w:t>4. Что составляет правовую основу защиты окружающей среды?</w:t>
            </w:r>
          </w:p>
          <w:p w:rsidR="00A221C3" w:rsidRPr="00DC7F19" w:rsidRDefault="00A221C3" w:rsidP="00DC7F19">
            <w:pPr>
              <w:spacing w:line="276" w:lineRule="auto"/>
              <w:jc w:val="both"/>
            </w:pPr>
            <w:r w:rsidRPr="00DC7F19">
              <w:rPr>
                <w:sz w:val="22"/>
                <w:szCs w:val="22"/>
              </w:rPr>
              <w:t>5. Назовите виды мониторинга, включённые в понятие «мониторинг окружающей среды».</w:t>
            </w: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center"/>
              <w:rPr>
                <w:b/>
                <w:b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center"/>
              <w:rPr>
                <w:b/>
                <w:bCs/>
              </w:rPr>
            </w:pPr>
          </w:p>
          <w:p w:rsidR="00A221C3" w:rsidRPr="00DC7F19" w:rsidRDefault="00A221C3" w:rsidP="00DC7F19">
            <w:pPr>
              <w:jc w:val="both"/>
            </w:pPr>
            <w:r w:rsidRPr="00DC7F19">
              <w:rPr>
                <w:sz w:val="22"/>
                <w:szCs w:val="22"/>
              </w:rPr>
              <w:t>1. К законодательным и нормативным правовым основам управления безопасностью жизнедеятельности относят:</w:t>
            </w:r>
          </w:p>
          <w:p w:rsidR="00A221C3" w:rsidRPr="00DC7F19" w:rsidRDefault="00A221C3" w:rsidP="00DC7F19">
            <w:pPr>
              <w:jc w:val="both"/>
            </w:pPr>
            <w:r w:rsidRPr="00DC7F19">
              <w:rPr>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A221C3" w:rsidRPr="00DC7F19" w:rsidRDefault="00A221C3" w:rsidP="00DC7F19">
            <w:pPr>
              <w:jc w:val="both"/>
            </w:pPr>
            <w:r w:rsidRPr="00DC7F19">
              <w:rPr>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A221C3" w:rsidRPr="00DC7F19" w:rsidRDefault="00A221C3" w:rsidP="00DC7F19">
            <w:pPr>
              <w:jc w:val="both"/>
            </w:pPr>
            <w:r w:rsidRPr="00DC7F19">
              <w:rPr>
                <w:sz w:val="22"/>
                <w:szCs w:val="22"/>
              </w:rPr>
              <w:t>4. Основными функциями государственного управления безопасностью: органы управления, надзора и контроля за безопасностью, являются: их основные функции, права и обязанности, структура.</w:t>
            </w:r>
          </w:p>
          <w:p w:rsidR="00A221C3" w:rsidRPr="00DC7F19" w:rsidRDefault="00A221C3" w:rsidP="00DC7F19">
            <w:pPr>
              <w:spacing w:after="240" w:line="276" w:lineRule="auto"/>
              <w:jc w:val="both"/>
            </w:pPr>
            <w:r w:rsidRPr="00DC7F19">
              <w:rPr>
                <w:sz w:val="22"/>
                <w:szCs w:val="22"/>
              </w:rPr>
              <w:t>5. Обязанности органов управления, надзора и контроля за безопасностью состоят в следующем:</w:t>
            </w:r>
          </w:p>
        </w:tc>
      </w:tr>
      <w:tr w:rsidR="00A221C3" w:rsidRPr="00DC7F19" w:rsidTr="008874A8">
        <w:tc>
          <w:tcPr>
            <w:tcW w:w="1240" w:type="dxa"/>
            <w:vAlign w:val="center"/>
          </w:tcPr>
          <w:p w:rsidR="00A221C3" w:rsidRPr="00DC7F19" w:rsidRDefault="00A221C3" w:rsidP="00DC7F19">
            <w:pPr>
              <w:jc w:val="center"/>
            </w:pPr>
            <w:r>
              <w:rPr>
                <w:sz w:val="22"/>
                <w:szCs w:val="22"/>
              </w:rPr>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rPr>
            </w:pPr>
            <w:r w:rsidRPr="00DC7F19">
              <w:rPr>
                <w:b/>
                <w:bCs/>
                <w:sz w:val="22"/>
                <w:szCs w:val="22"/>
              </w:rPr>
              <w:t>Тема 9.</w:t>
            </w:r>
            <w:r w:rsidRPr="00DC7F19">
              <w:rPr>
                <w:sz w:val="22"/>
                <w:szCs w:val="22"/>
              </w:rPr>
              <w:t xml:space="preserve"> </w:t>
            </w:r>
            <w:r w:rsidRPr="00DC7F19">
              <w:rPr>
                <w:b/>
                <w:bCs/>
                <w:sz w:val="22"/>
                <w:szCs w:val="22"/>
              </w:rPr>
              <w:t>«</w:t>
            </w:r>
            <w:r>
              <w:rPr>
                <w:b/>
                <w:bCs/>
                <w:sz w:val="22"/>
                <w:szCs w:val="22"/>
              </w:rPr>
              <w:t>Охрана окружающей среды</w:t>
            </w:r>
            <w:r w:rsidRPr="00DC7F19">
              <w:rPr>
                <w:b/>
                <w:bCs/>
                <w:sz w:val="22"/>
                <w:szCs w:val="22"/>
              </w:rPr>
              <w:t>»</w:t>
            </w:r>
          </w:p>
          <w:p w:rsidR="00A221C3" w:rsidRPr="00DC7F19" w:rsidRDefault="00A221C3" w:rsidP="00DC7F19">
            <w:pPr>
              <w:jc w:val="center"/>
              <w:rPr>
                <w:b/>
                <w:bCs/>
              </w:rPr>
            </w:pPr>
          </w:p>
          <w:p w:rsidR="00A221C3" w:rsidRPr="00DC7F19" w:rsidRDefault="00A221C3" w:rsidP="00DC7F19">
            <w:pPr>
              <w:jc w:val="center"/>
            </w:pPr>
            <w:r w:rsidRPr="00DC7F19">
              <w:rPr>
                <w:sz w:val="22"/>
                <w:szCs w:val="22"/>
                <w:u w:val="single"/>
              </w:rPr>
              <w:lastRenderedPageBreak/>
              <w:t>Задание для проверки конспекта с вопросами, выносимыми на СРС</w:t>
            </w:r>
            <w:r w:rsidRPr="00DC7F19">
              <w:rPr>
                <w:sz w:val="22"/>
                <w:szCs w:val="22"/>
              </w:rPr>
              <w:t>:</w:t>
            </w:r>
          </w:p>
          <w:p w:rsidR="00A221C3" w:rsidRPr="00DC7F19" w:rsidRDefault="00A221C3" w:rsidP="00DC7F19">
            <w:pPr>
              <w:jc w:val="both"/>
            </w:pPr>
          </w:p>
          <w:p w:rsidR="00A221C3" w:rsidRPr="00DC7F19" w:rsidRDefault="00A221C3" w:rsidP="00DC7F19">
            <w:pPr>
              <w:jc w:val="both"/>
            </w:pPr>
            <w:r w:rsidRPr="00E163E7">
              <w:rPr>
                <w:sz w:val="22"/>
                <w:szCs w:val="22"/>
              </w:rPr>
              <w:t xml:space="preserve">Привести классификацию </w:t>
            </w:r>
            <w:r>
              <w:rPr>
                <w:sz w:val="22"/>
                <w:szCs w:val="22"/>
              </w:rPr>
              <w:t>источников и веществ</w:t>
            </w:r>
            <w:r w:rsidRPr="00E163E7">
              <w:rPr>
                <w:sz w:val="22"/>
                <w:szCs w:val="22"/>
              </w:rPr>
              <w:t xml:space="preserve"> </w:t>
            </w:r>
            <w:r>
              <w:rPr>
                <w:sz w:val="22"/>
                <w:szCs w:val="22"/>
              </w:rPr>
              <w:t>воздействующих на атмосферу, гидросферу и литосферу</w:t>
            </w:r>
            <w:r w:rsidRPr="00DC7F19">
              <w:rPr>
                <w:sz w:val="22"/>
                <w:szCs w:val="22"/>
              </w:rPr>
              <w:t>.</w:t>
            </w: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E163E7" w:rsidRDefault="00A221C3" w:rsidP="001029B4">
            <w:pPr>
              <w:jc w:val="both"/>
            </w:pPr>
            <w:r w:rsidRPr="00E163E7">
              <w:rPr>
                <w:sz w:val="22"/>
                <w:szCs w:val="22"/>
              </w:rPr>
              <w:t xml:space="preserve">1. </w:t>
            </w:r>
            <w:r>
              <w:rPr>
                <w:sz w:val="22"/>
                <w:szCs w:val="22"/>
              </w:rPr>
              <w:t>Какие вредные вещества оказывают негативное воздействие на окружающую среду, привести примеры источников возникновения</w:t>
            </w:r>
            <w:r w:rsidRPr="00E163E7">
              <w:rPr>
                <w:sz w:val="22"/>
                <w:szCs w:val="22"/>
              </w:rPr>
              <w:t>?</w:t>
            </w:r>
          </w:p>
          <w:p w:rsidR="00A221C3" w:rsidRPr="00E163E7" w:rsidRDefault="00A221C3" w:rsidP="001029B4">
            <w:pPr>
              <w:jc w:val="both"/>
            </w:pPr>
            <w:r w:rsidRPr="00E163E7">
              <w:rPr>
                <w:sz w:val="22"/>
                <w:szCs w:val="22"/>
              </w:rPr>
              <w:t xml:space="preserve">2. </w:t>
            </w:r>
            <w:r>
              <w:rPr>
                <w:sz w:val="22"/>
                <w:szCs w:val="22"/>
              </w:rPr>
              <w:t>Привести способы утилизации твердых бытовых и промышленных отходов</w:t>
            </w:r>
            <w:r w:rsidRPr="00E163E7">
              <w:rPr>
                <w:sz w:val="22"/>
                <w:szCs w:val="22"/>
              </w:rPr>
              <w:t>?</w:t>
            </w:r>
          </w:p>
          <w:p w:rsidR="00A221C3" w:rsidRPr="00DC7F19" w:rsidRDefault="00A221C3" w:rsidP="001029B4">
            <w:pPr>
              <w:jc w:val="both"/>
            </w:pPr>
            <w:r w:rsidRPr="00E163E7">
              <w:rPr>
                <w:sz w:val="22"/>
                <w:szCs w:val="22"/>
              </w:rPr>
              <w:t xml:space="preserve">3. </w:t>
            </w:r>
            <w:r>
              <w:rPr>
                <w:sz w:val="22"/>
                <w:szCs w:val="22"/>
              </w:rPr>
              <w:t>Методы и средства снижения негативного воздействия на окружающую среду</w:t>
            </w:r>
            <w:r w:rsidRPr="00E163E7">
              <w:rPr>
                <w:sz w:val="22"/>
                <w:szCs w:val="22"/>
              </w:rPr>
              <w:t>?</w:t>
            </w:r>
          </w:p>
        </w:tc>
      </w:tr>
      <w:tr w:rsidR="00A221C3" w:rsidRPr="00DC7F19" w:rsidTr="008874A8">
        <w:tc>
          <w:tcPr>
            <w:tcW w:w="1240" w:type="dxa"/>
            <w:vAlign w:val="center"/>
          </w:tcPr>
          <w:p w:rsidR="00A221C3" w:rsidRPr="00DC7F19" w:rsidRDefault="00A221C3" w:rsidP="00DC7F19">
            <w:pPr>
              <w:jc w:val="center"/>
            </w:pPr>
            <w:r>
              <w:rPr>
                <w:sz w:val="22"/>
                <w:szCs w:val="22"/>
              </w:rPr>
              <w:lastRenderedPageBreak/>
              <w:t>У</w:t>
            </w:r>
            <w:r w:rsidRPr="00DC7F19">
              <w:rPr>
                <w:sz w:val="22"/>
                <w:szCs w:val="22"/>
              </w:rPr>
              <w:t>К-</w:t>
            </w:r>
            <w:r>
              <w:rPr>
                <w:sz w:val="22"/>
                <w:szCs w:val="22"/>
              </w:rPr>
              <w:t>8</w:t>
            </w:r>
          </w:p>
        </w:tc>
        <w:tc>
          <w:tcPr>
            <w:tcW w:w="8330" w:type="dxa"/>
          </w:tcPr>
          <w:p w:rsidR="00A221C3" w:rsidRPr="00DC7F19" w:rsidRDefault="00A221C3" w:rsidP="00DC7F19">
            <w:pPr>
              <w:spacing w:before="240"/>
              <w:jc w:val="center"/>
              <w:rPr>
                <w:b/>
                <w:bCs/>
              </w:rPr>
            </w:pPr>
            <w:r w:rsidRPr="00DC7F19">
              <w:rPr>
                <w:b/>
                <w:bCs/>
                <w:sz w:val="22"/>
                <w:szCs w:val="22"/>
              </w:rPr>
              <w:t>Тема 10.</w:t>
            </w:r>
            <w:r w:rsidRPr="00DC7F19">
              <w:rPr>
                <w:sz w:val="22"/>
                <w:szCs w:val="22"/>
              </w:rPr>
              <w:t xml:space="preserve"> </w:t>
            </w:r>
            <w:r w:rsidRPr="00DC7F19">
              <w:rPr>
                <w:b/>
                <w:bCs/>
                <w:sz w:val="22"/>
                <w:szCs w:val="22"/>
              </w:rPr>
              <w:t>«Экономические последствия и матери</w:t>
            </w:r>
            <w:r w:rsidRPr="00DC7F19">
              <w:rPr>
                <w:b/>
                <w:bCs/>
                <w:sz w:val="22"/>
                <w:szCs w:val="22"/>
              </w:rPr>
              <w:softHyphen/>
              <w:t>альные затраты</w:t>
            </w:r>
          </w:p>
          <w:p w:rsidR="00A221C3" w:rsidRPr="00DC7F19" w:rsidRDefault="00A221C3" w:rsidP="00DC7F19">
            <w:pPr>
              <w:jc w:val="center"/>
              <w:rPr>
                <w:b/>
                <w:bCs/>
              </w:rPr>
            </w:pPr>
            <w:r w:rsidRPr="00DC7F19">
              <w:rPr>
                <w:b/>
                <w:bCs/>
                <w:sz w:val="22"/>
                <w:szCs w:val="22"/>
              </w:rPr>
              <w:t>на обеспечение безопасности в отрасли»</w:t>
            </w:r>
          </w:p>
          <w:p w:rsidR="00A221C3" w:rsidRPr="00DC7F19" w:rsidRDefault="00A221C3" w:rsidP="00DC7F19">
            <w:pPr>
              <w:jc w:val="center"/>
              <w:rPr>
                <w:b/>
                <w:bCs/>
              </w:rPr>
            </w:pPr>
          </w:p>
          <w:p w:rsidR="00A221C3" w:rsidRPr="00DC7F19" w:rsidRDefault="00A221C3" w:rsidP="00DC7F19">
            <w:pPr>
              <w:jc w:val="center"/>
            </w:pPr>
            <w:r w:rsidRPr="00DC7F19">
              <w:rPr>
                <w:sz w:val="22"/>
                <w:szCs w:val="22"/>
                <w:u w:val="single"/>
              </w:rPr>
              <w:t>Задание для проверки конспекта с вопросами, выносимыми на СРС</w:t>
            </w:r>
            <w:r w:rsidRPr="00DC7F19">
              <w:rPr>
                <w:sz w:val="22"/>
                <w:szCs w:val="22"/>
              </w:rPr>
              <w:t>:</w:t>
            </w:r>
          </w:p>
          <w:p w:rsidR="00A221C3" w:rsidRPr="00DC7F19" w:rsidRDefault="00A221C3" w:rsidP="00DC7F19">
            <w:pPr>
              <w:jc w:val="center"/>
            </w:pPr>
          </w:p>
          <w:p w:rsidR="00A221C3" w:rsidRPr="00DC7F19" w:rsidRDefault="00A221C3" w:rsidP="00DC7F19">
            <w:pPr>
              <w:jc w:val="both"/>
            </w:pPr>
            <w:r w:rsidRPr="00DC7F19">
              <w:rPr>
                <w:sz w:val="22"/>
                <w:szCs w:val="22"/>
              </w:rPr>
              <w:t>Описать порядок разработки проектно-сметной документации и осуществление финансирования мероприятий по охране труда на предприятиях отрасли.</w:t>
            </w:r>
          </w:p>
          <w:p w:rsidR="00A221C3" w:rsidRPr="00DC7F19" w:rsidRDefault="00A221C3" w:rsidP="00DC7F19">
            <w:pPr>
              <w:jc w:val="center"/>
            </w:pPr>
            <w:r w:rsidRPr="00DC7F19">
              <w:rPr>
                <w:sz w:val="22"/>
                <w:szCs w:val="22"/>
                <w:u w:val="single"/>
              </w:rPr>
              <w:t>Задание для проведения контрольного опроса</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Дать устный ответ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С какими потерями и затратами в основном связан экономический ущерб в отрасли?</w:t>
            </w:r>
          </w:p>
          <w:p w:rsidR="00A221C3" w:rsidRPr="00DC7F19" w:rsidRDefault="00A221C3" w:rsidP="00DC7F19">
            <w:pPr>
              <w:jc w:val="both"/>
            </w:pPr>
            <w:r w:rsidRPr="00DC7F19">
              <w:rPr>
                <w:sz w:val="22"/>
                <w:szCs w:val="22"/>
              </w:rPr>
              <w:t>2. Как определяются затраты на мероприятия, направленные на безопасность жизнедеятельности?</w:t>
            </w:r>
          </w:p>
          <w:p w:rsidR="00A221C3" w:rsidRPr="00DC7F19" w:rsidRDefault="00A221C3" w:rsidP="00DC7F19">
            <w:pPr>
              <w:jc w:val="both"/>
            </w:pPr>
            <w:r w:rsidRPr="00DC7F19">
              <w:rPr>
                <w:sz w:val="22"/>
                <w:szCs w:val="22"/>
              </w:rPr>
              <w:t>3. Что учитывается при установлении базовых нормативов платы за выбросы и сбросы?</w:t>
            </w:r>
          </w:p>
          <w:p w:rsidR="00A221C3" w:rsidRPr="00DC7F19" w:rsidRDefault="00A221C3" w:rsidP="00DC7F19">
            <w:pPr>
              <w:jc w:val="both"/>
            </w:pPr>
            <w:r w:rsidRPr="00DC7F19">
              <w:rPr>
                <w:sz w:val="22"/>
                <w:szCs w:val="22"/>
              </w:rPr>
              <w:t>4. Каким образом достигается снижение отчислений на страхование от несчастных случаев на производстве и профессиональных заболеваний?</w:t>
            </w:r>
          </w:p>
          <w:p w:rsidR="00A221C3" w:rsidRPr="00DC7F19" w:rsidRDefault="00A221C3" w:rsidP="00DC7F19">
            <w:pPr>
              <w:jc w:val="both"/>
            </w:pPr>
            <w:r w:rsidRPr="00DC7F19">
              <w:rPr>
                <w:sz w:val="22"/>
                <w:szCs w:val="22"/>
              </w:rPr>
              <w:t>5. Какова методика определения затрат ущерба и расчета экономического эффекта при реализации мероприятий, связанных с обеспечением безопасности?</w:t>
            </w:r>
          </w:p>
          <w:p w:rsidR="00A221C3" w:rsidRPr="00DC7F19" w:rsidRDefault="00A221C3" w:rsidP="00DC7F19">
            <w:pPr>
              <w:jc w:val="both"/>
            </w:pPr>
          </w:p>
          <w:p w:rsidR="00A221C3" w:rsidRPr="00DC7F19" w:rsidRDefault="00A221C3" w:rsidP="00DC7F19">
            <w:pPr>
              <w:jc w:val="center"/>
            </w:pPr>
            <w:r w:rsidRPr="00DC7F19">
              <w:rPr>
                <w:sz w:val="22"/>
                <w:szCs w:val="22"/>
                <w:u w:val="single"/>
              </w:rPr>
              <w:t>Задание в тестовой форме для контроля знаний по теме</w:t>
            </w:r>
            <w:r w:rsidRPr="00DC7F19">
              <w:rPr>
                <w:sz w:val="22"/>
                <w:szCs w:val="22"/>
              </w:rPr>
              <w:t>:</w:t>
            </w:r>
          </w:p>
          <w:p w:rsidR="00A221C3" w:rsidRPr="00DC7F19" w:rsidRDefault="00A221C3" w:rsidP="00DC7F19">
            <w:pPr>
              <w:jc w:val="center"/>
            </w:pPr>
          </w:p>
          <w:p w:rsidR="00A221C3" w:rsidRPr="00DC7F19" w:rsidRDefault="00A221C3" w:rsidP="00DC7F19">
            <w:pPr>
              <w:jc w:val="both"/>
              <w:rPr>
                <w:i/>
                <w:iCs/>
              </w:rPr>
            </w:pPr>
            <w:r w:rsidRPr="00DC7F19">
              <w:rPr>
                <w:i/>
                <w:iCs/>
                <w:sz w:val="22"/>
                <w:szCs w:val="22"/>
              </w:rPr>
              <w:t xml:space="preserve">Необходимо </w:t>
            </w:r>
            <w:r w:rsidRPr="00DC7F19">
              <w:rPr>
                <w:i/>
                <w:iCs/>
                <w:sz w:val="22"/>
                <w:szCs w:val="22"/>
                <w:u w:val="single"/>
              </w:rPr>
              <w:t>выбрать</w:t>
            </w:r>
            <w:r w:rsidRPr="00DC7F19">
              <w:rPr>
                <w:i/>
                <w:iCs/>
                <w:sz w:val="22"/>
                <w:szCs w:val="22"/>
              </w:rPr>
              <w:t xml:space="preserve"> правильный вариант ответа на следующие вопросы:</w:t>
            </w:r>
          </w:p>
          <w:p w:rsidR="00A221C3" w:rsidRPr="00DC7F19" w:rsidRDefault="00A221C3" w:rsidP="00DC7F19">
            <w:pPr>
              <w:jc w:val="both"/>
              <w:rPr>
                <w:i/>
                <w:iCs/>
              </w:rPr>
            </w:pPr>
          </w:p>
          <w:p w:rsidR="00A221C3" w:rsidRPr="00DC7F19" w:rsidRDefault="00A221C3" w:rsidP="00DC7F19">
            <w:pPr>
              <w:jc w:val="both"/>
            </w:pPr>
            <w:r w:rsidRPr="00DC7F19">
              <w:rPr>
                <w:sz w:val="22"/>
                <w:szCs w:val="22"/>
              </w:rPr>
              <w:t>1. К основным видам экономического ущерба от мероприятий, связанных с обеспечением безопасности относится:</w:t>
            </w:r>
          </w:p>
          <w:p w:rsidR="00A221C3" w:rsidRPr="00DC7F19" w:rsidRDefault="00A221C3" w:rsidP="00DC7F19">
            <w:pPr>
              <w:jc w:val="both"/>
            </w:pPr>
            <w:r w:rsidRPr="00DC7F19">
              <w:rPr>
                <w:sz w:val="22"/>
                <w:szCs w:val="22"/>
              </w:rPr>
              <w:t>2. Сроки получения экономического эффекта от экобиозащитных мероприятий обычно составляет:</w:t>
            </w:r>
          </w:p>
          <w:p w:rsidR="00A221C3" w:rsidRPr="00DC7F19" w:rsidRDefault="00A221C3" w:rsidP="00DC7F19">
            <w:pPr>
              <w:jc w:val="both"/>
            </w:pPr>
            <w:r w:rsidRPr="00DC7F19">
              <w:rPr>
                <w:sz w:val="22"/>
                <w:szCs w:val="22"/>
              </w:rPr>
              <w:t>3. Затраты на мероприятия, направленные на безопасность жизнедеятельности, определяются как:</w:t>
            </w:r>
          </w:p>
          <w:p w:rsidR="00A221C3" w:rsidRPr="00DC7F19" w:rsidRDefault="00A221C3" w:rsidP="00DC7F19">
            <w:pPr>
              <w:jc w:val="both"/>
            </w:pPr>
            <w:r w:rsidRPr="00DC7F19">
              <w:rPr>
                <w:sz w:val="22"/>
                <w:szCs w:val="22"/>
              </w:rPr>
              <w:t>4. Плата за загрязнение окружающей природной среды в размерах, не превышающих:</w:t>
            </w:r>
          </w:p>
          <w:p w:rsidR="00A221C3" w:rsidRPr="00DC7F19" w:rsidRDefault="00A221C3" w:rsidP="00DC7F19">
            <w:pPr>
              <w:spacing w:after="240"/>
              <w:jc w:val="both"/>
            </w:pPr>
            <w:r w:rsidRPr="00DC7F19">
              <w:rPr>
                <w:sz w:val="22"/>
                <w:szCs w:val="22"/>
              </w:rPr>
              <w:t>5. К основным природоохранным мероприятиям, на которые расходуются средства экологических фондов относят:</w:t>
            </w:r>
          </w:p>
        </w:tc>
      </w:tr>
    </w:tbl>
    <w:p w:rsidR="00A221C3" w:rsidRDefault="00A221C3" w:rsidP="00C81CC9">
      <w:pPr>
        <w:spacing w:line="276" w:lineRule="auto"/>
        <w:ind w:firstLine="708"/>
        <w:jc w:val="both"/>
      </w:pPr>
    </w:p>
    <w:p w:rsidR="008874A8" w:rsidRPr="00C81CC9" w:rsidRDefault="008874A8" w:rsidP="00C81CC9">
      <w:pPr>
        <w:spacing w:line="276" w:lineRule="auto"/>
        <w:ind w:firstLine="708"/>
        <w:jc w:val="both"/>
      </w:pPr>
    </w:p>
    <w:p w:rsidR="00A221C3" w:rsidRPr="00A345BE" w:rsidRDefault="00A221C3" w:rsidP="00A345BE">
      <w:pPr>
        <w:pStyle w:val="Style2"/>
        <w:widowControl/>
        <w:spacing w:after="240" w:line="240" w:lineRule="auto"/>
        <w:ind w:firstLine="708"/>
        <w:rPr>
          <w:rStyle w:val="FontStyle12"/>
          <w:b/>
          <w:bCs/>
          <w:sz w:val="24"/>
          <w:szCs w:val="24"/>
        </w:rPr>
      </w:pPr>
      <w:r w:rsidRPr="00A345BE">
        <w:rPr>
          <w:rStyle w:val="FontStyle12"/>
          <w:b/>
          <w:bCs/>
          <w:sz w:val="24"/>
          <w:szCs w:val="24"/>
        </w:rPr>
        <w:lastRenderedPageBreak/>
        <w:t>Итоговая аттестация по дисциплине</w:t>
      </w:r>
    </w:p>
    <w:p w:rsidR="00A221C3" w:rsidRPr="00624291" w:rsidRDefault="00A221C3" w:rsidP="00A345BE">
      <w:pPr>
        <w:ind w:firstLine="709"/>
        <w:jc w:val="both"/>
      </w:pPr>
      <w:r w:rsidRPr="00A345BE">
        <w:rPr>
          <w:rStyle w:val="FontStyle12"/>
          <w:sz w:val="24"/>
          <w:szCs w:val="24"/>
        </w:rPr>
        <w:t xml:space="preserve">Итоговый контроль проводится в форме </w:t>
      </w:r>
      <w:r>
        <w:rPr>
          <w:rStyle w:val="FontStyle12"/>
          <w:sz w:val="24"/>
          <w:szCs w:val="24"/>
        </w:rPr>
        <w:t>экзамена по дисциплине</w:t>
      </w:r>
      <w:r w:rsidRPr="00A345BE">
        <w:rPr>
          <w:rStyle w:val="FontStyle12"/>
          <w:sz w:val="24"/>
          <w:szCs w:val="24"/>
        </w:rPr>
        <w:t xml:space="preserve"> в письменном виде по итоговому тесту</w:t>
      </w:r>
      <w:r w:rsidRPr="00624291">
        <w:t xml:space="preserve"> - это оценка совокупности знаний, умений, навыков по дисциплине в целом.</w:t>
      </w:r>
    </w:p>
    <w:p w:rsidR="00A221C3" w:rsidRPr="00624291" w:rsidRDefault="00A221C3" w:rsidP="00A345BE">
      <w:pPr>
        <w:ind w:firstLine="709"/>
        <w:jc w:val="both"/>
      </w:pPr>
      <w:r w:rsidRPr="00164BD6">
        <w:rPr>
          <w:rStyle w:val="FontStyle12"/>
          <w:sz w:val="24"/>
          <w:szCs w:val="24"/>
        </w:rPr>
        <w:t>Итоговый тест для осуществления итогового контроля</w:t>
      </w:r>
      <w:r w:rsidRPr="00164BD6">
        <w:t xml:space="preserve"> </w:t>
      </w:r>
      <w:r w:rsidRPr="00624291">
        <w:t xml:space="preserve">включает в себя закрытые и открытые вопросы по всем </w:t>
      </w:r>
      <w:r>
        <w:t xml:space="preserve">10 </w:t>
      </w:r>
      <w:r w:rsidRPr="00624291">
        <w:t xml:space="preserve">темам дисциплины «Безопасность жизнедеятельности», а также </w:t>
      </w:r>
      <w:r>
        <w:t xml:space="preserve">одну </w:t>
      </w:r>
      <w:r w:rsidRPr="00624291">
        <w:t>задачу</w:t>
      </w:r>
      <w:r>
        <w:t xml:space="preserve"> (1,5 балла за задачу)</w:t>
      </w:r>
      <w:r w:rsidRPr="00624291">
        <w:t xml:space="preserve">. </w:t>
      </w:r>
    </w:p>
    <w:p w:rsidR="00A221C3" w:rsidRPr="00624291" w:rsidRDefault="00A221C3" w:rsidP="00A345BE">
      <w:pPr>
        <w:ind w:firstLine="709"/>
        <w:jc w:val="both"/>
      </w:pPr>
      <w:r w:rsidRPr="00624291">
        <w:t xml:space="preserve">Закрытые вопросы предполагают выбор конкретного варианта ответа (от одного до 4-х ответов). В </w:t>
      </w:r>
      <w:r>
        <w:t>задании</w:t>
      </w:r>
      <w:r w:rsidRPr="00624291">
        <w:t xml:space="preserve"> 1</w:t>
      </w:r>
      <w:r>
        <w:t>9</w:t>
      </w:r>
      <w:r w:rsidRPr="00624291">
        <w:t xml:space="preserve"> вопросов данного вида</w:t>
      </w:r>
      <w:r>
        <w:t xml:space="preserve"> (1,5 балла за 1 вопрос)</w:t>
      </w:r>
      <w:r w:rsidRPr="00624291">
        <w:t>.</w:t>
      </w:r>
    </w:p>
    <w:p w:rsidR="00A221C3" w:rsidRDefault="00A221C3" w:rsidP="00A345BE">
      <w:pPr>
        <w:ind w:firstLine="709"/>
        <w:jc w:val="both"/>
      </w:pPr>
      <w:r w:rsidRPr="00624291">
        <w:t xml:space="preserve">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w:t>
      </w:r>
      <w:r>
        <w:t>задании</w:t>
      </w:r>
      <w:r w:rsidRPr="00624291">
        <w:t xml:space="preserve"> 10 вопросов данного вида</w:t>
      </w:r>
      <w:r>
        <w:t xml:space="preserve"> (</w:t>
      </w:r>
      <w:r w:rsidRPr="00BC0A9E">
        <w:t>1</w:t>
      </w:r>
      <w:r>
        <w:t xml:space="preserve"> балл за вопрос)</w:t>
      </w:r>
      <w:r w:rsidRPr="00624291">
        <w:t>.</w:t>
      </w:r>
    </w:p>
    <w:p w:rsidR="00A221C3" w:rsidRPr="005344DC" w:rsidRDefault="00A221C3" w:rsidP="00A345BE">
      <w:pPr>
        <w:spacing w:before="240" w:line="360" w:lineRule="auto"/>
        <w:jc w:val="center"/>
        <w:rPr>
          <w:sz w:val="28"/>
          <w:szCs w:val="28"/>
        </w:rPr>
      </w:pPr>
      <w:r w:rsidRPr="007606E6">
        <w:rPr>
          <w:b/>
          <w:bCs/>
          <w:caps/>
          <w:sz w:val="22"/>
          <w:szCs w:val="22"/>
        </w:rPr>
        <w:t xml:space="preserve">Вопросы к </w:t>
      </w:r>
      <w:r>
        <w:rPr>
          <w:b/>
          <w:bCs/>
          <w:caps/>
          <w:sz w:val="22"/>
          <w:szCs w:val="22"/>
        </w:rPr>
        <w:t>ЭКЗАМЕНУ</w:t>
      </w:r>
      <w:r w:rsidRPr="007606E6">
        <w:rPr>
          <w:b/>
          <w:bCs/>
          <w:caps/>
          <w:sz w:val="22"/>
          <w:szCs w:val="22"/>
        </w:rPr>
        <w:t>:</w:t>
      </w:r>
    </w:p>
    <w:p w:rsidR="00A221C3" w:rsidRPr="00D37945" w:rsidRDefault="00A221C3" w:rsidP="00027F18">
      <w:pPr>
        <w:ind w:firstLine="708"/>
        <w:jc w:val="both"/>
        <w:rPr>
          <w:sz w:val="22"/>
          <w:szCs w:val="22"/>
        </w:rPr>
      </w:pPr>
      <w:r w:rsidRPr="00D37945">
        <w:rPr>
          <w:sz w:val="22"/>
          <w:szCs w:val="22"/>
        </w:rPr>
        <w:t xml:space="preserve">1. Цель и содержание дисциплины "Безопасность жизнедеятельности". </w:t>
      </w:r>
    </w:p>
    <w:p w:rsidR="00A221C3" w:rsidRPr="00D37945" w:rsidRDefault="00A221C3" w:rsidP="00027F18">
      <w:pPr>
        <w:ind w:firstLine="708"/>
        <w:jc w:val="both"/>
        <w:rPr>
          <w:sz w:val="22"/>
          <w:szCs w:val="22"/>
        </w:rPr>
      </w:pPr>
      <w:r w:rsidRPr="00D37945">
        <w:rPr>
          <w:sz w:val="22"/>
          <w:szCs w:val="22"/>
        </w:rPr>
        <w:t xml:space="preserve">2. Классификация чрезвычайных ситуаций: техногенные, природные, военного времени. </w:t>
      </w:r>
    </w:p>
    <w:p w:rsidR="00A221C3" w:rsidRPr="00D37945" w:rsidRDefault="00A221C3" w:rsidP="00027F18">
      <w:pPr>
        <w:ind w:firstLine="708"/>
        <w:jc w:val="both"/>
        <w:rPr>
          <w:sz w:val="22"/>
          <w:szCs w:val="22"/>
        </w:rPr>
      </w:pPr>
      <w:r w:rsidRPr="00D37945">
        <w:rPr>
          <w:sz w:val="22"/>
          <w:szCs w:val="22"/>
        </w:rPr>
        <w:t xml:space="preserve">3. Виды опасностей: природные, антропогенные, техногенные, глобальные. </w:t>
      </w:r>
    </w:p>
    <w:p w:rsidR="00A221C3" w:rsidRPr="00D37945" w:rsidRDefault="00A221C3" w:rsidP="00027F18">
      <w:pPr>
        <w:ind w:firstLine="708"/>
        <w:jc w:val="both"/>
        <w:rPr>
          <w:sz w:val="22"/>
          <w:szCs w:val="22"/>
        </w:rPr>
      </w:pPr>
      <w:r w:rsidRPr="00D37945">
        <w:rPr>
          <w:sz w:val="22"/>
          <w:szCs w:val="22"/>
        </w:rPr>
        <w:t xml:space="preserve">4. Вред, ущерб, риск - виды и характеристики. Измерение риска, разновидности риска. </w:t>
      </w:r>
    </w:p>
    <w:p w:rsidR="00A221C3" w:rsidRPr="00D37945" w:rsidRDefault="00A221C3" w:rsidP="00027F18">
      <w:pPr>
        <w:ind w:firstLine="708"/>
        <w:jc w:val="both"/>
        <w:rPr>
          <w:sz w:val="22"/>
          <w:szCs w:val="22"/>
        </w:rPr>
      </w:pPr>
      <w:r w:rsidRPr="00D37945">
        <w:rPr>
          <w:sz w:val="22"/>
          <w:szCs w:val="22"/>
        </w:rPr>
        <w:t xml:space="preserve">5. Аксиомы безопасности жизнедеятельности. </w:t>
      </w:r>
    </w:p>
    <w:p w:rsidR="00A221C3" w:rsidRPr="00D37945" w:rsidRDefault="00A221C3" w:rsidP="00027F18">
      <w:pPr>
        <w:ind w:firstLine="708"/>
        <w:jc w:val="both"/>
        <w:rPr>
          <w:sz w:val="22"/>
          <w:szCs w:val="22"/>
        </w:rPr>
      </w:pPr>
      <w:r w:rsidRPr="00D37945">
        <w:rPr>
          <w:sz w:val="22"/>
          <w:szCs w:val="22"/>
        </w:rPr>
        <w:t xml:space="preserve">6. Классификация негативных факторов среды обитания человека: физические, химические, биологические, психофизиологические. </w:t>
      </w:r>
    </w:p>
    <w:p w:rsidR="00A221C3" w:rsidRPr="00D37945" w:rsidRDefault="00A221C3" w:rsidP="00027F18">
      <w:pPr>
        <w:ind w:firstLine="708"/>
        <w:jc w:val="both"/>
        <w:rPr>
          <w:sz w:val="22"/>
          <w:szCs w:val="22"/>
        </w:rPr>
      </w:pPr>
      <w:r w:rsidRPr="00D37945">
        <w:rPr>
          <w:sz w:val="22"/>
          <w:szCs w:val="22"/>
        </w:rPr>
        <w:t xml:space="preserve">7. Понятие опасного и вредного фактора, характерные примеры. Основные принципы защиты. Снижение уровня опасных и вредных факторов. </w:t>
      </w:r>
    </w:p>
    <w:p w:rsidR="00A221C3" w:rsidRPr="00D37945" w:rsidRDefault="00A221C3" w:rsidP="00027F18">
      <w:pPr>
        <w:ind w:firstLine="708"/>
        <w:jc w:val="both"/>
        <w:rPr>
          <w:sz w:val="22"/>
          <w:szCs w:val="22"/>
        </w:rPr>
      </w:pPr>
      <w:r w:rsidRPr="00D37945">
        <w:rPr>
          <w:sz w:val="22"/>
          <w:szCs w:val="22"/>
        </w:rPr>
        <w:t xml:space="preserve">8. Понятие о коллективных и индивидуальных средствах защиты. </w:t>
      </w:r>
    </w:p>
    <w:p w:rsidR="00A221C3" w:rsidRPr="00D37945" w:rsidRDefault="00A221C3" w:rsidP="00027F18">
      <w:pPr>
        <w:ind w:firstLine="708"/>
        <w:jc w:val="both"/>
        <w:rPr>
          <w:sz w:val="22"/>
          <w:szCs w:val="22"/>
        </w:rPr>
      </w:pPr>
      <w:r w:rsidRPr="00D37945">
        <w:rPr>
          <w:sz w:val="22"/>
          <w:szCs w:val="22"/>
        </w:rPr>
        <w:t xml:space="preserve">9. Естественные системы защиты человека от негативных воздействий. </w:t>
      </w:r>
    </w:p>
    <w:p w:rsidR="00A221C3" w:rsidRPr="00D37945" w:rsidRDefault="00A221C3" w:rsidP="00027F18">
      <w:pPr>
        <w:ind w:firstLine="708"/>
        <w:jc w:val="both"/>
        <w:rPr>
          <w:sz w:val="22"/>
          <w:szCs w:val="22"/>
        </w:rPr>
      </w:pPr>
      <w:r w:rsidRPr="00D37945">
        <w:rPr>
          <w:sz w:val="22"/>
          <w:szCs w:val="22"/>
        </w:rPr>
        <w:t>10. Характеристики анализаторов: кожный анализатор, осязание, ощущение боли,</w:t>
      </w:r>
    </w:p>
    <w:p w:rsidR="00A221C3" w:rsidRPr="00D37945" w:rsidRDefault="00A221C3" w:rsidP="00A345BE">
      <w:pPr>
        <w:jc w:val="both"/>
        <w:rPr>
          <w:sz w:val="22"/>
          <w:szCs w:val="22"/>
        </w:rPr>
      </w:pPr>
      <w:r w:rsidRPr="00D37945">
        <w:rPr>
          <w:sz w:val="22"/>
          <w:szCs w:val="22"/>
        </w:rPr>
        <w:t>температурная чувствительность, мышечное чувство, восприятие вкуса, обоняние, слух,</w:t>
      </w:r>
    </w:p>
    <w:p w:rsidR="00A221C3" w:rsidRPr="00D37945" w:rsidRDefault="00A221C3" w:rsidP="00A345BE">
      <w:pPr>
        <w:jc w:val="both"/>
        <w:rPr>
          <w:sz w:val="22"/>
          <w:szCs w:val="22"/>
        </w:rPr>
      </w:pPr>
      <w:r w:rsidRPr="00D37945">
        <w:rPr>
          <w:sz w:val="22"/>
          <w:szCs w:val="22"/>
        </w:rPr>
        <w:t xml:space="preserve">зрение. </w:t>
      </w:r>
    </w:p>
    <w:p w:rsidR="00A221C3" w:rsidRPr="00D37945" w:rsidRDefault="00A221C3" w:rsidP="00027F18">
      <w:pPr>
        <w:ind w:firstLine="708"/>
        <w:jc w:val="both"/>
        <w:rPr>
          <w:sz w:val="22"/>
          <w:szCs w:val="22"/>
        </w:rPr>
      </w:pPr>
      <w:r w:rsidRPr="00D37945">
        <w:rPr>
          <w:sz w:val="22"/>
          <w:szCs w:val="22"/>
        </w:rPr>
        <w:t xml:space="preserve">11. Время реакции человека к действию раздражителей. </w:t>
      </w:r>
    </w:p>
    <w:p w:rsidR="00A221C3" w:rsidRPr="00D37945" w:rsidRDefault="00A221C3" w:rsidP="00027F18">
      <w:pPr>
        <w:ind w:firstLine="708"/>
        <w:jc w:val="both"/>
        <w:rPr>
          <w:sz w:val="22"/>
          <w:szCs w:val="22"/>
        </w:rPr>
      </w:pPr>
      <w:r w:rsidRPr="00D37945">
        <w:rPr>
          <w:sz w:val="22"/>
          <w:szCs w:val="22"/>
        </w:rPr>
        <w:t xml:space="preserve">12. Понятие предельно-допустимого уровня (предельно допустимой концентрации) вредного фактора и принципы его установления. </w:t>
      </w:r>
    </w:p>
    <w:p w:rsidR="00A221C3" w:rsidRPr="00D37945" w:rsidRDefault="00A221C3" w:rsidP="00027F18">
      <w:pPr>
        <w:ind w:firstLine="708"/>
        <w:jc w:val="both"/>
        <w:rPr>
          <w:sz w:val="22"/>
          <w:szCs w:val="22"/>
        </w:rPr>
      </w:pPr>
      <w:r w:rsidRPr="00D37945">
        <w:rPr>
          <w:sz w:val="22"/>
          <w:szCs w:val="22"/>
        </w:rPr>
        <w:t xml:space="preserve">13. Классификация вредных веществ по видам, агрегатному состоянию, характеру воздействия и токсичности. </w:t>
      </w:r>
    </w:p>
    <w:p w:rsidR="00A221C3" w:rsidRPr="00D37945" w:rsidRDefault="00A221C3" w:rsidP="00027F18">
      <w:pPr>
        <w:ind w:firstLine="708"/>
        <w:jc w:val="both"/>
        <w:rPr>
          <w:sz w:val="22"/>
          <w:szCs w:val="22"/>
        </w:rPr>
      </w:pPr>
      <w:r w:rsidRPr="00D37945">
        <w:rPr>
          <w:sz w:val="22"/>
          <w:szCs w:val="22"/>
        </w:rPr>
        <w:t xml:space="preserve">14. Пути поступления веществ в организм человека, действие вредных веществ. </w:t>
      </w:r>
    </w:p>
    <w:p w:rsidR="00A221C3" w:rsidRPr="00D37945" w:rsidRDefault="00A221C3" w:rsidP="00027F18">
      <w:pPr>
        <w:ind w:firstLine="708"/>
        <w:jc w:val="both"/>
        <w:rPr>
          <w:sz w:val="22"/>
          <w:szCs w:val="22"/>
        </w:rPr>
      </w:pPr>
      <w:r w:rsidRPr="00D37945">
        <w:rPr>
          <w:sz w:val="22"/>
          <w:szCs w:val="22"/>
        </w:rPr>
        <w:t xml:space="preserve">15. Комбинированное действие вредных веществ: суммация, потенцирование, антагонизм, независимость. Комплексное действие вредных веществ. </w:t>
      </w:r>
    </w:p>
    <w:p w:rsidR="00A221C3" w:rsidRPr="00D37945" w:rsidRDefault="00A221C3" w:rsidP="00027F18">
      <w:pPr>
        <w:ind w:firstLine="708"/>
        <w:jc w:val="both"/>
        <w:rPr>
          <w:sz w:val="22"/>
          <w:szCs w:val="22"/>
        </w:rPr>
      </w:pPr>
      <w:r w:rsidRPr="00D37945">
        <w:rPr>
          <w:sz w:val="22"/>
          <w:szCs w:val="22"/>
        </w:rPr>
        <w:t xml:space="preserve">16. Классификация биологических негативных факторов и их источников. </w:t>
      </w:r>
    </w:p>
    <w:p w:rsidR="00A221C3" w:rsidRPr="00D37945" w:rsidRDefault="00A221C3" w:rsidP="00027F18">
      <w:pPr>
        <w:ind w:firstLine="708"/>
        <w:jc w:val="both"/>
        <w:rPr>
          <w:sz w:val="22"/>
          <w:szCs w:val="22"/>
        </w:rPr>
      </w:pPr>
      <w:r w:rsidRPr="00D37945">
        <w:rPr>
          <w:sz w:val="22"/>
          <w:szCs w:val="22"/>
        </w:rPr>
        <w:t xml:space="preserve">17. Классификация физических негативных факторов и защита. </w:t>
      </w:r>
    </w:p>
    <w:p w:rsidR="00A221C3" w:rsidRPr="00D37945" w:rsidRDefault="00A221C3" w:rsidP="00027F18">
      <w:pPr>
        <w:ind w:firstLine="708"/>
        <w:jc w:val="both"/>
        <w:rPr>
          <w:sz w:val="22"/>
          <w:szCs w:val="22"/>
        </w:rPr>
      </w:pPr>
      <w:r w:rsidRPr="00D37945">
        <w:rPr>
          <w:sz w:val="22"/>
          <w:szCs w:val="22"/>
        </w:rPr>
        <w:t xml:space="preserve">18. Методы и средства обеспечения электробезопасности. </w:t>
      </w:r>
    </w:p>
    <w:p w:rsidR="00A221C3" w:rsidRPr="00D37945" w:rsidRDefault="00A221C3" w:rsidP="00027F18">
      <w:pPr>
        <w:ind w:firstLine="708"/>
        <w:jc w:val="both"/>
        <w:rPr>
          <w:sz w:val="22"/>
          <w:szCs w:val="22"/>
        </w:rPr>
      </w:pPr>
      <w:r w:rsidRPr="00D37945">
        <w:rPr>
          <w:sz w:val="22"/>
          <w:szCs w:val="22"/>
        </w:rPr>
        <w:t xml:space="preserve">19. Основные методы, улучшающие самочувствие и работоспособность человека. </w:t>
      </w:r>
    </w:p>
    <w:p w:rsidR="00A221C3" w:rsidRPr="00D37945" w:rsidRDefault="00A221C3" w:rsidP="00027F18">
      <w:pPr>
        <w:ind w:firstLine="708"/>
        <w:jc w:val="both"/>
        <w:rPr>
          <w:sz w:val="22"/>
          <w:szCs w:val="22"/>
        </w:rPr>
      </w:pPr>
      <w:r w:rsidRPr="00D37945">
        <w:rPr>
          <w:sz w:val="22"/>
          <w:szCs w:val="22"/>
        </w:rPr>
        <w:t xml:space="preserve">20. Микроклимат помещений. </w:t>
      </w:r>
    </w:p>
    <w:p w:rsidR="00A221C3" w:rsidRPr="00D37945" w:rsidRDefault="00A221C3" w:rsidP="00027F18">
      <w:pPr>
        <w:ind w:firstLine="708"/>
        <w:jc w:val="both"/>
        <w:rPr>
          <w:sz w:val="22"/>
          <w:szCs w:val="22"/>
        </w:rPr>
      </w:pPr>
      <w:r w:rsidRPr="00D37945">
        <w:rPr>
          <w:sz w:val="22"/>
          <w:szCs w:val="22"/>
        </w:rPr>
        <w:t xml:space="preserve">21. Влияние состояния световой среды помещения на самочувствие и работоспособность человека. </w:t>
      </w:r>
    </w:p>
    <w:p w:rsidR="00A221C3" w:rsidRPr="00D37945" w:rsidRDefault="00A221C3" w:rsidP="00027F18">
      <w:pPr>
        <w:ind w:firstLine="708"/>
        <w:jc w:val="both"/>
        <w:rPr>
          <w:sz w:val="22"/>
          <w:szCs w:val="22"/>
        </w:rPr>
      </w:pPr>
      <w:r w:rsidRPr="00D37945">
        <w:rPr>
          <w:sz w:val="22"/>
          <w:szCs w:val="22"/>
        </w:rPr>
        <w:t xml:space="preserve">22. Выбор и расчет основных параметров естественного, искусственного и совмещенного освещения. Контроль параметров освещения. </w:t>
      </w:r>
    </w:p>
    <w:p w:rsidR="00A221C3" w:rsidRPr="00D37945" w:rsidRDefault="00A221C3" w:rsidP="00027F18">
      <w:pPr>
        <w:ind w:firstLine="708"/>
        <w:jc w:val="both"/>
        <w:rPr>
          <w:sz w:val="22"/>
          <w:szCs w:val="22"/>
        </w:rPr>
      </w:pPr>
      <w:r w:rsidRPr="00D37945">
        <w:rPr>
          <w:sz w:val="22"/>
          <w:szCs w:val="22"/>
        </w:rPr>
        <w:t xml:space="preserve">23. Психофизиологические процессы, свойства и состояния, влияющие на безопасность. </w:t>
      </w:r>
    </w:p>
    <w:p w:rsidR="00A221C3" w:rsidRPr="00D37945" w:rsidRDefault="00A221C3" w:rsidP="00027F18">
      <w:pPr>
        <w:ind w:firstLine="708"/>
        <w:jc w:val="both"/>
        <w:rPr>
          <w:sz w:val="22"/>
          <w:szCs w:val="22"/>
        </w:rPr>
      </w:pPr>
      <w:r w:rsidRPr="00D37945">
        <w:rPr>
          <w:sz w:val="22"/>
          <w:szCs w:val="22"/>
        </w:rPr>
        <w:t xml:space="preserve">24. Эргономические основы безопасности. </w:t>
      </w:r>
    </w:p>
    <w:p w:rsidR="00A221C3" w:rsidRPr="00D37945" w:rsidRDefault="00A221C3" w:rsidP="00027F18">
      <w:pPr>
        <w:ind w:firstLine="708"/>
        <w:jc w:val="both"/>
        <w:rPr>
          <w:sz w:val="22"/>
          <w:szCs w:val="22"/>
        </w:rPr>
      </w:pPr>
      <w:r w:rsidRPr="00D37945">
        <w:rPr>
          <w:sz w:val="22"/>
          <w:szCs w:val="22"/>
        </w:rPr>
        <w:t xml:space="preserve">25. Техногенные ЧС. Классификация. </w:t>
      </w:r>
    </w:p>
    <w:p w:rsidR="00A221C3" w:rsidRPr="00D37945" w:rsidRDefault="00A221C3" w:rsidP="00027F18">
      <w:pPr>
        <w:ind w:firstLine="708"/>
        <w:jc w:val="both"/>
        <w:rPr>
          <w:sz w:val="22"/>
          <w:szCs w:val="22"/>
        </w:rPr>
      </w:pPr>
      <w:r w:rsidRPr="00D37945">
        <w:rPr>
          <w:sz w:val="22"/>
          <w:szCs w:val="22"/>
        </w:rPr>
        <w:t xml:space="preserve">26. Классификация видов пожаров и их особенности. Основные причины и источники пожаров и взрывов. Пассивные и активные методы защиты. </w:t>
      </w:r>
    </w:p>
    <w:p w:rsidR="00A221C3" w:rsidRPr="00D37945" w:rsidRDefault="00A221C3" w:rsidP="00027F18">
      <w:pPr>
        <w:ind w:firstLine="708"/>
        <w:jc w:val="both"/>
        <w:rPr>
          <w:sz w:val="22"/>
          <w:szCs w:val="22"/>
        </w:rPr>
      </w:pPr>
      <w:r w:rsidRPr="00D37945">
        <w:rPr>
          <w:sz w:val="22"/>
          <w:szCs w:val="22"/>
        </w:rPr>
        <w:t xml:space="preserve">27. Радиационные аварии, их виды, основные опасности и источники радиационной опасности. Общие принципы защиты от ионизирующих излучений - особенности защиты от различных видов излучений (гамма, бета и альфа излучения). </w:t>
      </w:r>
    </w:p>
    <w:p w:rsidR="00A221C3" w:rsidRPr="00D37945" w:rsidRDefault="00A221C3" w:rsidP="00027F18">
      <w:pPr>
        <w:ind w:firstLine="708"/>
        <w:jc w:val="both"/>
        <w:rPr>
          <w:sz w:val="22"/>
          <w:szCs w:val="22"/>
        </w:rPr>
      </w:pPr>
      <w:r w:rsidRPr="00D37945">
        <w:rPr>
          <w:sz w:val="22"/>
          <w:szCs w:val="22"/>
        </w:rPr>
        <w:t xml:space="preserve">28. Аварии на химически опасных объектах, их группы и классы опасности, основные химически опасные объекты. Общие меры профилактики аварий на ХОО. </w:t>
      </w:r>
    </w:p>
    <w:p w:rsidR="00A221C3" w:rsidRPr="00D37945" w:rsidRDefault="00A221C3" w:rsidP="00027F18">
      <w:pPr>
        <w:ind w:firstLine="708"/>
        <w:jc w:val="both"/>
        <w:rPr>
          <w:sz w:val="22"/>
          <w:szCs w:val="22"/>
        </w:rPr>
      </w:pPr>
      <w:r w:rsidRPr="00D37945">
        <w:rPr>
          <w:sz w:val="22"/>
          <w:szCs w:val="22"/>
        </w:rPr>
        <w:lastRenderedPageBreak/>
        <w:t xml:space="preserve">29. Химически опасная обстановка. Зоны химического заражения. Химический контроль и химическая защита. Основные способы защиты персонала, населения и территорий от химически опасных веществ. </w:t>
      </w:r>
    </w:p>
    <w:p w:rsidR="00A221C3" w:rsidRPr="00D37945" w:rsidRDefault="00A221C3" w:rsidP="00027F18">
      <w:pPr>
        <w:ind w:firstLine="708"/>
        <w:jc w:val="both"/>
        <w:rPr>
          <w:sz w:val="22"/>
          <w:szCs w:val="22"/>
        </w:rPr>
      </w:pPr>
      <w:r w:rsidRPr="00D37945">
        <w:rPr>
          <w:sz w:val="22"/>
          <w:szCs w:val="22"/>
        </w:rPr>
        <w:t xml:space="preserve">30. Гидротехнические аварии. Основные опасности и источники гидротехнических и гидродинамических аварий. </w:t>
      </w:r>
    </w:p>
    <w:p w:rsidR="00A221C3" w:rsidRPr="00D37945" w:rsidRDefault="00A221C3" w:rsidP="00027F18">
      <w:pPr>
        <w:ind w:firstLine="708"/>
        <w:jc w:val="both"/>
        <w:rPr>
          <w:sz w:val="22"/>
          <w:szCs w:val="22"/>
        </w:rPr>
      </w:pPr>
      <w:r w:rsidRPr="00D37945">
        <w:rPr>
          <w:sz w:val="22"/>
          <w:szCs w:val="22"/>
        </w:rPr>
        <w:t xml:space="preserve">31. Чрезвычайные ситуации военного времени. Виды оружия массового поражения, их особенности и последствия его применения. </w:t>
      </w:r>
    </w:p>
    <w:p w:rsidR="00A221C3" w:rsidRPr="00D37945" w:rsidRDefault="00A221C3" w:rsidP="00027F18">
      <w:pPr>
        <w:ind w:firstLine="708"/>
        <w:jc w:val="both"/>
        <w:rPr>
          <w:sz w:val="22"/>
          <w:szCs w:val="22"/>
        </w:rPr>
      </w:pPr>
      <w:r w:rsidRPr="00D37945">
        <w:rPr>
          <w:sz w:val="22"/>
          <w:szCs w:val="22"/>
        </w:rPr>
        <w:t xml:space="preserve">32. Природные ЧС. Классификация. </w:t>
      </w:r>
    </w:p>
    <w:p w:rsidR="00A221C3" w:rsidRPr="00D37945" w:rsidRDefault="00A221C3" w:rsidP="00027F18">
      <w:pPr>
        <w:ind w:firstLine="708"/>
        <w:jc w:val="both"/>
        <w:rPr>
          <w:sz w:val="22"/>
          <w:szCs w:val="22"/>
        </w:rPr>
      </w:pPr>
      <w:r w:rsidRPr="00D37945">
        <w:rPr>
          <w:sz w:val="22"/>
          <w:szCs w:val="22"/>
        </w:rPr>
        <w:t xml:space="preserve">33. Стихийные бедствия. Землетрясения, наводнения, атмосферные явления, их краткая характеристика, основные параметры и методы защиты. </w:t>
      </w:r>
    </w:p>
    <w:p w:rsidR="00A221C3" w:rsidRPr="00D37945" w:rsidRDefault="00A221C3" w:rsidP="00027F18">
      <w:pPr>
        <w:ind w:firstLine="708"/>
        <w:jc w:val="both"/>
        <w:rPr>
          <w:sz w:val="22"/>
          <w:szCs w:val="22"/>
        </w:rPr>
      </w:pPr>
      <w:r w:rsidRPr="00D37945">
        <w:rPr>
          <w:sz w:val="22"/>
          <w:szCs w:val="22"/>
        </w:rPr>
        <w:t>34. Средства индивидуальной защиты и порядок их использования.</w:t>
      </w:r>
    </w:p>
    <w:p w:rsidR="00A221C3" w:rsidRPr="00D37945" w:rsidRDefault="00A221C3" w:rsidP="00027F18">
      <w:pPr>
        <w:ind w:firstLine="708"/>
        <w:jc w:val="both"/>
        <w:rPr>
          <w:sz w:val="22"/>
          <w:szCs w:val="22"/>
        </w:rPr>
      </w:pPr>
      <w:r w:rsidRPr="00D37945">
        <w:rPr>
          <w:sz w:val="22"/>
          <w:szCs w:val="22"/>
        </w:rPr>
        <w:t xml:space="preserve">35. Экстремальные ситуации. Виды экстремальных ситуаций. Терроризм. Оценка экстремальной ситуации, правила поведения и обеспечения личной безопасности. </w:t>
      </w:r>
    </w:p>
    <w:p w:rsidR="00A221C3" w:rsidRPr="00D37945" w:rsidRDefault="00A221C3" w:rsidP="00027F18">
      <w:pPr>
        <w:ind w:firstLine="708"/>
        <w:jc w:val="both"/>
        <w:rPr>
          <w:sz w:val="22"/>
          <w:szCs w:val="22"/>
        </w:rPr>
      </w:pPr>
      <w:r w:rsidRPr="00D37945">
        <w:rPr>
          <w:sz w:val="22"/>
          <w:szCs w:val="22"/>
        </w:rPr>
        <w:t xml:space="preserve">36. Понятие о первой медицинской помощи. Задачи и цель оказания первой медицинской помощи. </w:t>
      </w:r>
    </w:p>
    <w:p w:rsidR="00A221C3" w:rsidRPr="00D37945" w:rsidRDefault="00A221C3" w:rsidP="00027F18">
      <w:pPr>
        <w:ind w:firstLine="708"/>
        <w:jc w:val="both"/>
        <w:rPr>
          <w:sz w:val="22"/>
          <w:szCs w:val="22"/>
        </w:rPr>
      </w:pPr>
      <w:r w:rsidRPr="00D37945">
        <w:rPr>
          <w:sz w:val="22"/>
          <w:szCs w:val="22"/>
        </w:rPr>
        <w:t xml:space="preserve">37. Неотложные состояния и их характеристика </w:t>
      </w:r>
    </w:p>
    <w:p w:rsidR="00A221C3" w:rsidRPr="00D37945" w:rsidRDefault="00A221C3" w:rsidP="00027F18">
      <w:pPr>
        <w:ind w:firstLine="708"/>
        <w:jc w:val="both"/>
        <w:rPr>
          <w:sz w:val="22"/>
          <w:szCs w:val="22"/>
        </w:rPr>
      </w:pPr>
      <w:r w:rsidRPr="00D37945">
        <w:rPr>
          <w:sz w:val="22"/>
          <w:szCs w:val="22"/>
        </w:rPr>
        <w:t xml:space="preserve">38. Оценка состояния пострадавшего. Исследование пульса, его характеристика. Определение АД и частоты дыхания. </w:t>
      </w:r>
    </w:p>
    <w:p w:rsidR="00A221C3" w:rsidRPr="00D37945" w:rsidRDefault="00A221C3" w:rsidP="00027F18">
      <w:pPr>
        <w:ind w:firstLine="708"/>
        <w:jc w:val="both"/>
        <w:rPr>
          <w:sz w:val="22"/>
          <w:szCs w:val="22"/>
        </w:rPr>
      </w:pPr>
      <w:r w:rsidRPr="00D37945">
        <w:rPr>
          <w:sz w:val="22"/>
          <w:szCs w:val="22"/>
        </w:rPr>
        <w:t xml:space="preserve">39. Понятие о повреждениях. Открытые и закрытые повреждения. </w:t>
      </w:r>
    </w:p>
    <w:p w:rsidR="00A221C3" w:rsidRPr="00D37945" w:rsidRDefault="00A221C3" w:rsidP="00027F18">
      <w:pPr>
        <w:ind w:firstLine="708"/>
        <w:jc w:val="both"/>
        <w:rPr>
          <w:sz w:val="22"/>
          <w:szCs w:val="22"/>
        </w:rPr>
      </w:pPr>
      <w:r w:rsidRPr="00D37945">
        <w:rPr>
          <w:sz w:val="22"/>
          <w:szCs w:val="22"/>
        </w:rPr>
        <w:t xml:space="preserve">40. Общая реакция организма на повреждение. Шок, степени тяжести, признаки, стадии, особенности течения, первая медицинская помощь. </w:t>
      </w:r>
    </w:p>
    <w:p w:rsidR="00A221C3" w:rsidRPr="00D37945" w:rsidRDefault="00A221C3" w:rsidP="00027F18">
      <w:pPr>
        <w:ind w:firstLine="708"/>
        <w:jc w:val="both"/>
        <w:rPr>
          <w:sz w:val="22"/>
          <w:szCs w:val="22"/>
        </w:rPr>
      </w:pPr>
      <w:r w:rsidRPr="00D37945">
        <w:rPr>
          <w:sz w:val="22"/>
          <w:szCs w:val="22"/>
        </w:rPr>
        <w:t xml:space="preserve">41. Понятие об асептике и антисептике. </w:t>
      </w:r>
    </w:p>
    <w:p w:rsidR="00A221C3" w:rsidRPr="00D37945" w:rsidRDefault="00A221C3" w:rsidP="00027F18">
      <w:pPr>
        <w:ind w:firstLine="708"/>
        <w:jc w:val="both"/>
        <w:rPr>
          <w:sz w:val="22"/>
          <w:szCs w:val="22"/>
        </w:rPr>
      </w:pPr>
      <w:r w:rsidRPr="00D37945">
        <w:rPr>
          <w:sz w:val="22"/>
          <w:szCs w:val="22"/>
        </w:rPr>
        <w:t xml:space="preserve">42. Ушибы мягких тканей. Признаки, течения, осложнения, первая медицинская помощь. </w:t>
      </w:r>
    </w:p>
    <w:p w:rsidR="00A221C3" w:rsidRPr="00D37945" w:rsidRDefault="00A221C3" w:rsidP="00027F18">
      <w:pPr>
        <w:ind w:firstLine="708"/>
        <w:jc w:val="both"/>
        <w:rPr>
          <w:sz w:val="22"/>
          <w:szCs w:val="22"/>
        </w:rPr>
      </w:pPr>
      <w:r w:rsidRPr="00D37945">
        <w:rPr>
          <w:sz w:val="22"/>
          <w:szCs w:val="22"/>
        </w:rPr>
        <w:t xml:space="preserve">43. Растяжение и разрыв связок. Причины, признаки, осложнения, первая медицинская помощь. </w:t>
      </w:r>
    </w:p>
    <w:p w:rsidR="00A221C3" w:rsidRPr="00D37945" w:rsidRDefault="00A221C3" w:rsidP="00027F18">
      <w:pPr>
        <w:ind w:firstLine="708"/>
        <w:jc w:val="both"/>
        <w:rPr>
          <w:sz w:val="22"/>
          <w:szCs w:val="22"/>
        </w:rPr>
      </w:pPr>
      <w:r w:rsidRPr="00D37945">
        <w:rPr>
          <w:sz w:val="22"/>
          <w:szCs w:val="22"/>
        </w:rPr>
        <w:t>44. Вывихи. Причины, признаки, осложнения, первая медицинская помощь</w:t>
      </w:r>
      <w:r>
        <w:rPr>
          <w:sz w:val="22"/>
          <w:szCs w:val="22"/>
        </w:rPr>
        <w:t>.</w:t>
      </w:r>
    </w:p>
    <w:p w:rsidR="00A221C3" w:rsidRPr="00D37945" w:rsidRDefault="00A221C3" w:rsidP="00027F18">
      <w:pPr>
        <w:ind w:firstLine="708"/>
        <w:jc w:val="both"/>
        <w:rPr>
          <w:sz w:val="22"/>
          <w:szCs w:val="22"/>
        </w:rPr>
      </w:pPr>
      <w:r w:rsidRPr="00D37945">
        <w:rPr>
          <w:sz w:val="22"/>
          <w:szCs w:val="22"/>
        </w:rPr>
        <w:t xml:space="preserve">45. Переломы. Виды переломов. Причины, признаки, осложнения, первая медицинская помощь. </w:t>
      </w:r>
    </w:p>
    <w:p w:rsidR="00A221C3" w:rsidRPr="00D37945" w:rsidRDefault="00A221C3" w:rsidP="00027F18">
      <w:pPr>
        <w:ind w:firstLine="708"/>
        <w:jc w:val="both"/>
        <w:rPr>
          <w:sz w:val="22"/>
          <w:szCs w:val="22"/>
        </w:rPr>
      </w:pPr>
      <w:r w:rsidRPr="00D37945">
        <w:rPr>
          <w:sz w:val="22"/>
          <w:szCs w:val="22"/>
        </w:rPr>
        <w:t xml:space="preserve">46. Особенности и правила транспортной иммобилизации при переломах. Правила наложения шин. </w:t>
      </w:r>
    </w:p>
    <w:p w:rsidR="00A221C3" w:rsidRPr="00D37945" w:rsidRDefault="00A221C3" w:rsidP="00027F18">
      <w:pPr>
        <w:ind w:firstLine="708"/>
        <w:jc w:val="both"/>
        <w:rPr>
          <w:sz w:val="22"/>
          <w:szCs w:val="22"/>
        </w:rPr>
      </w:pPr>
      <w:r w:rsidRPr="00D37945">
        <w:rPr>
          <w:sz w:val="22"/>
          <w:szCs w:val="22"/>
        </w:rPr>
        <w:t xml:space="preserve">47. Раны, их виды, признаки, осложнения, первая медицинская помощь. </w:t>
      </w:r>
    </w:p>
    <w:p w:rsidR="00A221C3" w:rsidRPr="00D37945" w:rsidRDefault="00A221C3" w:rsidP="00027F18">
      <w:pPr>
        <w:ind w:firstLine="708"/>
        <w:jc w:val="both"/>
        <w:rPr>
          <w:sz w:val="22"/>
          <w:szCs w:val="22"/>
        </w:rPr>
      </w:pPr>
      <w:r w:rsidRPr="00D37945">
        <w:rPr>
          <w:sz w:val="22"/>
          <w:szCs w:val="22"/>
        </w:rPr>
        <w:t xml:space="preserve">48. Ожоги. Причины, признаки, степени тяжести, определение площади ожога, осложнения, первая медицинская помощь. Особенности течения ожогов у детей. </w:t>
      </w:r>
    </w:p>
    <w:p w:rsidR="00A221C3" w:rsidRPr="00D37945" w:rsidRDefault="00A221C3" w:rsidP="00027F18">
      <w:pPr>
        <w:ind w:firstLine="708"/>
        <w:jc w:val="both"/>
        <w:rPr>
          <w:sz w:val="22"/>
          <w:szCs w:val="22"/>
        </w:rPr>
      </w:pPr>
      <w:r w:rsidRPr="00D37945">
        <w:rPr>
          <w:sz w:val="22"/>
          <w:szCs w:val="22"/>
        </w:rPr>
        <w:t xml:space="preserve">49. Обморожение. Причины, признаки, степени тяжести, осложнения, первая помощь. </w:t>
      </w:r>
    </w:p>
    <w:p w:rsidR="00A221C3" w:rsidRPr="00D37945" w:rsidRDefault="00A221C3" w:rsidP="00027F18">
      <w:pPr>
        <w:ind w:firstLine="708"/>
        <w:jc w:val="both"/>
        <w:rPr>
          <w:sz w:val="22"/>
          <w:szCs w:val="22"/>
        </w:rPr>
      </w:pPr>
      <w:r w:rsidRPr="00D37945">
        <w:rPr>
          <w:sz w:val="22"/>
          <w:szCs w:val="22"/>
        </w:rPr>
        <w:t xml:space="preserve">50. Десмургия. Общие правила и техника наложения повязок. </w:t>
      </w:r>
    </w:p>
    <w:p w:rsidR="00A221C3" w:rsidRPr="00D37945" w:rsidRDefault="00A221C3" w:rsidP="00027F18">
      <w:pPr>
        <w:ind w:firstLine="708"/>
        <w:jc w:val="both"/>
        <w:rPr>
          <w:sz w:val="22"/>
          <w:szCs w:val="22"/>
        </w:rPr>
      </w:pPr>
      <w:r w:rsidRPr="00D37945">
        <w:rPr>
          <w:sz w:val="22"/>
          <w:szCs w:val="22"/>
        </w:rPr>
        <w:t xml:space="preserve">51. Кровотечения, классификация, признаки, осложнения. </w:t>
      </w:r>
    </w:p>
    <w:p w:rsidR="00A221C3" w:rsidRPr="00D37945" w:rsidRDefault="00A221C3" w:rsidP="00027F18">
      <w:pPr>
        <w:ind w:firstLine="708"/>
        <w:jc w:val="both"/>
        <w:rPr>
          <w:sz w:val="22"/>
          <w:szCs w:val="22"/>
        </w:rPr>
      </w:pPr>
      <w:r w:rsidRPr="00D37945">
        <w:rPr>
          <w:sz w:val="22"/>
          <w:szCs w:val="22"/>
        </w:rPr>
        <w:t xml:space="preserve">52. Временные методы остановки кровотечений. Правила наложения жгута, давящей повязки, анатомические точки прижатия артерий. </w:t>
      </w:r>
    </w:p>
    <w:p w:rsidR="00A221C3" w:rsidRPr="00D37945" w:rsidRDefault="00A221C3" w:rsidP="00027F18">
      <w:pPr>
        <w:ind w:firstLine="708"/>
        <w:jc w:val="both"/>
        <w:rPr>
          <w:sz w:val="22"/>
          <w:szCs w:val="22"/>
        </w:rPr>
      </w:pPr>
      <w:r w:rsidRPr="00D37945">
        <w:rPr>
          <w:sz w:val="22"/>
          <w:szCs w:val="22"/>
        </w:rPr>
        <w:t xml:space="preserve">53. Утопление. Причины, признаки, осложнения, первая медицинская помощь. </w:t>
      </w:r>
    </w:p>
    <w:p w:rsidR="00A221C3" w:rsidRPr="00D37945" w:rsidRDefault="00A221C3" w:rsidP="00027F18">
      <w:pPr>
        <w:ind w:firstLine="708"/>
        <w:jc w:val="both"/>
        <w:rPr>
          <w:sz w:val="22"/>
          <w:szCs w:val="22"/>
        </w:rPr>
      </w:pPr>
      <w:r w:rsidRPr="00D37945">
        <w:rPr>
          <w:sz w:val="22"/>
          <w:szCs w:val="22"/>
        </w:rPr>
        <w:t xml:space="preserve">54. Понятие о сердечно-легочной реанимации. Оценка необходимости реанимационных мероприятий. </w:t>
      </w:r>
    </w:p>
    <w:p w:rsidR="00A221C3" w:rsidRPr="00D37945" w:rsidRDefault="00A221C3" w:rsidP="00027F18">
      <w:pPr>
        <w:ind w:firstLine="708"/>
        <w:jc w:val="both"/>
        <w:rPr>
          <w:sz w:val="22"/>
          <w:szCs w:val="22"/>
        </w:rPr>
      </w:pPr>
      <w:r w:rsidRPr="00D37945">
        <w:rPr>
          <w:sz w:val="22"/>
          <w:szCs w:val="22"/>
        </w:rPr>
        <w:t xml:space="preserve">55. Техника искусственной вентиляции легких (изо рта в рот). Техника непрямого массажа сердца (одним и двумя спасателями). </w:t>
      </w:r>
    </w:p>
    <w:p w:rsidR="00A221C3" w:rsidRPr="00D37945" w:rsidRDefault="00A221C3" w:rsidP="00027F18">
      <w:pPr>
        <w:ind w:firstLine="708"/>
        <w:jc w:val="both"/>
        <w:rPr>
          <w:sz w:val="22"/>
          <w:szCs w:val="22"/>
        </w:rPr>
      </w:pPr>
      <w:r w:rsidRPr="00D37945">
        <w:rPr>
          <w:sz w:val="22"/>
          <w:szCs w:val="22"/>
        </w:rPr>
        <w:t xml:space="preserve">56. Законодательные и нормативные правовые основы управления безопасностью жизнедеятельности. </w:t>
      </w:r>
    </w:p>
    <w:p w:rsidR="00A221C3" w:rsidRPr="00D37945" w:rsidRDefault="00A221C3" w:rsidP="00027F18">
      <w:pPr>
        <w:ind w:firstLine="708"/>
        <w:jc w:val="both"/>
        <w:rPr>
          <w:sz w:val="22"/>
          <w:szCs w:val="22"/>
        </w:rPr>
      </w:pPr>
      <w:r w:rsidRPr="00D37945">
        <w:rPr>
          <w:sz w:val="22"/>
          <w:szCs w:val="22"/>
        </w:rPr>
        <w:t xml:space="preserve">57. Концепция национальной безопасности и демографической политики Российской Федерации - основные положения. </w:t>
      </w:r>
    </w:p>
    <w:p w:rsidR="00A221C3" w:rsidRPr="00D37945" w:rsidRDefault="00A221C3" w:rsidP="00027F18">
      <w:pPr>
        <w:ind w:firstLine="708"/>
        <w:jc w:val="both"/>
        <w:rPr>
          <w:sz w:val="22"/>
          <w:szCs w:val="22"/>
        </w:rPr>
      </w:pPr>
      <w:r w:rsidRPr="00D37945">
        <w:rPr>
          <w:sz w:val="22"/>
          <w:szCs w:val="22"/>
        </w:rPr>
        <w:t xml:space="preserve">58. Общая характеристика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Законодательство об охране труде. </w:t>
      </w:r>
    </w:p>
    <w:p w:rsidR="00A221C3" w:rsidRPr="00D37945" w:rsidRDefault="00A221C3" w:rsidP="00027F18">
      <w:pPr>
        <w:ind w:firstLine="708"/>
        <w:jc w:val="both"/>
        <w:rPr>
          <w:sz w:val="22"/>
          <w:szCs w:val="22"/>
        </w:rPr>
      </w:pPr>
      <w:r w:rsidRPr="00D37945">
        <w:rPr>
          <w:sz w:val="22"/>
          <w:szCs w:val="22"/>
        </w:rPr>
        <w:t xml:space="preserve">59. Государственное управление безопасностью: органы управления, надзора и контроля за безопасностью, их основные функции, права и обязанности, структура. </w:t>
      </w:r>
    </w:p>
    <w:p w:rsidR="00A221C3" w:rsidRDefault="00A221C3" w:rsidP="00027F18">
      <w:pPr>
        <w:ind w:firstLine="708"/>
        <w:jc w:val="both"/>
      </w:pPr>
      <w:r w:rsidRPr="00D37945">
        <w:rPr>
          <w:sz w:val="22"/>
          <w:szCs w:val="22"/>
        </w:rPr>
        <w:t xml:space="preserve">60. Кризисное управление в чрезвычайных ситуациях - российская система управления в чрезвычайных ситуациях - система РСЧС, система гражданской обороны – сущность структуры, задачи и функции. </w:t>
      </w:r>
    </w:p>
    <w:p w:rsidR="00A221C3" w:rsidRDefault="00A221C3" w:rsidP="00027F18">
      <w:pPr>
        <w:spacing w:line="360" w:lineRule="auto"/>
        <w:jc w:val="both"/>
      </w:pPr>
    </w:p>
    <w:p w:rsidR="00A221C3" w:rsidRPr="00164BD6" w:rsidRDefault="00A221C3" w:rsidP="00164BD6">
      <w:pPr>
        <w:spacing w:after="200" w:line="276" w:lineRule="auto"/>
        <w:jc w:val="center"/>
        <w:rPr>
          <w:b/>
          <w:bCs/>
        </w:rPr>
      </w:pPr>
      <w:r w:rsidRPr="00164BD6">
        <w:rPr>
          <w:b/>
          <w:bCs/>
          <w:u w:val="single"/>
        </w:rPr>
        <w:lastRenderedPageBreak/>
        <w:t>ПРИМЕР БИЛЕТА ДЛЯ ЭКЗАМЕНА</w:t>
      </w:r>
    </w:p>
    <w:p w:rsidR="00A221C3" w:rsidRPr="00164BD6" w:rsidRDefault="00A221C3" w:rsidP="00164BD6">
      <w:pPr>
        <w:spacing w:line="276" w:lineRule="auto"/>
        <w:jc w:val="center"/>
        <w:rPr>
          <w:b/>
          <w:bCs/>
        </w:rPr>
      </w:pPr>
      <w:r w:rsidRPr="00164BD6">
        <w:rPr>
          <w:b/>
          <w:bCs/>
        </w:rPr>
        <w:t>МИНОБРНАУКИ РОССИИ</w:t>
      </w:r>
    </w:p>
    <w:p w:rsidR="00A221C3" w:rsidRPr="00164BD6" w:rsidRDefault="00A221C3" w:rsidP="00164BD6">
      <w:pPr>
        <w:jc w:val="center"/>
      </w:pPr>
      <w:r w:rsidRPr="00164BD6">
        <w:t xml:space="preserve">Федеральное государственное бюджетное </w:t>
      </w:r>
    </w:p>
    <w:p w:rsidR="00A221C3" w:rsidRPr="00164BD6" w:rsidRDefault="00A221C3" w:rsidP="00164BD6">
      <w:pPr>
        <w:jc w:val="center"/>
      </w:pPr>
      <w:r w:rsidRPr="00164BD6">
        <w:t xml:space="preserve">образовательное учреждение высшего образования </w:t>
      </w:r>
    </w:p>
    <w:p w:rsidR="00A221C3" w:rsidRPr="00164BD6" w:rsidRDefault="00A221C3" w:rsidP="00164BD6">
      <w:pPr>
        <w:pStyle w:val="11"/>
        <w:spacing w:line="240" w:lineRule="auto"/>
      </w:pPr>
      <w:r w:rsidRPr="00164BD6">
        <w:t xml:space="preserve"> «Ухтинский государственный технический университет» </w:t>
      </w:r>
    </w:p>
    <w:p w:rsidR="00A221C3" w:rsidRPr="002A618B" w:rsidRDefault="00A221C3" w:rsidP="00164BD6">
      <w:pPr>
        <w:jc w:val="center"/>
        <w:rPr>
          <w:b/>
          <w:bCs/>
          <w:sz w:val="28"/>
          <w:szCs w:val="28"/>
        </w:rPr>
      </w:pPr>
      <w:r w:rsidRPr="00164BD6">
        <w:rPr>
          <w:b/>
          <w:bCs/>
        </w:rPr>
        <w:t>(УГТУ)</w:t>
      </w:r>
    </w:p>
    <w:p w:rsidR="00A221C3" w:rsidRPr="002B55A9" w:rsidRDefault="00A221C3" w:rsidP="00164BD6">
      <w:pPr>
        <w:jc w:val="center"/>
        <w:rPr>
          <w:b/>
          <w:bCs/>
          <w:sz w:val="28"/>
          <w:szCs w:val="28"/>
        </w:rPr>
      </w:pPr>
    </w:p>
    <w:p w:rsidR="00A221C3" w:rsidRPr="002B55A9" w:rsidRDefault="00A221C3" w:rsidP="00164BD6">
      <w:pPr>
        <w:jc w:val="center"/>
      </w:pPr>
      <w:r>
        <w:t>Технологический факультет</w:t>
      </w:r>
    </w:p>
    <w:p w:rsidR="00A221C3" w:rsidRPr="002B55A9" w:rsidRDefault="00A221C3" w:rsidP="00164BD6">
      <w:pPr>
        <w:keepNext/>
        <w:jc w:val="center"/>
        <w:outlineLvl w:val="3"/>
      </w:pPr>
      <w:r w:rsidRPr="002B55A9">
        <w:t>Кафедра промышленной безопасности и охраны окружающей среды</w:t>
      </w:r>
    </w:p>
    <w:p w:rsidR="00A221C3" w:rsidRPr="002B55A9" w:rsidRDefault="00A221C3" w:rsidP="00164BD6">
      <w:pPr>
        <w:autoSpaceDE w:val="0"/>
        <w:autoSpaceDN w:val="0"/>
        <w:adjustRightInd w:val="0"/>
        <w:jc w:val="center"/>
        <w:rPr>
          <w:b/>
          <w:bCs/>
        </w:rPr>
      </w:pPr>
    </w:p>
    <w:p w:rsidR="00A221C3" w:rsidRDefault="00A221C3" w:rsidP="00164BD6">
      <w:pPr>
        <w:autoSpaceDE w:val="0"/>
        <w:autoSpaceDN w:val="0"/>
        <w:adjustRightInd w:val="0"/>
        <w:jc w:val="center"/>
      </w:pPr>
      <w:r w:rsidRPr="007F51BD">
        <w:t>Направление</w:t>
      </w:r>
      <w:r>
        <w:t xml:space="preserve"> подготовки: 27.03.01 «Стандартизация и метрология»</w:t>
      </w:r>
    </w:p>
    <w:p w:rsidR="00A221C3" w:rsidRDefault="00A221C3" w:rsidP="00164BD6">
      <w:pPr>
        <w:autoSpaceDE w:val="0"/>
        <w:autoSpaceDN w:val="0"/>
        <w:adjustRightInd w:val="0"/>
        <w:jc w:val="center"/>
      </w:pPr>
    </w:p>
    <w:p w:rsidR="00A221C3" w:rsidRDefault="00A221C3" w:rsidP="00164BD6">
      <w:pPr>
        <w:autoSpaceDE w:val="0"/>
        <w:autoSpaceDN w:val="0"/>
        <w:adjustRightInd w:val="0"/>
        <w:jc w:val="center"/>
      </w:pPr>
      <w:r w:rsidRPr="007F51BD">
        <w:t xml:space="preserve">Профиль подготовки: </w:t>
      </w:r>
      <w:r>
        <w:t>Метрология и метрологическое обеспечение</w:t>
      </w:r>
    </w:p>
    <w:p w:rsidR="00A221C3" w:rsidRPr="007F51BD" w:rsidRDefault="00A221C3" w:rsidP="00164BD6">
      <w:pPr>
        <w:autoSpaceDE w:val="0"/>
        <w:autoSpaceDN w:val="0"/>
        <w:adjustRightInd w:val="0"/>
        <w:jc w:val="center"/>
        <w:rPr>
          <w:vertAlign w:val="superscript"/>
        </w:rPr>
      </w:pPr>
      <w:r>
        <w:t>в нефтяной и газовой промышленности</w:t>
      </w:r>
    </w:p>
    <w:p w:rsidR="00A221C3" w:rsidRPr="002B55A9" w:rsidRDefault="00A221C3" w:rsidP="00164BD6">
      <w:pPr>
        <w:autoSpaceDE w:val="0"/>
        <w:autoSpaceDN w:val="0"/>
        <w:adjustRightInd w:val="0"/>
        <w:jc w:val="center"/>
        <w:rPr>
          <w:b/>
          <w:bCs/>
        </w:rPr>
      </w:pPr>
    </w:p>
    <w:p w:rsidR="00A221C3" w:rsidRPr="002B55A9" w:rsidRDefault="00A221C3" w:rsidP="00164BD6">
      <w:pPr>
        <w:autoSpaceDE w:val="0"/>
        <w:autoSpaceDN w:val="0"/>
        <w:adjustRightInd w:val="0"/>
        <w:jc w:val="center"/>
        <w:rPr>
          <w:b/>
          <w:bCs/>
        </w:rPr>
      </w:pPr>
      <w:r>
        <w:rPr>
          <w:b/>
          <w:bCs/>
        </w:rPr>
        <w:t>Билет для выполнения задания при сдаче экзамена</w:t>
      </w:r>
    </w:p>
    <w:p w:rsidR="00A221C3" w:rsidRPr="002B55A9" w:rsidRDefault="00A221C3" w:rsidP="00164BD6">
      <w:pPr>
        <w:autoSpaceDE w:val="0"/>
        <w:autoSpaceDN w:val="0"/>
        <w:adjustRightInd w:val="0"/>
        <w:jc w:val="center"/>
      </w:pPr>
      <w:r w:rsidRPr="002B55A9">
        <w:t>по дисциплине «Безопасность жизнедеятельности»</w:t>
      </w:r>
    </w:p>
    <w:p w:rsidR="00A221C3" w:rsidRDefault="00A221C3" w:rsidP="00164BD6">
      <w:pPr>
        <w:autoSpaceDE w:val="0"/>
        <w:autoSpaceDN w:val="0"/>
        <w:adjustRightInd w:val="0"/>
        <w:jc w:val="center"/>
        <w:rPr>
          <w:b/>
          <w:bCs/>
        </w:rPr>
      </w:pPr>
    </w:p>
    <w:p w:rsidR="00A221C3" w:rsidRPr="008B0450" w:rsidRDefault="00A221C3" w:rsidP="00164BD6">
      <w:pPr>
        <w:autoSpaceDE w:val="0"/>
        <w:autoSpaceDN w:val="0"/>
        <w:adjustRightInd w:val="0"/>
        <w:jc w:val="center"/>
        <w:rPr>
          <w:b/>
          <w:bCs/>
          <w:sz w:val="28"/>
          <w:szCs w:val="28"/>
        </w:rPr>
      </w:pPr>
      <w:r w:rsidRPr="008B0450">
        <w:rPr>
          <w:b/>
          <w:bCs/>
          <w:sz w:val="28"/>
          <w:szCs w:val="28"/>
        </w:rPr>
        <w:t>Билет № 1</w:t>
      </w:r>
    </w:p>
    <w:p w:rsidR="00A221C3" w:rsidRPr="00B96971" w:rsidRDefault="00A221C3" w:rsidP="00164BD6">
      <w:pPr>
        <w:autoSpaceDE w:val="0"/>
        <w:autoSpaceDN w:val="0"/>
        <w:adjustRightInd w:val="0"/>
        <w:jc w:val="center"/>
        <w:rPr>
          <w:sz w:val="16"/>
          <w:szCs w:val="16"/>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3686"/>
        <w:gridCol w:w="4961"/>
      </w:tblGrid>
      <w:tr w:rsidR="00A221C3" w:rsidRPr="00164BD6">
        <w:trPr>
          <w:tblHeader/>
        </w:trPr>
        <w:tc>
          <w:tcPr>
            <w:tcW w:w="709" w:type="dxa"/>
          </w:tcPr>
          <w:p w:rsidR="00A221C3" w:rsidRPr="00164BD6" w:rsidRDefault="00A221C3" w:rsidP="00164BD6">
            <w:pPr>
              <w:jc w:val="center"/>
              <w:rPr>
                <w:sz w:val="20"/>
                <w:szCs w:val="20"/>
              </w:rPr>
            </w:pPr>
            <w:r w:rsidRPr="00164BD6">
              <w:rPr>
                <w:sz w:val="20"/>
                <w:szCs w:val="20"/>
              </w:rPr>
              <w:t xml:space="preserve">№ </w:t>
            </w:r>
          </w:p>
          <w:p w:rsidR="00A221C3" w:rsidRPr="00164BD6" w:rsidRDefault="00A221C3" w:rsidP="00164BD6">
            <w:pPr>
              <w:jc w:val="center"/>
              <w:rPr>
                <w:sz w:val="20"/>
                <w:szCs w:val="20"/>
              </w:rPr>
            </w:pPr>
            <w:r w:rsidRPr="00164BD6">
              <w:rPr>
                <w:sz w:val="20"/>
                <w:szCs w:val="20"/>
              </w:rPr>
              <w:t>п/п</w:t>
            </w:r>
          </w:p>
        </w:tc>
        <w:tc>
          <w:tcPr>
            <w:tcW w:w="3686" w:type="dxa"/>
            <w:vAlign w:val="center"/>
          </w:tcPr>
          <w:p w:rsidR="00A221C3" w:rsidRPr="00164BD6" w:rsidRDefault="00A221C3" w:rsidP="00164BD6">
            <w:pPr>
              <w:jc w:val="center"/>
              <w:rPr>
                <w:sz w:val="20"/>
                <w:szCs w:val="20"/>
              </w:rPr>
            </w:pPr>
            <w:r w:rsidRPr="00164BD6">
              <w:rPr>
                <w:sz w:val="20"/>
                <w:szCs w:val="20"/>
              </w:rPr>
              <w:t>Вопрос</w:t>
            </w:r>
          </w:p>
        </w:tc>
        <w:tc>
          <w:tcPr>
            <w:tcW w:w="4961" w:type="dxa"/>
            <w:vAlign w:val="center"/>
          </w:tcPr>
          <w:p w:rsidR="00A221C3" w:rsidRPr="00164BD6" w:rsidRDefault="00A221C3" w:rsidP="00164BD6">
            <w:pPr>
              <w:jc w:val="center"/>
              <w:rPr>
                <w:sz w:val="20"/>
                <w:szCs w:val="20"/>
              </w:rPr>
            </w:pPr>
            <w:r w:rsidRPr="00164BD6">
              <w:rPr>
                <w:sz w:val="20"/>
                <w:szCs w:val="20"/>
              </w:rPr>
              <w:t>Варианты ответов</w:t>
            </w:r>
          </w:p>
        </w:tc>
      </w:tr>
      <w:tr w:rsidR="00A221C3" w:rsidRPr="00164BD6">
        <w:tc>
          <w:tcPr>
            <w:tcW w:w="709" w:type="dxa"/>
          </w:tcPr>
          <w:p w:rsidR="00A221C3" w:rsidRPr="00164BD6" w:rsidRDefault="00A221C3" w:rsidP="00164BD6">
            <w:pPr>
              <w:jc w:val="center"/>
              <w:rPr>
                <w:sz w:val="20"/>
                <w:szCs w:val="20"/>
              </w:rPr>
            </w:pPr>
            <w:r w:rsidRPr="00164BD6">
              <w:rPr>
                <w:sz w:val="20"/>
                <w:szCs w:val="20"/>
              </w:rPr>
              <w:t>1</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К физическим опасностям следует отнести</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движущуюся машину; 2) вирус гриппа; 3) пары бензола; 4) перенапряжение анализаторов слуха; 5) аэрозоли свинца.</w:t>
            </w:r>
          </w:p>
        </w:tc>
      </w:tr>
      <w:tr w:rsidR="00A221C3" w:rsidRPr="00164BD6" w:rsidTr="008874A8">
        <w:trPr>
          <w:trHeight w:val="1250"/>
        </w:trPr>
        <w:tc>
          <w:tcPr>
            <w:tcW w:w="709" w:type="dxa"/>
          </w:tcPr>
          <w:p w:rsidR="00A221C3" w:rsidRPr="00164BD6" w:rsidRDefault="00A221C3" w:rsidP="00164BD6">
            <w:pPr>
              <w:jc w:val="center"/>
              <w:rPr>
                <w:sz w:val="20"/>
                <w:szCs w:val="20"/>
              </w:rPr>
            </w:pPr>
            <w:r w:rsidRPr="00164BD6">
              <w:rPr>
                <w:sz w:val="20"/>
                <w:szCs w:val="20"/>
              </w:rPr>
              <w:t>2</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 xml:space="preserve">1) индивидуальный риск; </w:t>
            </w:r>
          </w:p>
          <w:p w:rsidR="00A221C3" w:rsidRPr="00164BD6" w:rsidRDefault="00A221C3" w:rsidP="00164BD6">
            <w:pPr>
              <w:widowControl w:val="0"/>
              <w:autoSpaceDE w:val="0"/>
              <w:autoSpaceDN w:val="0"/>
              <w:adjustRightInd w:val="0"/>
              <w:rPr>
                <w:sz w:val="20"/>
                <w:szCs w:val="20"/>
              </w:rPr>
            </w:pPr>
            <w:r w:rsidRPr="00164BD6">
              <w:rPr>
                <w:sz w:val="20"/>
                <w:szCs w:val="20"/>
              </w:rPr>
              <w:t xml:space="preserve">2) прогнозируемый риск; </w:t>
            </w:r>
          </w:p>
          <w:p w:rsidR="00A221C3" w:rsidRPr="00164BD6" w:rsidRDefault="00A221C3" w:rsidP="00164BD6">
            <w:pPr>
              <w:widowControl w:val="0"/>
              <w:autoSpaceDE w:val="0"/>
              <w:autoSpaceDN w:val="0"/>
              <w:adjustRightInd w:val="0"/>
              <w:rPr>
                <w:sz w:val="20"/>
                <w:szCs w:val="20"/>
              </w:rPr>
            </w:pPr>
            <w:r w:rsidRPr="00164BD6">
              <w:rPr>
                <w:sz w:val="20"/>
                <w:szCs w:val="20"/>
              </w:rPr>
              <w:t xml:space="preserve">3) коллективный риск; </w:t>
            </w:r>
          </w:p>
          <w:p w:rsidR="00A221C3" w:rsidRPr="00164BD6" w:rsidRDefault="00A221C3" w:rsidP="00164BD6">
            <w:pPr>
              <w:widowControl w:val="0"/>
              <w:autoSpaceDE w:val="0"/>
              <w:autoSpaceDN w:val="0"/>
              <w:adjustRightInd w:val="0"/>
              <w:rPr>
                <w:sz w:val="20"/>
                <w:szCs w:val="20"/>
              </w:rPr>
            </w:pPr>
            <w:r w:rsidRPr="00164BD6">
              <w:rPr>
                <w:sz w:val="20"/>
                <w:szCs w:val="20"/>
              </w:rPr>
              <w:t>4) приемлем</w:t>
            </w:r>
            <w:bookmarkStart w:id="0" w:name="_GoBack"/>
            <w:bookmarkEnd w:id="0"/>
            <w:r w:rsidRPr="00164BD6">
              <w:rPr>
                <w:sz w:val="20"/>
                <w:szCs w:val="20"/>
              </w:rPr>
              <w:t>ый риск.</w:t>
            </w:r>
          </w:p>
        </w:tc>
      </w:tr>
      <w:tr w:rsidR="00A221C3" w:rsidRPr="00164BD6">
        <w:tc>
          <w:tcPr>
            <w:tcW w:w="709" w:type="dxa"/>
          </w:tcPr>
          <w:p w:rsidR="00A221C3" w:rsidRPr="00164BD6" w:rsidRDefault="00A221C3" w:rsidP="00164BD6">
            <w:pPr>
              <w:jc w:val="center"/>
              <w:rPr>
                <w:sz w:val="20"/>
                <w:szCs w:val="20"/>
              </w:rPr>
            </w:pPr>
            <w:r w:rsidRPr="00164BD6">
              <w:rPr>
                <w:sz w:val="20"/>
                <w:szCs w:val="20"/>
              </w:rPr>
              <w:t>3</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 xml:space="preserve">При выполнении легких физических работ категории </w:t>
            </w:r>
            <w:r w:rsidRPr="00164BD6">
              <w:rPr>
                <w:sz w:val="20"/>
                <w:szCs w:val="20"/>
                <w:lang w:val="en-US"/>
              </w:rPr>
              <w:t>I</w:t>
            </w:r>
            <w:r w:rsidRPr="00164BD6">
              <w:rPr>
                <w:sz w:val="20"/>
                <w:szCs w:val="20"/>
              </w:rPr>
              <w:t>а общие энергозатраты составляют</w:t>
            </w: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140-174 Вт; 2) 175-232 Вт; 3) 233-290 Вт; 4) более 290 Вт; 5) до 139 Вт.</w:t>
            </w:r>
          </w:p>
        </w:tc>
      </w:tr>
      <w:tr w:rsidR="00A221C3" w:rsidRPr="00164BD6">
        <w:tc>
          <w:tcPr>
            <w:tcW w:w="709" w:type="dxa"/>
          </w:tcPr>
          <w:p w:rsidR="00A221C3" w:rsidRPr="00164BD6" w:rsidRDefault="00A221C3" w:rsidP="00164BD6">
            <w:pPr>
              <w:jc w:val="center"/>
              <w:rPr>
                <w:sz w:val="20"/>
                <w:szCs w:val="20"/>
              </w:rPr>
            </w:pPr>
            <w:r w:rsidRPr="00164BD6">
              <w:rPr>
                <w:sz w:val="20"/>
                <w:szCs w:val="20"/>
              </w:rPr>
              <w:t>4</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Опасность - это негативное свойство живой и неживой материи, способное причинить ущерб</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 xml:space="preserve">1) материальным ценностям и природе; </w:t>
            </w:r>
          </w:p>
          <w:p w:rsidR="00A221C3" w:rsidRPr="00164BD6" w:rsidRDefault="00A221C3" w:rsidP="00164BD6">
            <w:pPr>
              <w:widowControl w:val="0"/>
              <w:autoSpaceDE w:val="0"/>
              <w:autoSpaceDN w:val="0"/>
              <w:adjustRightInd w:val="0"/>
              <w:rPr>
                <w:sz w:val="20"/>
                <w:szCs w:val="20"/>
              </w:rPr>
            </w:pPr>
            <w:r w:rsidRPr="00164BD6">
              <w:rPr>
                <w:sz w:val="20"/>
                <w:szCs w:val="20"/>
              </w:rPr>
              <w:t xml:space="preserve">2) природе и человеку; </w:t>
            </w:r>
          </w:p>
          <w:p w:rsidR="00A221C3" w:rsidRPr="00164BD6" w:rsidRDefault="00A221C3" w:rsidP="00164BD6">
            <w:pPr>
              <w:widowControl w:val="0"/>
              <w:autoSpaceDE w:val="0"/>
              <w:autoSpaceDN w:val="0"/>
              <w:adjustRightInd w:val="0"/>
              <w:rPr>
                <w:sz w:val="20"/>
                <w:szCs w:val="20"/>
              </w:rPr>
            </w:pPr>
            <w:r w:rsidRPr="00164BD6">
              <w:rPr>
                <w:sz w:val="20"/>
                <w:szCs w:val="20"/>
              </w:rPr>
              <w:t xml:space="preserve">3) человеку и материальным ценностям; </w:t>
            </w:r>
          </w:p>
          <w:p w:rsidR="00A221C3" w:rsidRPr="00164BD6" w:rsidRDefault="00A221C3" w:rsidP="00164BD6">
            <w:pPr>
              <w:widowControl w:val="0"/>
              <w:autoSpaceDE w:val="0"/>
              <w:autoSpaceDN w:val="0"/>
              <w:adjustRightInd w:val="0"/>
              <w:rPr>
                <w:sz w:val="20"/>
                <w:szCs w:val="20"/>
              </w:rPr>
            </w:pPr>
            <w:r w:rsidRPr="00164BD6">
              <w:rPr>
                <w:sz w:val="20"/>
                <w:szCs w:val="20"/>
              </w:rPr>
              <w:t>4) человеку, природе и материальным ценностям.</w:t>
            </w:r>
          </w:p>
        </w:tc>
      </w:tr>
      <w:tr w:rsidR="00A221C3" w:rsidRPr="00164BD6">
        <w:tc>
          <w:tcPr>
            <w:tcW w:w="709" w:type="dxa"/>
          </w:tcPr>
          <w:p w:rsidR="00A221C3" w:rsidRPr="00164BD6" w:rsidRDefault="00A221C3" w:rsidP="00164BD6">
            <w:pPr>
              <w:jc w:val="center"/>
              <w:rPr>
                <w:sz w:val="20"/>
                <w:szCs w:val="20"/>
              </w:rPr>
            </w:pPr>
            <w:r w:rsidRPr="00164BD6">
              <w:rPr>
                <w:sz w:val="20"/>
                <w:szCs w:val="20"/>
              </w:rPr>
              <w:t>5</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К техногенным опасностям следует отнести</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землетрясения, наводнения, цунами, оползни, вулканические извержения, снежные лавины и т.п.</w:t>
            </w:r>
          </w:p>
          <w:p w:rsidR="00A221C3" w:rsidRPr="00164BD6" w:rsidRDefault="00A221C3" w:rsidP="00164BD6">
            <w:pPr>
              <w:widowControl w:val="0"/>
              <w:autoSpaceDE w:val="0"/>
              <w:autoSpaceDN w:val="0"/>
              <w:adjustRightInd w:val="0"/>
              <w:rPr>
                <w:sz w:val="20"/>
                <w:szCs w:val="20"/>
              </w:rPr>
            </w:pPr>
            <w:r w:rsidRPr="00164BD6">
              <w:rPr>
                <w:sz w:val="20"/>
                <w:szCs w:val="20"/>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A221C3" w:rsidRPr="00164BD6">
        <w:tc>
          <w:tcPr>
            <w:tcW w:w="709" w:type="dxa"/>
          </w:tcPr>
          <w:p w:rsidR="00A221C3" w:rsidRPr="00164BD6" w:rsidRDefault="00A221C3" w:rsidP="00164BD6">
            <w:pPr>
              <w:jc w:val="center"/>
              <w:rPr>
                <w:sz w:val="20"/>
                <w:szCs w:val="20"/>
              </w:rPr>
            </w:pPr>
            <w:r w:rsidRPr="00164BD6">
              <w:rPr>
                <w:sz w:val="20"/>
                <w:szCs w:val="20"/>
              </w:rPr>
              <w:t>6</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Комфортным считается такое состояние среды и человека, при котором воздействующие факторы</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могут нанести травму или привести к летальному исходу за короткий период времени воздействия, вызвать разрушения в природной среде;</w:t>
            </w:r>
          </w:p>
          <w:p w:rsidR="00A221C3" w:rsidRPr="00164BD6" w:rsidRDefault="00A221C3" w:rsidP="00164BD6">
            <w:pPr>
              <w:widowControl w:val="0"/>
              <w:autoSpaceDE w:val="0"/>
              <w:autoSpaceDN w:val="0"/>
              <w:adjustRightInd w:val="0"/>
              <w:rPr>
                <w:sz w:val="20"/>
                <w:szCs w:val="20"/>
              </w:rPr>
            </w:pPr>
            <w:r w:rsidRPr="00164BD6">
              <w:rPr>
                <w:sz w:val="20"/>
                <w:szCs w:val="20"/>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A221C3" w:rsidRPr="00164BD6" w:rsidRDefault="00A221C3" w:rsidP="00164BD6">
            <w:pPr>
              <w:widowControl w:val="0"/>
              <w:autoSpaceDE w:val="0"/>
              <w:autoSpaceDN w:val="0"/>
              <w:adjustRightInd w:val="0"/>
              <w:rPr>
                <w:sz w:val="20"/>
                <w:szCs w:val="20"/>
              </w:rPr>
            </w:pPr>
            <w:r w:rsidRPr="00164BD6">
              <w:rPr>
                <w:sz w:val="20"/>
                <w:szCs w:val="20"/>
              </w:rPr>
              <w:t>3) не оказывают негативное влияние на здоровье человека, но могут привести к дискомфорту, снижая эффективность деятельности человека;</w:t>
            </w:r>
          </w:p>
          <w:p w:rsidR="00A221C3" w:rsidRPr="00164BD6" w:rsidRDefault="00A221C3" w:rsidP="00164BD6">
            <w:pPr>
              <w:widowControl w:val="0"/>
              <w:autoSpaceDE w:val="0"/>
              <w:autoSpaceDN w:val="0"/>
              <w:adjustRightInd w:val="0"/>
              <w:rPr>
                <w:sz w:val="20"/>
                <w:szCs w:val="20"/>
              </w:rPr>
            </w:pPr>
            <w:r w:rsidRPr="00164BD6">
              <w:rPr>
                <w:sz w:val="20"/>
                <w:szCs w:val="20"/>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A221C3" w:rsidRPr="00164BD6">
        <w:tc>
          <w:tcPr>
            <w:tcW w:w="709" w:type="dxa"/>
          </w:tcPr>
          <w:p w:rsidR="00A221C3" w:rsidRPr="00164BD6" w:rsidRDefault="00A221C3" w:rsidP="00164BD6">
            <w:pPr>
              <w:jc w:val="center"/>
              <w:rPr>
                <w:sz w:val="20"/>
                <w:szCs w:val="20"/>
              </w:rPr>
            </w:pPr>
            <w:r w:rsidRPr="00164BD6">
              <w:rPr>
                <w:sz w:val="20"/>
                <w:szCs w:val="20"/>
              </w:rPr>
              <w:t>7</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Органы слуха человека воспринимают звуковые волны с частотой</w:t>
            </w: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от 16 до 20000 Гц; 2) менее 16 Гц;</w:t>
            </w:r>
          </w:p>
          <w:p w:rsidR="00A221C3" w:rsidRPr="00164BD6" w:rsidRDefault="00A221C3" w:rsidP="00164BD6">
            <w:pPr>
              <w:widowControl w:val="0"/>
              <w:autoSpaceDE w:val="0"/>
              <w:autoSpaceDN w:val="0"/>
              <w:adjustRightInd w:val="0"/>
              <w:rPr>
                <w:sz w:val="20"/>
                <w:szCs w:val="20"/>
              </w:rPr>
            </w:pPr>
            <w:r w:rsidRPr="00164BD6">
              <w:rPr>
                <w:sz w:val="20"/>
                <w:szCs w:val="20"/>
              </w:rPr>
              <w:t>3) более 20000 Гц.</w:t>
            </w:r>
          </w:p>
        </w:tc>
      </w:tr>
      <w:tr w:rsidR="00A221C3" w:rsidRPr="00164BD6">
        <w:tc>
          <w:tcPr>
            <w:tcW w:w="709" w:type="dxa"/>
          </w:tcPr>
          <w:p w:rsidR="00A221C3" w:rsidRPr="00164BD6" w:rsidRDefault="00A221C3" w:rsidP="00164BD6">
            <w:pPr>
              <w:jc w:val="center"/>
              <w:rPr>
                <w:sz w:val="20"/>
                <w:szCs w:val="20"/>
              </w:rPr>
            </w:pPr>
            <w:r w:rsidRPr="00164BD6">
              <w:rPr>
                <w:sz w:val="20"/>
                <w:szCs w:val="20"/>
              </w:rPr>
              <w:lastRenderedPageBreak/>
              <w:t>8</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К ионизирующим излучениям относят излучения</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 xml:space="preserve">1) промышленных частот и постоянных магнитных полей; 2) радиочастот и оптического диапазона; </w:t>
            </w:r>
          </w:p>
          <w:p w:rsidR="00A221C3" w:rsidRPr="00164BD6" w:rsidRDefault="00A221C3" w:rsidP="00164BD6">
            <w:pPr>
              <w:widowControl w:val="0"/>
              <w:autoSpaceDE w:val="0"/>
              <w:autoSpaceDN w:val="0"/>
              <w:adjustRightInd w:val="0"/>
              <w:rPr>
                <w:sz w:val="20"/>
                <w:szCs w:val="20"/>
              </w:rPr>
            </w:pPr>
            <w:r w:rsidRPr="00164BD6">
              <w:rPr>
                <w:sz w:val="20"/>
                <w:szCs w:val="20"/>
              </w:rPr>
              <w:t>3) рентгеновские и радиационные.</w:t>
            </w:r>
          </w:p>
        </w:tc>
      </w:tr>
      <w:tr w:rsidR="00A221C3" w:rsidRPr="00164BD6">
        <w:tc>
          <w:tcPr>
            <w:tcW w:w="709" w:type="dxa"/>
          </w:tcPr>
          <w:p w:rsidR="00A221C3" w:rsidRPr="00164BD6" w:rsidRDefault="00A221C3" w:rsidP="00164BD6">
            <w:pPr>
              <w:jc w:val="center"/>
              <w:rPr>
                <w:sz w:val="20"/>
                <w:szCs w:val="20"/>
              </w:rPr>
            </w:pPr>
            <w:r w:rsidRPr="00164BD6">
              <w:rPr>
                <w:sz w:val="20"/>
                <w:szCs w:val="20"/>
              </w:rPr>
              <w:t>9</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Вибрации воздействуют в основном на органы</w:t>
            </w: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внутренние; 2) обоняния; 3) осязания; 4) слуха.</w:t>
            </w:r>
          </w:p>
        </w:tc>
      </w:tr>
      <w:tr w:rsidR="00A221C3" w:rsidRPr="00164BD6">
        <w:tc>
          <w:tcPr>
            <w:tcW w:w="709" w:type="dxa"/>
          </w:tcPr>
          <w:p w:rsidR="00A221C3" w:rsidRPr="00164BD6" w:rsidRDefault="00A221C3" w:rsidP="00164BD6">
            <w:pPr>
              <w:jc w:val="center"/>
              <w:rPr>
                <w:sz w:val="20"/>
                <w:szCs w:val="20"/>
              </w:rPr>
            </w:pPr>
            <w:r w:rsidRPr="00164BD6">
              <w:rPr>
                <w:sz w:val="20"/>
                <w:szCs w:val="20"/>
              </w:rPr>
              <w:t>10</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Особенно вредна вибрация, совпадающей с частотой собственных колебаний тела, а именно</w:t>
            </w:r>
          </w:p>
        </w:tc>
        <w:tc>
          <w:tcPr>
            <w:tcW w:w="4961" w:type="dxa"/>
          </w:tcPr>
          <w:p w:rsidR="00A221C3" w:rsidRPr="00164BD6" w:rsidRDefault="00A221C3"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до 25 Гц;</w:t>
            </w:r>
          </w:p>
          <w:p w:rsidR="00A221C3" w:rsidRPr="00164BD6" w:rsidRDefault="00A221C3"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более 25 Гц;</w:t>
            </w:r>
          </w:p>
          <w:p w:rsidR="00A221C3" w:rsidRPr="00164BD6" w:rsidRDefault="00A221C3" w:rsidP="00164BD6">
            <w:pPr>
              <w:widowControl w:val="0"/>
              <w:numPr>
                <w:ilvl w:val="0"/>
                <w:numId w:val="19"/>
              </w:numPr>
              <w:tabs>
                <w:tab w:val="num" w:pos="304"/>
              </w:tabs>
              <w:autoSpaceDE w:val="0"/>
              <w:autoSpaceDN w:val="0"/>
              <w:adjustRightInd w:val="0"/>
              <w:ind w:left="304" w:hanging="304"/>
              <w:rPr>
                <w:sz w:val="20"/>
                <w:szCs w:val="20"/>
              </w:rPr>
            </w:pPr>
            <w:r w:rsidRPr="00164BD6">
              <w:rPr>
                <w:sz w:val="20"/>
                <w:szCs w:val="20"/>
              </w:rPr>
              <w:t>от 30 до 50 Гц.</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11</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Ультразвук - это звуковые волны частотой</w:t>
            </w:r>
          </w:p>
        </w:tc>
        <w:tc>
          <w:tcPr>
            <w:tcW w:w="4961" w:type="dxa"/>
          </w:tcPr>
          <w:p w:rsidR="00A221C3" w:rsidRPr="00164BD6" w:rsidRDefault="00A221C3" w:rsidP="00164BD6">
            <w:pPr>
              <w:widowControl w:val="0"/>
              <w:autoSpaceDE w:val="0"/>
              <w:autoSpaceDN w:val="0"/>
              <w:adjustRightInd w:val="0"/>
              <w:ind w:left="70"/>
              <w:rPr>
                <w:sz w:val="20"/>
                <w:szCs w:val="20"/>
              </w:rPr>
            </w:pPr>
            <w:r w:rsidRPr="00164BD6">
              <w:rPr>
                <w:sz w:val="20"/>
                <w:szCs w:val="20"/>
              </w:rPr>
              <w:t>1) от 16 до 20000 Гц; 2) менее 16 Гц; 3) более 20000 Гц.</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12</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Характеристика света, называемая яркостью, измеряется в</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люменах (лм); 2) канделах (кд);</w:t>
            </w:r>
          </w:p>
          <w:p w:rsidR="00A221C3" w:rsidRPr="00164BD6" w:rsidRDefault="00A221C3" w:rsidP="00164BD6">
            <w:pPr>
              <w:widowControl w:val="0"/>
              <w:autoSpaceDE w:val="0"/>
              <w:autoSpaceDN w:val="0"/>
              <w:adjustRightInd w:val="0"/>
              <w:rPr>
                <w:sz w:val="20"/>
                <w:szCs w:val="20"/>
              </w:rPr>
            </w:pPr>
            <w:r w:rsidRPr="00164BD6">
              <w:rPr>
                <w:sz w:val="20"/>
                <w:szCs w:val="20"/>
              </w:rPr>
              <w:t>3) люксах (лк); 4) канделах на метр квадратный (кд/м</w:t>
            </w:r>
            <w:r w:rsidRPr="00164BD6">
              <w:rPr>
                <w:sz w:val="20"/>
                <w:szCs w:val="20"/>
                <w:vertAlign w:val="superscript"/>
              </w:rPr>
              <w:t>2</w:t>
            </w:r>
            <w:r w:rsidRPr="00164BD6">
              <w:rPr>
                <w:sz w:val="20"/>
                <w:szCs w:val="20"/>
              </w:rPr>
              <w:t>)</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13</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961" w:type="dxa"/>
          </w:tcPr>
          <w:p w:rsidR="00A221C3" w:rsidRPr="00164BD6" w:rsidRDefault="00A221C3" w:rsidP="00164BD6">
            <w:pPr>
              <w:widowControl w:val="0"/>
              <w:autoSpaceDE w:val="0"/>
              <w:autoSpaceDN w:val="0"/>
              <w:adjustRightInd w:val="0"/>
              <w:rPr>
                <w:sz w:val="20"/>
                <w:szCs w:val="20"/>
                <w:lang w:val="en-US"/>
              </w:rPr>
            </w:pPr>
            <w:r w:rsidRPr="00164BD6">
              <w:rPr>
                <w:sz w:val="20"/>
                <w:szCs w:val="20"/>
                <w:lang w:val="en-US"/>
              </w:rPr>
              <w:t xml:space="preserve">1) </w:t>
            </w:r>
            <w:r w:rsidRPr="00164BD6">
              <w:rPr>
                <w:sz w:val="20"/>
                <w:szCs w:val="20"/>
              </w:rPr>
              <w:t>1;</w:t>
            </w:r>
            <w:r w:rsidRPr="00164BD6">
              <w:rPr>
                <w:sz w:val="20"/>
                <w:szCs w:val="20"/>
                <w:lang w:val="en-US"/>
              </w:rPr>
              <w:t xml:space="preserve"> 2) </w:t>
            </w:r>
            <w:r w:rsidRPr="00164BD6">
              <w:rPr>
                <w:sz w:val="20"/>
                <w:szCs w:val="20"/>
              </w:rPr>
              <w:t>5;</w:t>
            </w:r>
            <w:r w:rsidRPr="00164BD6">
              <w:rPr>
                <w:sz w:val="20"/>
                <w:szCs w:val="20"/>
                <w:lang w:val="en-US"/>
              </w:rPr>
              <w:t xml:space="preserve"> 3) </w:t>
            </w:r>
            <w:r w:rsidRPr="00164BD6">
              <w:rPr>
                <w:sz w:val="20"/>
                <w:szCs w:val="20"/>
              </w:rPr>
              <w:t>15;</w:t>
            </w:r>
            <w:r w:rsidRPr="00164BD6">
              <w:rPr>
                <w:sz w:val="20"/>
                <w:szCs w:val="20"/>
                <w:lang w:val="en-US"/>
              </w:rPr>
              <w:t xml:space="preserve"> 4) </w:t>
            </w:r>
            <w:r w:rsidRPr="00164BD6">
              <w:rPr>
                <w:sz w:val="20"/>
                <w:szCs w:val="20"/>
              </w:rPr>
              <w:t>30</w:t>
            </w:r>
            <w:r w:rsidRPr="00164BD6">
              <w:rPr>
                <w:sz w:val="20"/>
                <w:szCs w:val="20"/>
                <w:lang w:val="en-US"/>
              </w:rPr>
              <w:t>.</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14</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Абсолютная влажность измеряется в</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процентах; 2) килограммах на метр кубический; 3) метрах в секунду; 4) ваттах; 5) ваттах на метр кубический.</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15</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Для измерения подвижности можно применить</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анемометры, кататермометры;</w:t>
            </w:r>
          </w:p>
          <w:p w:rsidR="00A221C3" w:rsidRPr="00164BD6" w:rsidRDefault="00A221C3" w:rsidP="00164BD6">
            <w:pPr>
              <w:widowControl w:val="0"/>
              <w:autoSpaceDE w:val="0"/>
              <w:autoSpaceDN w:val="0"/>
              <w:adjustRightInd w:val="0"/>
              <w:rPr>
                <w:sz w:val="20"/>
                <w:szCs w:val="20"/>
              </w:rPr>
            </w:pPr>
            <w:r w:rsidRPr="00164BD6">
              <w:rPr>
                <w:sz w:val="20"/>
                <w:szCs w:val="20"/>
              </w:rPr>
              <w:t>2) барометры, барографы; 3) психрометры, гигрометры;4) термометры, термографы.</w:t>
            </w: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16</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lang w:val="en-US"/>
              </w:rPr>
              <w:t xml:space="preserve">1) </w:t>
            </w:r>
            <w:r w:rsidRPr="00164BD6">
              <w:rPr>
                <w:sz w:val="20"/>
                <w:szCs w:val="20"/>
              </w:rPr>
              <w:t>1;</w:t>
            </w:r>
          </w:p>
          <w:p w:rsidR="00A221C3" w:rsidRPr="00164BD6" w:rsidRDefault="00A221C3" w:rsidP="00164BD6">
            <w:pPr>
              <w:widowControl w:val="0"/>
              <w:autoSpaceDE w:val="0"/>
              <w:autoSpaceDN w:val="0"/>
              <w:adjustRightInd w:val="0"/>
              <w:rPr>
                <w:sz w:val="20"/>
                <w:szCs w:val="20"/>
              </w:rPr>
            </w:pPr>
            <w:r w:rsidRPr="00164BD6">
              <w:rPr>
                <w:sz w:val="20"/>
                <w:szCs w:val="20"/>
                <w:lang w:val="en-US"/>
              </w:rPr>
              <w:t xml:space="preserve">2) </w:t>
            </w:r>
            <w:r w:rsidRPr="00164BD6">
              <w:rPr>
                <w:sz w:val="20"/>
                <w:szCs w:val="20"/>
              </w:rPr>
              <w:t>2;</w:t>
            </w:r>
          </w:p>
          <w:p w:rsidR="00A221C3" w:rsidRPr="00164BD6" w:rsidRDefault="00A221C3" w:rsidP="00164BD6">
            <w:pPr>
              <w:widowControl w:val="0"/>
              <w:autoSpaceDE w:val="0"/>
              <w:autoSpaceDN w:val="0"/>
              <w:adjustRightInd w:val="0"/>
              <w:rPr>
                <w:sz w:val="20"/>
                <w:szCs w:val="20"/>
              </w:rPr>
            </w:pPr>
            <w:r w:rsidRPr="00164BD6">
              <w:rPr>
                <w:sz w:val="20"/>
                <w:szCs w:val="20"/>
                <w:lang w:val="en-US"/>
              </w:rPr>
              <w:t xml:space="preserve">3) </w:t>
            </w:r>
            <w:r w:rsidRPr="00164BD6">
              <w:rPr>
                <w:sz w:val="20"/>
                <w:szCs w:val="20"/>
              </w:rPr>
              <w:t>3;</w:t>
            </w:r>
          </w:p>
          <w:p w:rsidR="00A221C3" w:rsidRPr="00164BD6" w:rsidRDefault="00A221C3" w:rsidP="00164BD6">
            <w:pPr>
              <w:widowControl w:val="0"/>
              <w:autoSpaceDE w:val="0"/>
              <w:autoSpaceDN w:val="0"/>
              <w:adjustRightInd w:val="0"/>
              <w:rPr>
                <w:sz w:val="20"/>
                <w:szCs w:val="20"/>
              </w:rPr>
            </w:pPr>
            <w:r w:rsidRPr="00164BD6">
              <w:rPr>
                <w:sz w:val="20"/>
                <w:szCs w:val="20"/>
                <w:lang w:val="en-US"/>
              </w:rPr>
              <w:t xml:space="preserve">4) </w:t>
            </w:r>
            <w:r w:rsidRPr="00164BD6">
              <w:rPr>
                <w:sz w:val="20"/>
                <w:szCs w:val="20"/>
              </w:rPr>
              <w:t>4;</w:t>
            </w:r>
          </w:p>
          <w:p w:rsidR="00A221C3" w:rsidRPr="00164BD6" w:rsidRDefault="00A221C3" w:rsidP="00164BD6">
            <w:pPr>
              <w:widowControl w:val="0"/>
              <w:autoSpaceDE w:val="0"/>
              <w:autoSpaceDN w:val="0"/>
              <w:adjustRightInd w:val="0"/>
              <w:rPr>
                <w:sz w:val="20"/>
                <w:szCs w:val="20"/>
              </w:rPr>
            </w:pPr>
            <w:r w:rsidRPr="00164BD6">
              <w:rPr>
                <w:sz w:val="20"/>
                <w:szCs w:val="20"/>
                <w:lang w:val="en-US"/>
              </w:rPr>
              <w:t xml:space="preserve">5) </w:t>
            </w:r>
            <w:r w:rsidRPr="00164BD6">
              <w:rPr>
                <w:sz w:val="20"/>
                <w:szCs w:val="20"/>
              </w:rPr>
              <w:t>6.</w:t>
            </w:r>
          </w:p>
          <w:p w:rsidR="00A221C3" w:rsidRPr="00164BD6" w:rsidRDefault="00A221C3" w:rsidP="00164BD6">
            <w:pPr>
              <w:rPr>
                <w:sz w:val="20"/>
                <w:szCs w:val="20"/>
              </w:rPr>
            </w:pPr>
          </w:p>
        </w:tc>
      </w:tr>
      <w:tr w:rsidR="00A221C3" w:rsidRPr="00164BD6">
        <w:tc>
          <w:tcPr>
            <w:tcW w:w="709" w:type="dxa"/>
          </w:tcPr>
          <w:p w:rsidR="00A221C3" w:rsidRPr="00164BD6" w:rsidRDefault="00A221C3" w:rsidP="00164BD6">
            <w:pPr>
              <w:jc w:val="center"/>
              <w:rPr>
                <w:sz w:val="20"/>
                <w:szCs w:val="20"/>
                <w:lang w:val="en-US"/>
              </w:rPr>
            </w:pPr>
            <w:r w:rsidRPr="00164BD6">
              <w:rPr>
                <w:sz w:val="20"/>
                <w:szCs w:val="20"/>
                <w:lang w:val="en-US"/>
              </w:rPr>
              <w:t>17</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Проходя через тело человека, электрический ток оказывает на него механическое воздействие, которое проявляется в</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нагреве тканей и биологических сред, ожогах;</w:t>
            </w:r>
          </w:p>
          <w:p w:rsidR="00A221C3" w:rsidRPr="00164BD6" w:rsidRDefault="00A221C3" w:rsidP="00164BD6">
            <w:pPr>
              <w:widowControl w:val="0"/>
              <w:autoSpaceDE w:val="0"/>
              <w:autoSpaceDN w:val="0"/>
              <w:adjustRightInd w:val="0"/>
              <w:rPr>
                <w:sz w:val="20"/>
                <w:szCs w:val="20"/>
              </w:rPr>
            </w:pPr>
            <w:r w:rsidRPr="00164BD6">
              <w:rPr>
                <w:sz w:val="20"/>
                <w:szCs w:val="20"/>
              </w:rPr>
              <w:t>2) разложении крови и плазмы;</w:t>
            </w:r>
          </w:p>
          <w:p w:rsidR="00A221C3" w:rsidRPr="00164BD6" w:rsidRDefault="00A221C3" w:rsidP="00164BD6">
            <w:pPr>
              <w:widowControl w:val="0"/>
              <w:autoSpaceDE w:val="0"/>
              <w:autoSpaceDN w:val="0"/>
              <w:adjustRightInd w:val="0"/>
              <w:rPr>
                <w:sz w:val="20"/>
                <w:szCs w:val="20"/>
              </w:rPr>
            </w:pPr>
            <w:r w:rsidRPr="00164BD6">
              <w:rPr>
                <w:sz w:val="20"/>
                <w:szCs w:val="20"/>
              </w:rPr>
              <w:t>3) разрыве и расслоении тканей;</w:t>
            </w:r>
          </w:p>
          <w:p w:rsidR="00A221C3" w:rsidRPr="00164BD6" w:rsidRDefault="00A221C3" w:rsidP="00164BD6">
            <w:pPr>
              <w:widowControl w:val="0"/>
              <w:autoSpaceDE w:val="0"/>
              <w:autoSpaceDN w:val="0"/>
              <w:adjustRightInd w:val="0"/>
              <w:rPr>
                <w:sz w:val="20"/>
                <w:szCs w:val="20"/>
              </w:rPr>
            </w:pPr>
            <w:r w:rsidRPr="00164BD6">
              <w:rPr>
                <w:sz w:val="20"/>
                <w:szCs w:val="20"/>
              </w:rPr>
              <w:t>4) раздражении и возбуждении нервных волокон, сокращении мышц и параличе дыхания и сердца.</w:t>
            </w:r>
          </w:p>
        </w:tc>
      </w:tr>
      <w:tr w:rsidR="00A221C3" w:rsidRPr="00164BD6">
        <w:trPr>
          <w:trHeight w:val="1094"/>
        </w:trPr>
        <w:tc>
          <w:tcPr>
            <w:tcW w:w="709" w:type="dxa"/>
          </w:tcPr>
          <w:p w:rsidR="00A221C3" w:rsidRPr="00164BD6" w:rsidRDefault="00A221C3" w:rsidP="00164BD6">
            <w:pPr>
              <w:jc w:val="center"/>
              <w:rPr>
                <w:sz w:val="20"/>
                <w:szCs w:val="20"/>
                <w:lang w:val="en-US"/>
              </w:rPr>
            </w:pPr>
            <w:r w:rsidRPr="00164BD6">
              <w:rPr>
                <w:sz w:val="20"/>
                <w:szCs w:val="20"/>
                <w:lang w:val="en-US"/>
              </w:rPr>
              <w:t>18</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Пороговым неотпускающим током называют наименьшее значение силы тока, вызывающего при прохождении через организм человека</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ощутимые раздражения;</w:t>
            </w:r>
          </w:p>
          <w:p w:rsidR="00A221C3" w:rsidRPr="00164BD6" w:rsidRDefault="00A221C3" w:rsidP="00164BD6">
            <w:pPr>
              <w:widowControl w:val="0"/>
              <w:autoSpaceDE w:val="0"/>
              <w:autoSpaceDN w:val="0"/>
              <w:adjustRightInd w:val="0"/>
              <w:rPr>
                <w:sz w:val="20"/>
                <w:szCs w:val="20"/>
              </w:rPr>
            </w:pPr>
            <w:r w:rsidRPr="00164BD6">
              <w:rPr>
                <w:sz w:val="20"/>
                <w:szCs w:val="20"/>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A221C3" w:rsidRPr="00164BD6" w:rsidRDefault="00A221C3" w:rsidP="00164BD6">
            <w:pPr>
              <w:widowControl w:val="0"/>
              <w:autoSpaceDE w:val="0"/>
              <w:autoSpaceDN w:val="0"/>
              <w:adjustRightInd w:val="0"/>
              <w:rPr>
                <w:sz w:val="20"/>
                <w:szCs w:val="20"/>
                <w:lang w:val="en-US"/>
              </w:rPr>
            </w:pPr>
            <w:r w:rsidRPr="00164BD6">
              <w:rPr>
                <w:sz w:val="20"/>
                <w:szCs w:val="20"/>
                <w:lang w:val="en-US"/>
              </w:rPr>
              <w:t xml:space="preserve">3) </w:t>
            </w:r>
            <w:r w:rsidRPr="00164BD6">
              <w:rPr>
                <w:sz w:val="20"/>
                <w:szCs w:val="20"/>
              </w:rPr>
              <w:t>фибрилляцию сердца.</w:t>
            </w:r>
          </w:p>
        </w:tc>
      </w:tr>
      <w:tr w:rsidR="00A221C3" w:rsidRPr="00164BD6">
        <w:trPr>
          <w:trHeight w:val="274"/>
        </w:trPr>
        <w:tc>
          <w:tcPr>
            <w:tcW w:w="709" w:type="dxa"/>
          </w:tcPr>
          <w:p w:rsidR="00A221C3" w:rsidRPr="00164BD6" w:rsidRDefault="00A221C3" w:rsidP="00164BD6">
            <w:pPr>
              <w:jc w:val="center"/>
              <w:rPr>
                <w:sz w:val="20"/>
                <w:szCs w:val="20"/>
                <w:lang w:val="en-US"/>
              </w:rPr>
            </w:pPr>
            <w:r w:rsidRPr="00164BD6">
              <w:rPr>
                <w:sz w:val="20"/>
                <w:szCs w:val="20"/>
                <w:lang w:val="en-US"/>
              </w:rPr>
              <w:t>19</w:t>
            </w:r>
          </w:p>
        </w:tc>
        <w:tc>
          <w:tcPr>
            <w:tcW w:w="3686" w:type="dxa"/>
          </w:tcPr>
          <w:p w:rsidR="00A221C3" w:rsidRPr="00164BD6" w:rsidRDefault="00A221C3" w:rsidP="00164BD6">
            <w:pPr>
              <w:widowControl w:val="0"/>
              <w:autoSpaceDE w:val="0"/>
              <w:autoSpaceDN w:val="0"/>
              <w:adjustRightInd w:val="0"/>
              <w:rPr>
                <w:sz w:val="20"/>
                <w:szCs w:val="20"/>
              </w:rPr>
            </w:pPr>
            <w:r w:rsidRPr="00164BD6">
              <w:rPr>
                <w:sz w:val="20"/>
                <w:szCs w:val="20"/>
              </w:rPr>
              <w:t>Признаком помещения с повышенной опасностью является</w:t>
            </w:r>
          </w:p>
          <w:p w:rsidR="00A221C3" w:rsidRPr="00164BD6" w:rsidRDefault="00A221C3" w:rsidP="00164BD6">
            <w:pPr>
              <w:rPr>
                <w:sz w:val="20"/>
                <w:szCs w:val="20"/>
              </w:rPr>
            </w:pPr>
          </w:p>
        </w:tc>
        <w:tc>
          <w:tcPr>
            <w:tcW w:w="4961" w:type="dxa"/>
          </w:tcPr>
          <w:p w:rsidR="00A221C3" w:rsidRPr="00164BD6" w:rsidRDefault="00A221C3" w:rsidP="00164BD6">
            <w:pPr>
              <w:widowControl w:val="0"/>
              <w:autoSpaceDE w:val="0"/>
              <w:autoSpaceDN w:val="0"/>
              <w:adjustRightInd w:val="0"/>
              <w:rPr>
                <w:sz w:val="20"/>
                <w:szCs w:val="20"/>
              </w:rPr>
            </w:pPr>
            <w:r w:rsidRPr="00164BD6">
              <w:rPr>
                <w:sz w:val="20"/>
                <w:szCs w:val="20"/>
              </w:rPr>
              <w:t>1) особая сухость;</w:t>
            </w:r>
          </w:p>
          <w:p w:rsidR="00A221C3" w:rsidRPr="00164BD6" w:rsidRDefault="00A221C3" w:rsidP="00164BD6">
            <w:pPr>
              <w:widowControl w:val="0"/>
              <w:autoSpaceDE w:val="0"/>
              <w:autoSpaceDN w:val="0"/>
              <w:adjustRightInd w:val="0"/>
              <w:rPr>
                <w:sz w:val="20"/>
                <w:szCs w:val="20"/>
              </w:rPr>
            </w:pPr>
            <w:r w:rsidRPr="00164BD6">
              <w:rPr>
                <w:sz w:val="20"/>
                <w:szCs w:val="20"/>
              </w:rPr>
              <w:t>2) токопроводящий пол;</w:t>
            </w:r>
          </w:p>
          <w:p w:rsidR="00A221C3" w:rsidRPr="00164BD6" w:rsidRDefault="00A221C3" w:rsidP="00164BD6">
            <w:pPr>
              <w:widowControl w:val="0"/>
              <w:autoSpaceDE w:val="0"/>
              <w:autoSpaceDN w:val="0"/>
              <w:adjustRightInd w:val="0"/>
              <w:rPr>
                <w:sz w:val="20"/>
                <w:szCs w:val="20"/>
              </w:rPr>
            </w:pPr>
            <w:r w:rsidRPr="00164BD6">
              <w:rPr>
                <w:sz w:val="20"/>
                <w:szCs w:val="20"/>
              </w:rPr>
              <w:t>3) химически активная среда.</w:t>
            </w:r>
          </w:p>
        </w:tc>
      </w:tr>
      <w:tr w:rsidR="00A221C3" w:rsidRPr="00164BD6">
        <w:trPr>
          <w:trHeight w:val="880"/>
        </w:trPr>
        <w:tc>
          <w:tcPr>
            <w:tcW w:w="709" w:type="dxa"/>
          </w:tcPr>
          <w:p w:rsidR="00A221C3" w:rsidRPr="00164BD6" w:rsidRDefault="00A221C3" w:rsidP="00164BD6">
            <w:pPr>
              <w:jc w:val="center"/>
              <w:rPr>
                <w:sz w:val="20"/>
                <w:szCs w:val="20"/>
                <w:lang w:val="en-US"/>
              </w:rPr>
            </w:pPr>
            <w:r w:rsidRPr="00164BD6">
              <w:rPr>
                <w:sz w:val="20"/>
                <w:szCs w:val="20"/>
                <w:lang w:val="en-US"/>
              </w:rPr>
              <w:t>20</w:t>
            </w:r>
          </w:p>
        </w:tc>
        <w:tc>
          <w:tcPr>
            <w:tcW w:w="8647" w:type="dxa"/>
            <w:gridSpan w:val="2"/>
          </w:tcPr>
          <w:p w:rsidR="00A221C3" w:rsidRPr="00164BD6" w:rsidRDefault="00A221C3" w:rsidP="00164BD6">
            <w:pPr>
              <w:rPr>
                <w:sz w:val="20"/>
                <w:szCs w:val="20"/>
              </w:rPr>
            </w:pPr>
            <w:r w:rsidRPr="00164BD6">
              <w:rPr>
                <w:sz w:val="20"/>
                <w:szCs w:val="20"/>
              </w:rPr>
              <w:t>Дробильщик проработал 10 лет в условиях воздействия пыли гранита, содержащей 60% SiO</w:t>
            </w:r>
            <w:r w:rsidRPr="00164BD6">
              <w:rPr>
                <w:sz w:val="20"/>
                <w:szCs w:val="20"/>
                <w:vertAlign w:val="subscript"/>
              </w:rPr>
              <w:t xml:space="preserve">2.  </w:t>
            </w:r>
            <w:r w:rsidRPr="00164BD6">
              <w:rPr>
                <w:sz w:val="20"/>
                <w:szCs w:val="20"/>
              </w:rPr>
              <w:t>Фактическая среднесменная концентрация за этот период составила 2,8 мг/м</w:t>
            </w:r>
            <w:r w:rsidRPr="00164BD6">
              <w:rPr>
                <w:sz w:val="20"/>
                <w:szCs w:val="20"/>
                <w:vertAlign w:val="superscript"/>
              </w:rPr>
              <w:t>3</w:t>
            </w:r>
            <w:r w:rsidRPr="00164BD6">
              <w:rPr>
                <w:sz w:val="20"/>
                <w:szCs w:val="20"/>
              </w:rPr>
              <w:t>. Категория работ – II б (объем легочной вентиляции равен 7 м</w:t>
            </w:r>
            <w:r w:rsidRPr="00164BD6">
              <w:rPr>
                <w:sz w:val="20"/>
                <w:szCs w:val="20"/>
                <w:vertAlign w:val="superscript"/>
              </w:rPr>
              <w:t>3</w:t>
            </w:r>
            <w:r w:rsidRPr="00164BD6">
              <w:rPr>
                <w:sz w:val="20"/>
                <w:szCs w:val="20"/>
              </w:rPr>
              <w:t>). Среднесменная ПДК данной пыли – 2 мг/м</w:t>
            </w:r>
            <w:r w:rsidRPr="00164BD6">
              <w:rPr>
                <w:sz w:val="20"/>
                <w:szCs w:val="20"/>
                <w:vertAlign w:val="superscript"/>
              </w:rPr>
              <w:t xml:space="preserve">3. </w:t>
            </w:r>
            <w:r w:rsidRPr="00164BD6">
              <w:rPr>
                <w:sz w:val="20"/>
                <w:szCs w:val="20"/>
              </w:rPr>
              <w:t xml:space="preserve">Среднее количество рабочих смен в год – 248. </w:t>
            </w:r>
            <w:r w:rsidRPr="00164BD6">
              <w:rPr>
                <w:b/>
                <w:bCs/>
                <w:sz w:val="20"/>
                <w:szCs w:val="20"/>
              </w:rPr>
              <w:t>Определить:</w:t>
            </w:r>
            <w:r w:rsidRPr="00164BD6">
              <w:rPr>
                <w:sz w:val="20"/>
                <w:szCs w:val="20"/>
              </w:rPr>
              <w:t xml:space="preserve"> фактическую пылевую нагрузку (ПН).</w:t>
            </w:r>
          </w:p>
        </w:tc>
      </w:tr>
      <w:tr w:rsidR="00A221C3" w:rsidRPr="00164BD6">
        <w:trPr>
          <w:trHeight w:val="170"/>
        </w:trPr>
        <w:tc>
          <w:tcPr>
            <w:tcW w:w="709" w:type="dxa"/>
          </w:tcPr>
          <w:p w:rsidR="00A221C3" w:rsidRPr="00164BD6" w:rsidRDefault="00A221C3" w:rsidP="00164BD6">
            <w:pPr>
              <w:jc w:val="center"/>
              <w:rPr>
                <w:sz w:val="20"/>
                <w:szCs w:val="20"/>
              </w:rPr>
            </w:pPr>
            <w:r w:rsidRPr="00164BD6">
              <w:rPr>
                <w:sz w:val="20"/>
                <w:szCs w:val="20"/>
              </w:rPr>
              <w:t>21</w:t>
            </w:r>
          </w:p>
        </w:tc>
        <w:tc>
          <w:tcPr>
            <w:tcW w:w="8647" w:type="dxa"/>
            <w:gridSpan w:val="2"/>
            <w:vAlign w:val="center"/>
          </w:tcPr>
          <w:p w:rsidR="00A221C3" w:rsidRPr="00164BD6" w:rsidRDefault="00A221C3" w:rsidP="00164BD6">
            <w:pPr>
              <w:rPr>
                <w:sz w:val="20"/>
                <w:szCs w:val="20"/>
              </w:rPr>
            </w:pPr>
            <w:r w:rsidRPr="00164BD6">
              <w:rPr>
                <w:sz w:val="20"/>
                <w:szCs w:val="20"/>
              </w:rPr>
              <w:t>Назовите характерные источники шума для вашей отрасли.</w:t>
            </w:r>
          </w:p>
        </w:tc>
      </w:tr>
      <w:tr w:rsidR="00A221C3" w:rsidRPr="00164BD6">
        <w:trPr>
          <w:trHeight w:val="100"/>
        </w:trPr>
        <w:tc>
          <w:tcPr>
            <w:tcW w:w="709" w:type="dxa"/>
          </w:tcPr>
          <w:p w:rsidR="00A221C3" w:rsidRPr="00164BD6" w:rsidRDefault="00A221C3" w:rsidP="00164BD6">
            <w:pPr>
              <w:jc w:val="center"/>
              <w:rPr>
                <w:sz w:val="20"/>
                <w:szCs w:val="20"/>
              </w:rPr>
            </w:pPr>
            <w:r w:rsidRPr="00164BD6">
              <w:rPr>
                <w:sz w:val="20"/>
                <w:szCs w:val="20"/>
              </w:rPr>
              <w:t>22</w:t>
            </w:r>
          </w:p>
        </w:tc>
        <w:tc>
          <w:tcPr>
            <w:tcW w:w="8647" w:type="dxa"/>
            <w:gridSpan w:val="2"/>
            <w:vAlign w:val="center"/>
          </w:tcPr>
          <w:p w:rsidR="00A221C3" w:rsidRPr="00164BD6" w:rsidRDefault="00A221C3" w:rsidP="00164BD6">
            <w:pPr>
              <w:rPr>
                <w:sz w:val="20"/>
                <w:szCs w:val="20"/>
              </w:rPr>
            </w:pPr>
            <w:r w:rsidRPr="00164BD6">
              <w:rPr>
                <w:sz w:val="20"/>
                <w:szCs w:val="20"/>
              </w:rPr>
              <w:t>На основе какого метода регистрации излучения основана работа ДП-5В?</w:t>
            </w:r>
          </w:p>
        </w:tc>
      </w:tr>
      <w:tr w:rsidR="00A221C3" w:rsidRPr="00164BD6">
        <w:trPr>
          <w:trHeight w:val="220"/>
        </w:trPr>
        <w:tc>
          <w:tcPr>
            <w:tcW w:w="709" w:type="dxa"/>
          </w:tcPr>
          <w:p w:rsidR="00A221C3" w:rsidRPr="00164BD6" w:rsidRDefault="00A221C3" w:rsidP="00164BD6">
            <w:pPr>
              <w:jc w:val="center"/>
              <w:rPr>
                <w:sz w:val="20"/>
                <w:szCs w:val="20"/>
              </w:rPr>
            </w:pPr>
            <w:r w:rsidRPr="00164BD6">
              <w:rPr>
                <w:sz w:val="20"/>
                <w:szCs w:val="20"/>
              </w:rPr>
              <w:t>23</w:t>
            </w:r>
          </w:p>
        </w:tc>
        <w:tc>
          <w:tcPr>
            <w:tcW w:w="8647" w:type="dxa"/>
            <w:gridSpan w:val="2"/>
            <w:vAlign w:val="center"/>
          </w:tcPr>
          <w:p w:rsidR="00A221C3" w:rsidRPr="00164BD6" w:rsidRDefault="00A221C3" w:rsidP="00164BD6">
            <w:pPr>
              <w:rPr>
                <w:sz w:val="20"/>
                <w:szCs w:val="20"/>
              </w:rPr>
            </w:pPr>
            <w:r w:rsidRPr="00164BD6">
              <w:rPr>
                <w:sz w:val="20"/>
                <w:szCs w:val="20"/>
              </w:rPr>
              <w:t>Что такое зона растекания тока замыкания на землю?</w:t>
            </w:r>
          </w:p>
        </w:tc>
      </w:tr>
      <w:tr w:rsidR="00A221C3" w:rsidRPr="00164BD6">
        <w:trPr>
          <w:trHeight w:val="160"/>
        </w:trPr>
        <w:tc>
          <w:tcPr>
            <w:tcW w:w="709" w:type="dxa"/>
          </w:tcPr>
          <w:p w:rsidR="00A221C3" w:rsidRPr="00164BD6" w:rsidRDefault="00A221C3" w:rsidP="00164BD6">
            <w:pPr>
              <w:jc w:val="center"/>
              <w:rPr>
                <w:sz w:val="20"/>
                <w:szCs w:val="20"/>
              </w:rPr>
            </w:pPr>
            <w:r w:rsidRPr="00164BD6">
              <w:rPr>
                <w:sz w:val="20"/>
                <w:szCs w:val="20"/>
              </w:rPr>
              <w:t>24</w:t>
            </w:r>
          </w:p>
        </w:tc>
        <w:tc>
          <w:tcPr>
            <w:tcW w:w="8647" w:type="dxa"/>
            <w:gridSpan w:val="2"/>
            <w:vAlign w:val="center"/>
          </w:tcPr>
          <w:p w:rsidR="00A221C3" w:rsidRPr="00164BD6" w:rsidRDefault="00A221C3" w:rsidP="00164BD6">
            <w:pPr>
              <w:widowControl w:val="0"/>
              <w:shd w:val="clear" w:color="auto" w:fill="FFFFFF"/>
              <w:tabs>
                <w:tab w:val="left" w:pos="900"/>
              </w:tabs>
              <w:autoSpaceDE w:val="0"/>
              <w:autoSpaceDN w:val="0"/>
              <w:adjustRightInd w:val="0"/>
              <w:rPr>
                <w:color w:val="000000"/>
                <w:sz w:val="20"/>
                <w:szCs w:val="20"/>
              </w:rPr>
            </w:pPr>
            <w:r w:rsidRPr="00164BD6">
              <w:rPr>
                <w:color w:val="000000"/>
                <w:sz w:val="20"/>
                <w:szCs w:val="20"/>
              </w:rPr>
              <w:t>Приборы для определения запыленности и загазованности воздуха.</w:t>
            </w:r>
          </w:p>
        </w:tc>
      </w:tr>
      <w:tr w:rsidR="00A221C3" w:rsidRPr="00164BD6">
        <w:trPr>
          <w:trHeight w:val="183"/>
        </w:trPr>
        <w:tc>
          <w:tcPr>
            <w:tcW w:w="709" w:type="dxa"/>
          </w:tcPr>
          <w:p w:rsidR="00A221C3" w:rsidRPr="00164BD6" w:rsidRDefault="00A221C3" w:rsidP="00164BD6">
            <w:pPr>
              <w:jc w:val="center"/>
              <w:rPr>
                <w:sz w:val="20"/>
                <w:szCs w:val="20"/>
              </w:rPr>
            </w:pPr>
            <w:r w:rsidRPr="00164BD6">
              <w:rPr>
                <w:sz w:val="20"/>
                <w:szCs w:val="20"/>
              </w:rPr>
              <w:t>25</w:t>
            </w:r>
          </w:p>
        </w:tc>
        <w:tc>
          <w:tcPr>
            <w:tcW w:w="8647" w:type="dxa"/>
            <w:gridSpan w:val="2"/>
            <w:vAlign w:val="center"/>
          </w:tcPr>
          <w:p w:rsidR="00A221C3" w:rsidRPr="00164BD6" w:rsidRDefault="00A221C3" w:rsidP="00164BD6">
            <w:pPr>
              <w:widowControl w:val="0"/>
              <w:shd w:val="clear" w:color="auto" w:fill="FFFFFF"/>
              <w:autoSpaceDE w:val="0"/>
              <w:autoSpaceDN w:val="0"/>
              <w:adjustRightInd w:val="0"/>
              <w:rPr>
                <w:color w:val="000000"/>
                <w:sz w:val="20"/>
                <w:szCs w:val="20"/>
              </w:rPr>
            </w:pPr>
            <w:r w:rsidRPr="00164BD6">
              <w:rPr>
                <w:sz w:val="20"/>
                <w:szCs w:val="20"/>
              </w:rPr>
              <w:t>От каких факторов зависит тяжесть электротравм?</w:t>
            </w:r>
          </w:p>
        </w:tc>
      </w:tr>
      <w:tr w:rsidR="00A221C3" w:rsidRPr="00164BD6">
        <w:trPr>
          <w:trHeight w:val="170"/>
        </w:trPr>
        <w:tc>
          <w:tcPr>
            <w:tcW w:w="709" w:type="dxa"/>
          </w:tcPr>
          <w:p w:rsidR="00A221C3" w:rsidRPr="00164BD6" w:rsidRDefault="00A221C3" w:rsidP="00164BD6">
            <w:pPr>
              <w:jc w:val="center"/>
              <w:rPr>
                <w:sz w:val="20"/>
                <w:szCs w:val="20"/>
              </w:rPr>
            </w:pPr>
            <w:r w:rsidRPr="00164BD6">
              <w:rPr>
                <w:sz w:val="20"/>
                <w:szCs w:val="20"/>
              </w:rPr>
              <w:t>26</w:t>
            </w:r>
          </w:p>
        </w:tc>
        <w:tc>
          <w:tcPr>
            <w:tcW w:w="8647" w:type="dxa"/>
            <w:gridSpan w:val="2"/>
            <w:vAlign w:val="center"/>
          </w:tcPr>
          <w:p w:rsidR="00A221C3" w:rsidRPr="00164BD6" w:rsidRDefault="00A221C3" w:rsidP="00164BD6">
            <w:pPr>
              <w:widowControl w:val="0"/>
              <w:shd w:val="clear" w:color="auto" w:fill="FFFFFF"/>
              <w:autoSpaceDE w:val="0"/>
              <w:autoSpaceDN w:val="0"/>
              <w:adjustRightInd w:val="0"/>
              <w:rPr>
                <w:color w:val="000000"/>
                <w:sz w:val="20"/>
                <w:szCs w:val="20"/>
              </w:rPr>
            </w:pPr>
            <w:r w:rsidRPr="00164BD6">
              <w:rPr>
                <w:sz w:val="20"/>
                <w:szCs w:val="20"/>
              </w:rPr>
              <w:t>Качественные показатели освещенности.</w:t>
            </w:r>
          </w:p>
        </w:tc>
      </w:tr>
      <w:tr w:rsidR="00A221C3" w:rsidRPr="00164BD6">
        <w:trPr>
          <w:trHeight w:val="163"/>
        </w:trPr>
        <w:tc>
          <w:tcPr>
            <w:tcW w:w="709" w:type="dxa"/>
          </w:tcPr>
          <w:p w:rsidR="00A221C3" w:rsidRPr="00164BD6" w:rsidRDefault="00A221C3" w:rsidP="00164BD6">
            <w:pPr>
              <w:jc w:val="center"/>
              <w:rPr>
                <w:sz w:val="20"/>
                <w:szCs w:val="20"/>
              </w:rPr>
            </w:pPr>
            <w:r w:rsidRPr="00164BD6">
              <w:rPr>
                <w:sz w:val="20"/>
                <w:szCs w:val="20"/>
              </w:rPr>
              <w:t>27</w:t>
            </w:r>
          </w:p>
        </w:tc>
        <w:tc>
          <w:tcPr>
            <w:tcW w:w="8647" w:type="dxa"/>
            <w:gridSpan w:val="2"/>
            <w:vAlign w:val="center"/>
          </w:tcPr>
          <w:p w:rsidR="00A221C3" w:rsidRPr="00164BD6" w:rsidRDefault="00A221C3" w:rsidP="00164BD6">
            <w:pPr>
              <w:widowControl w:val="0"/>
              <w:shd w:val="clear" w:color="auto" w:fill="FFFFFF"/>
              <w:autoSpaceDE w:val="0"/>
              <w:autoSpaceDN w:val="0"/>
              <w:adjustRightInd w:val="0"/>
              <w:rPr>
                <w:sz w:val="20"/>
                <w:szCs w:val="20"/>
              </w:rPr>
            </w:pPr>
            <w:r w:rsidRPr="00164BD6">
              <w:rPr>
                <w:sz w:val="20"/>
                <w:szCs w:val="20"/>
              </w:rPr>
              <w:t>Что такое напряжение относительно земли?</w:t>
            </w:r>
          </w:p>
        </w:tc>
      </w:tr>
      <w:tr w:rsidR="00A221C3" w:rsidRPr="00164BD6">
        <w:trPr>
          <w:trHeight w:val="115"/>
        </w:trPr>
        <w:tc>
          <w:tcPr>
            <w:tcW w:w="709" w:type="dxa"/>
          </w:tcPr>
          <w:p w:rsidR="00A221C3" w:rsidRPr="00164BD6" w:rsidRDefault="00A221C3" w:rsidP="00164BD6">
            <w:pPr>
              <w:jc w:val="center"/>
              <w:rPr>
                <w:sz w:val="20"/>
                <w:szCs w:val="20"/>
              </w:rPr>
            </w:pPr>
            <w:r w:rsidRPr="00164BD6">
              <w:rPr>
                <w:sz w:val="20"/>
                <w:szCs w:val="20"/>
              </w:rPr>
              <w:t>28</w:t>
            </w:r>
          </w:p>
        </w:tc>
        <w:tc>
          <w:tcPr>
            <w:tcW w:w="8647" w:type="dxa"/>
            <w:gridSpan w:val="2"/>
            <w:vAlign w:val="center"/>
          </w:tcPr>
          <w:p w:rsidR="00A221C3" w:rsidRPr="00164BD6" w:rsidRDefault="00A221C3" w:rsidP="00164BD6">
            <w:pPr>
              <w:rPr>
                <w:sz w:val="20"/>
                <w:szCs w:val="20"/>
              </w:rPr>
            </w:pPr>
            <w:r w:rsidRPr="00164BD6">
              <w:rPr>
                <w:sz w:val="20"/>
                <w:szCs w:val="20"/>
              </w:rPr>
              <w:t>Что такое защитное отключение?</w:t>
            </w:r>
          </w:p>
        </w:tc>
      </w:tr>
      <w:tr w:rsidR="00A221C3" w:rsidRPr="00164BD6">
        <w:trPr>
          <w:trHeight w:val="169"/>
        </w:trPr>
        <w:tc>
          <w:tcPr>
            <w:tcW w:w="709" w:type="dxa"/>
          </w:tcPr>
          <w:p w:rsidR="00A221C3" w:rsidRPr="00164BD6" w:rsidRDefault="00A221C3" w:rsidP="00164BD6">
            <w:pPr>
              <w:jc w:val="center"/>
              <w:rPr>
                <w:sz w:val="20"/>
                <w:szCs w:val="20"/>
              </w:rPr>
            </w:pPr>
            <w:r w:rsidRPr="00164BD6">
              <w:rPr>
                <w:sz w:val="20"/>
                <w:szCs w:val="20"/>
              </w:rPr>
              <w:t>29</w:t>
            </w:r>
          </w:p>
        </w:tc>
        <w:tc>
          <w:tcPr>
            <w:tcW w:w="8647" w:type="dxa"/>
            <w:gridSpan w:val="2"/>
            <w:vAlign w:val="center"/>
          </w:tcPr>
          <w:p w:rsidR="00A221C3" w:rsidRPr="00164BD6" w:rsidRDefault="00A221C3" w:rsidP="00164BD6">
            <w:pPr>
              <w:rPr>
                <w:sz w:val="20"/>
                <w:szCs w:val="20"/>
              </w:rPr>
            </w:pPr>
            <w:r w:rsidRPr="00164BD6">
              <w:rPr>
                <w:sz w:val="20"/>
                <w:szCs w:val="20"/>
              </w:rPr>
              <w:t>Приборы для определения параметров микроклимата.</w:t>
            </w:r>
          </w:p>
        </w:tc>
      </w:tr>
      <w:tr w:rsidR="00A221C3" w:rsidRPr="00164BD6">
        <w:trPr>
          <w:trHeight w:val="179"/>
        </w:trPr>
        <w:tc>
          <w:tcPr>
            <w:tcW w:w="709" w:type="dxa"/>
          </w:tcPr>
          <w:p w:rsidR="00A221C3" w:rsidRPr="00164BD6" w:rsidRDefault="00A221C3" w:rsidP="00164BD6">
            <w:pPr>
              <w:jc w:val="center"/>
              <w:rPr>
                <w:sz w:val="20"/>
                <w:szCs w:val="20"/>
              </w:rPr>
            </w:pPr>
            <w:r w:rsidRPr="00164BD6">
              <w:rPr>
                <w:sz w:val="20"/>
                <w:szCs w:val="20"/>
              </w:rPr>
              <w:t>30</w:t>
            </w:r>
          </w:p>
        </w:tc>
        <w:tc>
          <w:tcPr>
            <w:tcW w:w="8647" w:type="dxa"/>
            <w:gridSpan w:val="2"/>
            <w:vAlign w:val="center"/>
          </w:tcPr>
          <w:p w:rsidR="00A221C3" w:rsidRPr="00164BD6" w:rsidRDefault="00A221C3" w:rsidP="00164BD6">
            <w:pPr>
              <w:rPr>
                <w:sz w:val="20"/>
                <w:szCs w:val="20"/>
              </w:rPr>
            </w:pPr>
            <w:r w:rsidRPr="00164BD6">
              <w:rPr>
                <w:sz w:val="20"/>
                <w:szCs w:val="20"/>
              </w:rPr>
              <w:t>Уравнение теплового комфорта. Гипотермия. Гипертермия.</w:t>
            </w:r>
          </w:p>
        </w:tc>
      </w:tr>
    </w:tbl>
    <w:p w:rsidR="00A221C3" w:rsidRPr="001C1AA7" w:rsidRDefault="00A221C3" w:rsidP="0017670C">
      <w:pPr>
        <w:jc w:val="center"/>
        <w:rPr>
          <w:b/>
          <w:bCs/>
        </w:rPr>
      </w:pPr>
      <w:r w:rsidRPr="001C1AA7">
        <w:rPr>
          <w:b/>
          <w:bCs/>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A221C3" w:rsidRPr="00F82C5F" w:rsidRDefault="00A221C3" w:rsidP="0017670C">
      <w:pPr>
        <w:jc w:val="both"/>
        <w:rPr>
          <w:sz w:val="22"/>
          <w:szCs w:val="22"/>
        </w:rPr>
      </w:pPr>
    </w:p>
    <w:p w:rsidR="00A221C3" w:rsidRPr="00F82C5F" w:rsidRDefault="00A221C3" w:rsidP="0017670C">
      <w:pPr>
        <w:ind w:firstLine="709"/>
        <w:jc w:val="both"/>
      </w:pPr>
      <w:r>
        <w:t>Оценка знаний, умений и</w:t>
      </w:r>
      <w:r w:rsidRPr="00F82C5F">
        <w:t xml:space="preserve"> навыков обучающихся на экзамене оценивается следующим образом:</w:t>
      </w:r>
    </w:p>
    <w:p w:rsidR="00A221C3" w:rsidRPr="00F82C5F" w:rsidRDefault="00A221C3"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«5» («отлично»)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всестороннее, систематическое и глубокое знание учебного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A221C3" w:rsidRPr="00F82C5F" w:rsidRDefault="00A221C3"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«4» («хорошо»)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полные знания учебного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A221C3" w:rsidRDefault="00A221C3"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F82C5F">
        <w:rPr>
          <w:rFonts w:ascii="Times New Roman" w:hAnsi="Times New Roman" w:cs="Times New Roman"/>
          <w:sz w:val="24"/>
          <w:szCs w:val="24"/>
        </w:rPr>
        <w:t xml:space="preserve">Оценки «3» («удовлетворительно») заслуживает </w:t>
      </w:r>
      <w:r>
        <w:rPr>
          <w:rFonts w:ascii="Times New Roman" w:hAnsi="Times New Roman" w:cs="Times New Roman"/>
          <w:sz w:val="24"/>
          <w:szCs w:val="24"/>
        </w:rPr>
        <w:t>обучающийся</w:t>
      </w:r>
      <w:r w:rsidRPr="00F82C5F">
        <w:rPr>
          <w:rFonts w:ascii="Times New Roman" w:hAnsi="Times New Roman" w:cs="Times New Roman"/>
          <w:sz w:val="24"/>
          <w:szCs w:val="24"/>
        </w:rPr>
        <w:t xml:space="preserve">, обнаруживший знание учебного материала не в полном объеме, но справляющийся с выполнением заданий, предусмотренных программой, знакомый с основной литературой, рекомендованной программой. Оценка «удовлетворительно»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под руководством преподавателя. Как правило, оценка «удовлетворительно» выставляется </w:t>
      </w:r>
      <w:r>
        <w:rPr>
          <w:rFonts w:ascii="Times New Roman" w:hAnsi="Times New Roman" w:cs="Times New Roman"/>
          <w:sz w:val="24"/>
          <w:szCs w:val="24"/>
        </w:rPr>
        <w:t>обучающимся</w:t>
      </w:r>
      <w:r w:rsidRPr="00F82C5F">
        <w:rPr>
          <w:rFonts w:ascii="Times New Roman" w:hAnsi="Times New Roman" w:cs="Times New Roman"/>
          <w:sz w:val="24"/>
          <w:szCs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w:t>
      </w:r>
      <w:r>
        <w:rPr>
          <w:rFonts w:ascii="Times New Roman" w:hAnsi="Times New Roman" w:cs="Times New Roman"/>
          <w:sz w:val="24"/>
          <w:szCs w:val="24"/>
        </w:rPr>
        <w:t>под руководством преподавателя.</w:t>
      </w:r>
    </w:p>
    <w:p w:rsidR="00A221C3" w:rsidRDefault="00A221C3" w:rsidP="0017670C">
      <w:pPr>
        <w:pStyle w:val="a8"/>
        <w:numPr>
          <w:ilvl w:val="0"/>
          <w:numId w:val="13"/>
        </w:numPr>
        <w:tabs>
          <w:tab w:val="left" w:pos="993"/>
        </w:tabs>
        <w:spacing w:after="0" w:line="240" w:lineRule="auto"/>
        <w:ind w:left="0" w:firstLine="709"/>
        <w:jc w:val="both"/>
        <w:rPr>
          <w:rFonts w:ascii="Times New Roman" w:hAnsi="Times New Roman" w:cs="Times New Roman"/>
          <w:sz w:val="24"/>
          <w:szCs w:val="24"/>
        </w:rPr>
      </w:pPr>
      <w:r w:rsidRPr="007B2AED">
        <w:rPr>
          <w:rFonts w:ascii="Times New Roman" w:hAnsi="Times New Roman" w:cs="Times New Roman"/>
          <w:sz w:val="24"/>
          <w:szCs w:val="24"/>
        </w:rPr>
        <w:t xml:space="preserve">Оценка «2» («неудовлетворительно») выставляется </w:t>
      </w:r>
      <w:r>
        <w:rPr>
          <w:rFonts w:ascii="Times New Roman" w:hAnsi="Times New Roman" w:cs="Times New Roman"/>
          <w:sz w:val="24"/>
          <w:szCs w:val="24"/>
        </w:rPr>
        <w:t>обучающемуся</w:t>
      </w:r>
      <w:r w:rsidRPr="007B2AED">
        <w:rPr>
          <w:rFonts w:ascii="Times New Roman" w:hAnsi="Times New Roman" w:cs="Times New Roman"/>
          <w:sz w:val="24"/>
          <w:szCs w:val="24"/>
        </w:rPr>
        <w:t>, обнаружившему существенные пробелы в знаниях основного учебного материала, допустившему принципиальные ошибки в выполнении предусмотренных программой заданий.</w:t>
      </w:r>
    </w:p>
    <w:p w:rsidR="00A221C3" w:rsidRDefault="00A221C3" w:rsidP="0017670C">
      <w:pPr>
        <w:pStyle w:val="a8"/>
        <w:tabs>
          <w:tab w:val="left" w:pos="993"/>
        </w:tabs>
        <w:spacing w:after="0" w:line="240" w:lineRule="auto"/>
        <w:ind w:left="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429"/>
        <w:gridCol w:w="4780"/>
      </w:tblGrid>
      <w:tr w:rsidR="00A221C3" w:rsidRPr="0017670C">
        <w:tc>
          <w:tcPr>
            <w:tcW w:w="2147" w:type="dxa"/>
            <w:vAlign w:val="center"/>
          </w:tcPr>
          <w:p w:rsidR="00A221C3" w:rsidRPr="00263C32" w:rsidRDefault="00A221C3" w:rsidP="00C54E31">
            <w:pPr>
              <w:jc w:val="center"/>
              <w:rPr>
                <w:b/>
                <w:bCs/>
                <w:color w:val="000000"/>
              </w:rPr>
            </w:pPr>
            <w:r w:rsidRPr="00263C32">
              <w:rPr>
                <w:b/>
                <w:bCs/>
                <w:color w:val="000000"/>
                <w:sz w:val="22"/>
                <w:szCs w:val="22"/>
              </w:rPr>
              <w:t>Формы контроля</w:t>
            </w:r>
          </w:p>
        </w:tc>
        <w:tc>
          <w:tcPr>
            <w:tcW w:w="2429" w:type="dxa"/>
            <w:vAlign w:val="center"/>
          </w:tcPr>
          <w:p w:rsidR="00A221C3" w:rsidRPr="00263C32" w:rsidRDefault="00A221C3" w:rsidP="00C54E31">
            <w:pPr>
              <w:jc w:val="center"/>
              <w:rPr>
                <w:b/>
                <w:bCs/>
                <w:color w:val="000000"/>
              </w:rPr>
            </w:pPr>
            <w:r w:rsidRPr="00263C32">
              <w:rPr>
                <w:b/>
                <w:bCs/>
                <w:color w:val="000000"/>
                <w:sz w:val="22"/>
                <w:szCs w:val="22"/>
              </w:rPr>
              <w:t xml:space="preserve">Показатель </w:t>
            </w:r>
          </w:p>
        </w:tc>
        <w:tc>
          <w:tcPr>
            <w:tcW w:w="4780" w:type="dxa"/>
            <w:vAlign w:val="center"/>
          </w:tcPr>
          <w:p w:rsidR="00A221C3" w:rsidRPr="00263C32" w:rsidRDefault="00A221C3" w:rsidP="00C54E31">
            <w:pPr>
              <w:jc w:val="center"/>
              <w:rPr>
                <w:b/>
                <w:bCs/>
                <w:color w:val="000000"/>
              </w:rPr>
            </w:pPr>
            <w:r w:rsidRPr="00263C32">
              <w:rPr>
                <w:b/>
                <w:bCs/>
                <w:color w:val="000000"/>
                <w:sz w:val="22"/>
                <w:szCs w:val="22"/>
              </w:rPr>
              <w:t>Краткая характеристика</w:t>
            </w:r>
          </w:p>
          <w:p w:rsidR="00A221C3" w:rsidRPr="00263C32" w:rsidRDefault="00A221C3" w:rsidP="00263C32">
            <w:pPr>
              <w:jc w:val="center"/>
              <w:rPr>
                <w:b/>
                <w:bCs/>
                <w:color w:val="000000"/>
              </w:rPr>
            </w:pPr>
            <w:r w:rsidRPr="00263C32">
              <w:rPr>
                <w:b/>
                <w:bCs/>
                <w:color w:val="000000"/>
                <w:sz w:val="22"/>
                <w:szCs w:val="22"/>
              </w:rPr>
              <w:t>оценочного средства</w:t>
            </w:r>
          </w:p>
        </w:tc>
      </w:tr>
      <w:tr w:rsidR="00A221C3" w:rsidRPr="0017670C">
        <w:tc>
          <w:tcPr>
            <w:tcW w:w="2147" w:type="dxa"/>
            <w:vMerge w:val="restart"/>
            <w:vAlign w:val="center"/>
          </w:tcPr>
          <w:p w:rsidR="00A221C3" w:rsidRPr="0017670C" w:rsidRDefault="00A221C3" w:rsidP="00C54E31">
            <w:pPr>
              <w:jc w:val="center"/>
            </w:pPr>
            <w:r w:rsidRPr="0017670C">
              <w:rPr>
                <w:sz w:val="22"/>
                <w:szCs w:val="22"/>
              </w:rPr>
              <w:t>Собеседование по вопросам</w:t>
            </w:r>
          </w:p>
        </w:tc>
        <w:tc>
          <w:tcPr>
            <w:tcW w:w="2429" w:type="dxa"/>
            <w:vAlign w:val="center"/>
          </w:tcPr>
          <w:p w:rsidR="00A221C3" w:rsidRPr="0017670C" w:rsidRDefault="00A221C3" w:rsidP="0017670C">
            <w:pPr>
              <w:jc w:val="center"/>
            </w:pPr>
            <w:r w:rsidRPr="0017670C">
              <w:rPr>
                <w:sz w:val="22"/>
                <w:szCs w:val="22"/>
              </w:rPr>
              <w:t>зачтено</w:t>
            </w:r>
          </w:p>
        </w:tc>
        <w:tc>
          <w:tcPr>
            <w:tcW w:w="4780" w:type="dxa"/>
          </w:tcPr>
          <w:p w:rsidR="00A221C3" w:rsidRPr="0017670C" w:rsidRDefault="00A221C3" w:rsidP="0017670C">
            <w:pPr>
              <w:jc w:val="center"/>
            </w:pPr>
            <w:r w:rsidRPr="0017670C">
              <w:rPr>
                <w:sz w:val="22"/>
                <w:szCs w:val="22"/>
              </w:rPr>
              <w:t>Бакалавр демонстрирует формируемые компетенции, как минимум на пороговом уровне.</w:t>
            </w:r>
          </w:p>
        </w:tc>
      </w:tr>
      <w:tr w:rsidR="00A221C3" w:rsidRPr="0017670C">
        <w:tc>
          <w:tcPr>
            <w:tcW w:w="2147" w:type="dxa"/>
            <w:vMerge/>
            <w:vAlign w:val="center"/>
          </w:tcPr>
          <w:p w:rsidR="00A221C3" w:rsidRPr="0017670C" w:rsidRDefault="00A221C3" w:rsidP="00C54E31">
            <w:pPr>
              <w:jc w:val="center"/>
            </w:pPr>
          </w:p>
        </w:tc>
        <w:tc>
          <w:tcPr>
            <w:tcW w:w="2429" w:type="dxa"/>
            <w:vAlign w:val="center"/>
          </w:tcPr>
          <w:p w:rsidR="00A221C3" w:rsidRPr="0017670C" w:rsidRDefault="00A221C3" w:rsidP="0017670C">
            <w:pPr>
              <w:jc w:val="center"/>
            </w:pPr>
            <w:r w:rsidRPr="0017670C">
              <w:rPr>
                <w:sz w:val="22"/>
                <w:szCs w:val="22"/>
              </w:rPr>
              <w:t>не зачтено</w:t>
            </w:r>
          </w:p>
        </w:tc>
        <w:tc>
          <w:tcPr>
            <w:tcW w:w="4780" w:type="dxa"/>
          </w:tcPr>
          <w:p w:rsidR="00A221C3" w:rsidRPr="0017670C" w:rsidRDefault="00A221C3" w:rsidP="0017670C">
            <w:pPr>
              <w:jc w:val="center"/>
            </w:pPr>
            <w:r w:rsidRPr="0017670C">
              <w:rPr>
                <w:sz w:val="22"/>
                <w:szCs w:val="22"/>
              </w:rPr>
              <w:t>Не соответствует указанным критериям.</w:t>
            </w:r>
          </w:p>
        </w:tc>
      </w:tr>
      <w:tr w:rsidR="00A221C3" w:rsidRPr="0017670C">
        <w:trPr>
          <w:trHeight w:val="828"/>
        </w:trPr>
        <w:tc>
          <w:tcPr>
            <w:tcW w:w="2147" w:type="dxa"/>
            <w:vMerge w:val="restart"/>
            <w:vAlign w:val="center"/>
          </w:tcPr>
          <w:p w:rsidR="00A221C3" w:rsidRPr="0017670C" w:rsidRDefault="00A221C3" w:rsidP="00C54E31">
            <w:pPr>
              <w:jc w:val="center"/>
            </w:pPr>
            <w:r w:rsidRPr="0017670C">
              <w:rPr>
                <w:sz w:val="22"/>
                <w:szCs w:val="22"/>
              </w:rPr>
              <w:t>Экзамен</w:t>
            </w:r>
          </w:p>
        </w:tc>
        <w:tc>
          <w:tcPr>
            <w:tcW w:w="2429" w:type="dxa"/>
            <w:vAlign w:val="center"/>
          </w:tcPr>
          <w:p w:rsidR="00A221C3" w:rsidRPr="0017670C" w:rsidRDefault="00A221C3" w:rsidP="0017670C">
            <w:pPr>
              <w:jc w:val="center"/>
            </w:pPr>
            <w:r>
              <w:rPr>
                <w:sz w:val="22"/>
                <w:szCs w:val="22"/>
              </w:rPr>
              <w:t>о</w:t>
            </w:r>
            <w:r w:rsidRPr="0017670C">
              <w:rPr>
                <w:sz w:val="22"/>
                <w:szCs w:val="22"/>
              </w:rPr>
              <w:t>тлично</w:t>
            </w:r>
          </w:p>
        </w:tc>
        <w:tc>
          <w:tcPr>
            <w:tcW w:w="4780" w:type="dxa"/>
          </w:tcPr>
          <w:p w:rsidR="00A221C3" w:rsidRPr="0017670C" w:rsidRDefault="00A221C3" w:rsidP="0017670C">
            <w:pPr>
              <w:jc w:val="center"/>
            </w:pPr>
            <w:r w:rsidRPr="0017670C">
              <w:rPr>
                <w:sz w:val="22"/>
                <w:szCs w:val="22"/>
              </w:rPr>
              <w:t>Оценка «отлично» ставится при освоении бакалавром повышенных уровней более 50 % компетенций.</w:t>
            </w:r>
          </w:p>
        </w:tc>
      </w:tr>
      <w:tr w:rsidR="00A221C3" w:rsidRPr="0017670C">
        <w:trPr>
          <w:trHeight w:val="847"/>
        </w:trPr>
        <w:tc>
          <w:tcPr>
            <w:tcW w:w="2147" w:type="dxa"/>
            <w:vMerge/>
            <w:vAlign w:val="center"/>
          </w:tcPr>
          <w:p w:rsidR="00A221C3" w:rsidRPr="0017670C" w:rsidRDefault="00A221C3" w:rsidP="00C54E31">
            <w:pPr>
              <w:jc w:val="center"/>
            </w:pPr>
          </w:p>
        </w:tc>
        <w:tc>
          <w:tcPr>
            <w:tcW w:w="2429" w:type="dxa"/>
            <w:vAlign w:val="center"/>
          </w:tcPr>
          <w:p w:rsidR="00A221C3" w:rsidRPr="0017670C" w:rsidRDefault="00A221C3" w:rsidP="0017670C">
            <w:pPr>
              <w:jc w:val="center"/>
            </w:pPr>
            <w:r w:rsidRPr="0017670C">
              <w:rPr>
                <w:sz w:val="22"/>
                <w:szCs w:val="22"/>
              </w:rPr>
              <w:t>хорошо</w:t>
            </w:r>
          </w:p>
        </w:tc>
        <w:tc>
          <w:tcPr>
            <w:tcW w:w="4780" w:type="dxa"/>
          </w:tcPr>
          <w:p w:rsidR="00A221C3" w:rsidRPr="0017670C" w:rsidRDefault="00A221C3" w:rsidP="0017670C">
            <w:pPr>
              <w:jc w:val="center"/>
            </w:pPr>
            <w:r w:rsidRPr="0017670C">
              <w:rPr>
                <w:sz w:val="22"/>
                <w:szCs w:val="22"/>
              </w:rPr>
              <w:t>Оценка «хорошо» ставится при освоении бакалавром повышенных уровней менее 50 % компетенций</w:t>
            </w:r>
            <w:r>
              <w:rPr>
                <w:sz w:val="22"/>
                <w:szCs w:val="22"/>
              </w:rPr>
              <w:t>.</w:t>
            </w:r>
          </w:p>
        </w:tc>
      </w:tr>
      <w:tr w:rsidR="00A221C3" w:rsidRPr="0017670C">
        <w:trPr>
          <w:trHeight w:val="880"/>
        </w:trPr>
        <w:tc>
          <w:tcPr>
            <w:tcW w:w="2147" w:type="dxa"/>
            <w:vMerge/>
            <w:vAlign w:val="center"/>
          </w:tcPr>
          <w:p w:rsidR="00A221C3" w:rsidRPr="0017670C" w:rsidRDefault="00A221C3" w:rsidP="00C54E31">
            <w:pPr>
              <w:jc w:val="center"/>
            </w:pPr>
          </w:p>
        </w:tc>
        <w:tc>
          <w:tcPr>
            <w:tcW w:w="2429" w:type="dxa"/>
            <w:vAlign w:val="center"/>
          </w:tcPr>
          <w:p w:rsidR="00A221C3" w:rsidRPr="0017670C" w:rsidRDefault="00A221C3" w:rsidP="0017670C">
            <w:pPr>
              <w:jc w:val="center"/>
            </w:pPr>
            <w:r w:rsidRPr="0017670C">
              <w:rPr>
                <w:sz w:val="22"/>
                <w:szCs w:val="22"/>
              </w:rPr>
              <w:t>удовлетворительно</w:t>
            </w:r>
          </w:p>
        </w:tc>
        <w:tc>
          <w:tcPr>
            <w:tcW w:w="4780" w:type="dxa"/>
          </w:tcPr>
          <w:p w:rsidR="00A221C3" w:rsidRPr="0017670C" w:rsidRDefault="00A221C3" w:rsidP="0017670C">
            <w:pPr>
              <w:jc w:val="center"/>
            </w:pPr>
            <w:r w:rsidRPr="0017670C">
              <w:rPr>
                <w:sz w:val="22"/>
                <w:szCs w:val="22"/>
              </w:rPr>
              <w:t>Оценка «удовлетворительно» ставится при освоении бакалавром пороговых уровней более 50 % компетенций</w:t>
            </w:r>
            <w:r>
              <w:rPr>
                <w:sz w:val="22"/>
                <w:szCs w:val="22"/>
              </w:rPr>
              <w:t>.</w:t>
            </w:r>
          </w:p>
        </w:tc>
      </w:tr>
      <w:tr w:rsidR="00A221C3" w:rsidRPr="0017670C">
        <w:trPr>
          <w:trHeight w:val="837"/>
        </w:trPr>
        <w:tc>
          <w:tcPr>
            <w:tcW w:w="2147" w:type="dxa"/>
            <w:vMerge/>
          </w:tcPr>
          <w:p w:rsidR="00A221C3" w:rsidRPr="0017670C" w:rsidRDefault="00A221C3" w:rsidP="00C54E31">
            <w:pPr>
              <w:jc w:val="both"/>
            </w:pPr>
          </w:p>
        </w:tc>
        <w:tc>
          <w:tcPr>
            <w:tcW w:w="2429" w:type="dxa"/>
            <w:vAlign w:val="center"/>
          </w:tcPr>
          <w:p w:rsidR="00A221C3" w:rsidRPr="0017670C" w:rsidRDefault="00A221C3" w:rsidP="0017670C">
            <w:pPr>
              <w:jc w:val="center"/>
            </w:pPr>
            <w:r w:rsidRPr="0017670C">
              <w:rPr>
                <w:sz w:val="22"/>
                <w:szCs w:val="22"/>
              </w:rPr>
              <w:t>неудовлетворительно</w:t>
            </w:r>
          </w:p>
        </w:tc>
        <w:tc>
          <w:tcPr>
            <w:tcW w:w="4780" w:type="dxa"/>
          </w:tcPr>
          <w:p w:rsidR="00A221C3" w:rsidRPr="0017670C" w:rsidRDefault="00A221C3" w:rsidP="0017670C">
            <w:pPr>
              <w:jc w:val="center"/>
            </w:pPr>
            <w:r w:rsidRPr="0017670C">
              <w:rPr>
                <w:sz w:val="22"/>
                <w:szCs w:val="22"/>
              </w:rPr>
              <w:t>Оценка «неудовлетворительно» ставится при освоении бакалавром пороговых уровней менее 50 % компетенций</w:t>
            </w:r>
            <w:r>
              <w:rPr>
                <w:sz w:val="22"/>
                <w:szCs w:val="22"/>
              </w:rPr>
              <w:t>.</w:t>
            </w:r>
          </w:p>
        </w:tc>
      </w:tr>
    </w:tbl>
    <w:p w:rsidR="00A221C3" w:rsidRDefault="00A221C3" w:rsidP="0017670C">
      <w:pPr>
        <w:spacing w:after="240" w:line="288" w:lineRule="auto"/>
        <w:rPr>
          <w:b/>
          <w:bCs/>
        </w:rPr>
      </w:pPr>
    </w:p>
    <w:p w:rsidR="00A221C3" w:rsidRDefault="00A221C3" w:rsidP="0017670C">
      <w:pPr>
        <w:spacing w:after="240" w:line="288" w:lineRule="auto"/>
        <w:rPr>
          <w:b/>
          <w:bCs/>
        </w:rPr>
      </w:pPr>
    </w:p>
    <w:p w:rsidR="00A221C3" w:rsidRPr="00047DA5" w:rsidRDefault="00A221C3" w:rsidP="00523F96">
      <w:pPr>
        <w:spacing w:after="240" w:line="288" w:lineRule="auto"/>
        <w:jc w:val="center"/>
        <w:rPr>
          <w:b/>
          <w:bCs/>
          <w:i/>
          <w:iCs/>
        </w:rPr>
      </w:pPr>
      <w:r w:rsidRPr="00047DA5">
        <w:rPr>
          <w:b/>
          <w:bCs/>
        </w:rPr>
        <w:lastRenderedPageBreak/>
        <w:t>Методические указания для обучающихся по освоению дисциплины</w:t>
      </w:r>
    </w:p>
    <w:p w:rsidR="00A221C3" w:rsidRDefault="00A221C3" w:rsidP="00523F96">
      <w:pPr>
        <w:spacing w:line="276" w:lineRule="auto"/>
        <w:jc w:val="both"/>
      </w:pPr>
      <w:r w:rsidRPr="00047DA5">
        <w:tab/>
      </w:r>
      <w:r w:rsidRPr="00047DA5">
        <w:rPr>
          <w:i/>
          <w:iCs/>
        </w:rPr>
        <w:t>Методические рекомендации при работе над конспектом во время проведения лекции.</w:t>
      </w:r>
    </w:p>
    <w:p w:rsidR="00A221C3" w:rsidRPr="00047DA5" w:rsidRDefault="00A221C3" w:rsidP="00523F96">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A221C3" w:rsidRPr="00047DA5" w:rsidRDefault="00A221C3" w:rsidP="00523F96">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A221C3" w:rsidRPr="00047DA5" w:rsidRDefault="00A221C3" w:rsidP="00523F96">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A221C3" w:rsidRPr="00047DA5" w:rsidRDefault="00A221C3" w:rsidP="00523F96">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A221C3" w:rsidRPr="00047DA5" w:rsidRDefault="00A221C3" w:rsidP="00523F96">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A221C3" w:rsidRPr="00047DA5" w:rsidRDefault="00A221C3" w:rsidP="00523F96">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A221C3" w:rsidRPr="00047DA5" w:rsidRDefault="00A221C3" w:rsidP="00523F96">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A221C3" w:rsidRPr="00047DA5" w:rsidRDefault="00A221C3" w:rsidP="00523F96">
      <w:pPr>
        <w:spacing w:line="276" w:lineRule="auto"/>
        <w:jc w:val="both"/>
        <w:rPr>
          <w:i/>
          <w:iCs/>
        </w:rPr>
      </w:pPr>
      <w:r w:rsidRPr="00047DA5">
        <w:tab/>
      </w:r>
      <w:r w:rsidRPr="00047DA5">
        <w:rPr>
          <w:i/>
          <w:iCs/>
        </w:rPr>
        <w:t>Методические рекомендации по подготовке к лабораторным занятиям.</w:t>
      </w:r>
    </w:p>
    <w:p w:rsidR="00A221C3" w:rsidRPr="00047DA5" w:rsidRDefault="00A221C3" w:rsidP="00523F96">
      <w:pPr>
        <w:spacing w:line="276" w:lineRule="auto"/>
        <w:jc w:val="both"/>
      </w:pPr>
      <w:r w:rsidRPr="00047DA5">
        <w:tab/>
        <w:t>Эффективной формой подготовки будущего специалиста являются лабораторные работы,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наблюдать, исследовать, проводить опыты, работать с приборами и оборудованием, производить расчеты, передавать мысли в форме эскизов, схем, графиков, рисунков, таблиц и т.д. Выполнение лабораторных работ формирует у </w:t>
      </w:r>
      <w:r>
        <w:t>обучающихся</w:t>
      </w:r>
      <w:r w:rsidRPr="00047DA5">
        <w:t xml:space="preserve"> научное мировоззрение, инициативность и самостоятельность</w:t>
      </w:r>
    </w:p>
    <w:p w:rsidR="00A221C3" w:rsidRPr="00047DA5" w:rsidRDefault="00A221C3" w:rsidP="00523F96">
      <w:pPr>
        <w:spacing w:line="276" w:lineRule="auto"/>
        <w:jc w:val="both"/>
        <w:rPr>
          <w:i/>
          <w:iCs/>
        </w:rPr>
      </w:pPr>
      <w:r w:rsidRPr="00047DA5">
        <w:tab/>
      </w:r>
      <w:r w:rsidRPr="00047DA5">
        <w:rPr>
          <w:i/>
          <w:iCs/>
        </w:rPr>
        <w:t>Методические рекомендации по организации самостоятельной работы.</w:t>
      </w:r>
    </w:p>
    <w:p w:rsidR="00A221C3" w:rsidRPr="00047DA5" w:rsidRDefault="00A221C3" w:rsidP="00523F96">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A221C3" w:rsidRPr="00047DA5" w:rsidRDefault="00A221C3" w:rsidP="00523F96">
      <w:pPr>
        <w:spacing w:line="276" w:lineRule="auto"/>
        <w:jc w:val="both"/>
      </w:pPr>
      <w:r w:rsidRPr="00047DA5">
        <w:tab/>
        <w:t xml:space="preserve">Виды самостоятельной работы, выполняемые в рамках курса: </w:t>
      </w:r>
    </w:p>
    <w:p w:rsidR="00A221C3" w:rsidRPr="00047DA5" w:rsidRDefault="00A221C3" w:rsidP="00523F96">
      <w:pPr>
        <w:spacing w:line="276" w:lineRule="auto"/>
        <w:ind w:firstLine="708"/>
        <w:jc w:val="both"/>
      </w:pPr>
      <w:r w:rsidRPr="00047DA5">
        <w:t xml:space="preserve">1. Конспектирование первоисточников и другой учебной литературы; </w:t>
      </w:r>
    </w:p>
    <w:p w:rsidR="00A221C3" w:rsidRPr="00047DA5" w:rsidRDefault="00A221C3" w:rsidP="00523F96">
      <w:pPr>
        <w:spacing w:line="276" w:lineRule="auto"/>
        <w:ind w:firstLine="708"/>
        <w:jc w:val="both"/>
      </w:pPr>
      <w:r w:rsidRPr="00047DA5">
        <w:t xml:space="preserve">2. Проработка учебного материала (по конспектам, учебной и научной литературе); </w:t>
      </w:r>
    </w:p>
    <w:p w:rsidR="00A221C3" w:rsidRPr="00047DA5" w:rsidRDefault="00A221C3" w:rsidP="00523F96">
      <w:pPr>
        <w:spacing w:line="276" w:lineRule="auto"/>
        <w:ind w:firstLine="708"/>
        <w:jc w:val="both"/>
      </w:pPr>
      <w:r w:rsidRPr="00047DA5">
        <w:t xml:space="preserve">3. Выполнение разноуровневых задач и заданий; </w:t>
      </w:r>
    </w:p>
    <w:p w:rsidR="00A221C3" w:rsidRDefault="00A221C3" w:rsidP="00523F96">
      <w:pPr>
        <w:spacing w:line="276" w:lineRule="auto"/>
        <w:ind w:firstLine="708"/>
        <w:jc w:val="both"/>
      </w:pPr>
      <w:r w:rsidRPr="00047DA5">
        <w:t>4. Работа с тестами</w:t>
      </w:r>
      <w:r>
        <w:t xml:space="preserve"> и вопросами для самопроверки.</w:t>
      </w:r>
    </w:p>
    <w:p w:rsidR="00A221C3" w:rsidRDefault="00A221C3" w:rsidP="00523F96">
      <w:pPr>
        <w:spacing w:line="276" w:lineRule="auto"/>
        <w:ind w:firstLine="708"/>
        <w:jc w:val="both"/>
      </w:pPr>
      <w:r>
        <w:t xml:space="preserve">Кроме того, обучающиеся заочной формы обучения </w:t>
      </w:r>
      <w:r w:rsidRPr="00EE5C9D">
        <w:rPr>
          <w:i/>
          <w:iCs/>
        </w:rPr>
        <w:t>выполняют контрольную работу</w:t>
      </w:r>
      <w:r>
        <w:t xml:space="preserve">, которая сдается на кафедру, где регистрируется и далее подлежит </w:t>
      </w:r>
      <w:r w:rsidRPr="00143419">
        <w:rPr>
          <w:i/>
          <w:iCs/>
        </w:rPr>
        <w:t>защите</w:t>
      </w:r>
      <w:r>
        <w:t>.</w:t>
      </w:r>
    </w:p>
    <w:p w:rsidR="00A221C3" w:rsidRDefault="00A221C3" w:rsidP="00523F96">
      <w:pPr>
        <w:autoSpaceDE w:val="0"/>
        <w:autoSpaceDN w:val="0"/>
        <w:adjustRightInd w:val="0"/>
        <w:spacing w:line="276" w:lineRule="auto"/>
        <w:ind w:firstLine="708"/>
        <w:jc w:val="both"/>
      </w:pPr>
      <w:r w:rsidRPr="00143419">
        <w:rPr>
          <w:i/>
          <w:iCs/>
        </w:rPr>
        <w:lastRenderedPageBreak/>
        <w:t>Контрольная работа</w:t>
      </w:r>
      <w:r>
        <w:t xml:space="preserve"> </w:t>
      </w:r>
      <w:r w:rsidRPr="00EC4108">
        <w:t xml:space="preserve">– </w:t>
      </w:r>
      <w:r w:rsidRPr="00EC4108">
        <w:rPr>
          <w:color w:val="000000"/>
        </w:rPr>
        <w:t>средство проверки умений применять полученные знания по заранее</w:t>
      </w:r>
      <w:r w:rsidRPr="00C74903">
        <w:rPr>
          <w:color w:val="000000"/>
        </w:rPr>
        <w:t xml:space="preserve"> определенной методике для решения задач по дисциплине</w:t>
      </w:r>
      <w:r>
        <w:rPr>
          <w:color w:val="000000"/>
        </w:rPr>
        <w:t xml:space="preserve"> </w:t>
      </w:r>
      <w:r w:rsidRPr="00C6520F">
        <w:t>«</w:t>
      </w:r>
      <w:r>
        <w:t>Безопасность жизнедеятельности</w:t>
      </w:r>
      <w:r w:rsidRPr="00C6520F">
        <w:t>»</w:t>
      </w:r>
      <w:r>
        <w:t xml:space="preserve"> </w:t>
      </w:r>
      <w:r w:rsidRPr="00C74903">
        <w:rPr>
          <w:color w:val="000000"/>
        </w:rPr>
        <w:t>в целом.</w:t>
      </w:r>
      <w:r>
        <w:rPr>
          <w:color w:val="000000"/>
        </w:rPr>
        <w:t xml:space="preserve"> Контрольная работа является</w:t>
      </w:r>
      <w:r>
        <w:t xml:space="preserve"> самостоятельной работой</w:t>
      </w:r>
      <w:r w:rsidRPr="00A11136">
        <w:t xml:space="preserve"> студента, представляющ</w:t>
      </w:r>
      <w:r>
        <w:t>ая</w:t>
      </w:r>
      <w:r w:rsidRPr="00A11136">
        <w:t xml:space="preserve"> собой изложение в письменном виде </w:t>
      </w:r>
      <w:r>
        <w:t xml:space="preserve">решения поставленных задач по дисциплине </w:t>
      </w:r>
      <w:r w:rsidRPr="00C6520F">
        <w:t>«</w:t>
      </w:r>
      <w:r>
        <w:t>Безопасность жизнедеятельности</w:t>
      </w:r>
      <w:r w:rsidRPr="00C6520F">
        <w:t>»</w:t>
      </w:r>
      <w:r>
        <w:t>, с подробным описанием хода решения задач и грамотным изложением теоретических вопросов.</w:t>
      </w:r>
    </w:p>
    <w:p w:rsidR="00A221C3" w:rsidRPr="00047DA5" w:rsidRDefault="00A221C3" w:rsidP="00523F96">
      <w:pPr>
        <w:spacing w:line="276" w:lineRule="auto"/>
        <w:ind w:firstLine="708"/>
        <w:jc w:val="both"/>
      </w:pPr>
      <w:r w:rsidRPr="00143419">
        <w:rPr>
          <w:i/>
          <w:iCs/>
        </w:rPr>
        <w:t>Защита контрольной работы</w:t>
      </w:r>
      <w:r>
        <w:t xml:space="preserve"> </w:t>
      </w:r>
      <w:r w:rsidRPr="008A7BEB">
        <w:t>– средство контроля, организованное как специальная беседа преподавателя с обучающимся на темы, связанные с изучаемой дисциплиной, и р</w:t>
      </w:r>
      <w:r>
        <w:t xml:space="preserve">ассчитанное на выяснение объема </w:t>
      </w:r>
      <w:r w:rsidRPr="008A7BEB">
        <w:t>знаний обучающегося по определенному разделу, теме, проблеме и т.п.</w:t>
      </w:r>
    </w:p>
    <w:p w:rsidR="00A221C3" w:rsidRDefault="00A221C3" w:rsidP="00523F96">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A221C3" w:rsidRDefault="00A221C3" w:rsidP="00523F96">
      <w:pPr>
        <w:spacing w:line="276" w:lineRule="auto"/>
        <w:jc w:val="both"/>
      </w:pPr>
    </w:p>
    <w:p w:rsidR="00A221C3" w:rsidRDefault="00A221C3" w:rsidP="00523F96">
      <w:pPr>
        <w:spacing w:line="276" w:lineRule="auto"/>
        <w:jc w:val="both"/>
      </w:pPr>
    </w:p>
    <w:p w:rsidR="00A221C3" w:rsidRPr="00047DA5" w:rsidRDefault="00A221C3" w:rsidP="00523F96">
      <w:pPr>
        <w:spacing w:line="276" w:lineRule="auto"/>
        <w:ind w:firstLine="708"/>
        <w:jc w:val="both"/>
      </w:pPr>
      <w:r w:rsidRPr="00047DA5">
        <w:lastRenderedPageBreak/>
        <w:t xml:space="preserve">Есть несколько приемов изучающего чтения: </w:t>
      </w:r>
    </w:p>
    <w:p w:rsidR="00A221C3" w:rsidRPr="00047DA5" w:rsidRDefault="00A221C3" w:rsidP="00523F96">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A221C3" w:rsidRDefault="00A221C3" w:rsidP="00523F96">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A221C3" w:rsidRPr="003D2B73" w:rsidRDefault="00A221C3" w:rsidP="00523F96">
      <w:pPr>
        <w:spacing w:line="276" w:lineRule="auto"/>
        <w:ind w:firstLine="708"/>
        <w:jc w:val="both"/>
      </w:pPr>
      <w:r w:rsidRPr="00047DA5">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sectPr w:rsidR="00A221C3" w:rsidRPr="003D2B73" w:rsidSect="00523F96">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21C3" w:rsidRDefault="00A221C3" w:rsidP="0049272A">
      <w:r>
        <w:separator/>
      </w:r>
    </w:p>
  </w:endnote>
  <w:endnote w:type="continuationSeparator" w:id="0">
    <w:p w:rsidR="00A221C3" w:rsidRDefault="00A221C3" w:rsidP="00492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21C3" w:rsidRDefault="00A221C3">
    <w:pPr>
      <w:pStyle w:val="a3"/>
      <w:jc w:val="right"/>
    </w:pPr>
  </w:p>
  <w:p w:rsidR="00A221C3" w:rsidRDefault="00A221C3">
    <w:pPr>
      <w:pStyle w:val="a3"/>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21C3" w:rsidRDefault="00A221C3">
    <w:pPr>
      <w:pStyle w:val="a3"/>
      <w:jc w:val="right"/>
    </w:pPr>
    <w:r>
      <w:rPr>
        <w:rStyle w:val="a7"/>
      </w:rPr>
      <w:fldChar w:fldCharType="begin"/>
    </w:r>
    <w:r>
      <w:rPr>
        <w:rStyle w:val="a7"/>
      </w:rPr>
      <w:instrText xml:space="preserve"> PAGE </w:instrText>
    </w:r>
    <w:r>
      <w:rPr>
        <w:rStyle w:val="a7"/>
      </w:rPr>
      <w:fldChar w:fldCharType="separate"/>
    </w:r>
    <w:r>
      <w:rPr>
        <w:rStyle w:val="a7"/>
        <w:noProof/>
      </w:rPr>
      <w:t>16</w:t>
    </w:r>
    <w:r>
      <w:rPr>
        <w:rStyle w:val="a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21C3" w:rsidRDefault="008874A8">
    <w:pPr>
      <w:pStyle w:val="a3"/>
      <w:jc w:val="right"/>
    </w:pPr>
    <w:r>
      <w:fldChar w:fldCharType="begin"/>
    </w:r>
    <w:r>
      <w:instrText>PAGE   \* MERGEFORMAT</w:instrText>
    </w:r>
    <w:r>
      <w:fldChar w:fldCharType="separate"/>
    </w:r>
    <w:r w:rsidR="00A221C3">
      <w:rPr>
        <w:noProof/>
      </w:rPr>
      <w:t>4</w:t>
    </w:r>
    <w:r>
      <w:rPr>
        <w:noProof/>
      </w:rPr>
      <w:fldChar w:fldCharType="end"/>
    </w:r>
  </w:p>
  <w:p w:rsidR="00A221C3" w:rsidRPr="005F23B0" w:rsidRDefault="00A221C3" w:rsidP="001B3575">
    <w:pPr>
      <w:pStyle w:val="a3"/>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21C3" w:rsidRDefault="008874A8">
    <w:pPr>
      <w:pStyle w:val="a3"/>
      <w:jc w:val="right"/>
    </w:pPr>
    <w:r>
      <w:fldChar w:fldCharType="begin"/>
    </w:r>
    <w:r>
      <w:instrText>PAGE   \* MERGEFORMAT</w:instrText>
    </w:r>
    <w:r>
      <w:fldChar w:fldCharType="separate"/>
    </w:r>
    <w:r w:rsidR="00A221C3">
      <w:rPr>
        <w:noProof/>
      </w:rPr>
      <w:t>7</w:t>
    </w:r>
    <w:r>
      <w:rPr>
        <w:noProof/>
      </w:rPr>
      <w:fldChar w:fldCharType="end"/>
    </w:r>
  </w:p>
  <w:p w:rsidR="00A221C3" w:rsidRPr="005F23B0" w:rsidRDefault="00A221C3" w:rsidP="001B3575">
    <w:pPr>
      <w:pStyle w:val="a3"/>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21C3" w:rsidRDefault="00A221C3">
    <w:pPr>
      <w:pStyle w:val="a3"/>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21C3" w:rsidRDefault="00A221C3" w:rsidP="0049272A">
      <w:r>
        <w:separator/>
      </w:r>
    </w:p>
  </w:footnote>
  <w:footnote w:type="continuationSeparator" w:id="0">
    <w:p w:rsidR="00A221C3" w:rsidRDefault="00A221C3" w:rsidP="004927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A46F7"/>
    <w:multiLevelType w:val="hybridMultilevel"/>
    <w:tmpl w:val="4A02AB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15:restartNumberingAfterBreak="0">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48827E5"/>
    <w:multiLevelType w:val="hybridMultilevel"/>
    <w:tmpl w:val="5E9C22F2"/>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351F17D8"/>
    <w:multiLevelType w:val="hybridMultilevel"/>
    <w:tmpl w:val="BB428892"/>
    <w:lvl w:ilvl="0" w:tplc="00000002">
      <w:start w:val="1"/>
      <w:numFmt w:val="bullet"/>
      <w:lvlText w:val="-"/>
      <w:lvlJc w:val="left"/>
      <w:pPr>
        <w:ind w:left="1080" w:hanging="360"/>
      </w:pPr>
      <w:rPr>
        <w:rFonts w:ascii="Times New Roman" w:hAnsi="Times New Roman" w:cs="Times New Roman" w:hint="default"/>
        <w:b/>
        <w:bCs/>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758" w:hanging="360"/>
      </w:pPr>
    </w:lvl>
    <w:lvl w:ilvl="2" w:tplc="0419001B">
      <w:start w:val="1"/>
      <w:numFmt w:val="lowerRoman"/>
      <w:lvlText w:val="%3."/>
      <w:lvlJc w:val="right"/>
      <w:pPr>
        <w:ind w:left="2478" w:hanging="180"/>
      </w:pPr>
    </w:lvl>
    <w:lvl w:ilvl="3" w:tplc="0419000F">
      <w:start w:val="1"/>
      <w:numFmt w:val="decimal"/>
      <w:lvlText w:val="%4."/>
      <w:lvlJc w:val="left"/>
      <w:pPr>
        <w:ind w:left="3198" w:hanging="360"/>
      </w:pPr>
    </w:lvl>
    <w:lvl w:ilvl="4" w:tplc="04190019">
      <w:start w:val="1"/>
      <w:numFmt w:val="lowerLetter"/>
      <w:lvlText w:val="%5."/>
      <w:lvlJc w:val="left"/>
      <w:pPr>
        <w:ind w:left="3918" w:hanging="360"/>
      </w:pPr>
    </w:lvl>
    <w:lvl w:ilvl="5" w:tplc="0419001B">
      <w:start w:val="1"/>
      <w:numFmt w:val="lowerRoman"/>
      <w:lvlText w:val="%6."/>
      <w:lvlJc w:val="right"/>
      <w:pPr>
        <w:ind w:left="4638" w:hanging="180"/>
      </w:pPr>
    </w:lvl>
    <w:lvl w:ilvl="6" w:tplc="0419000F">
      <w:start w:val="1"/>
      <w:numFmt w:val="decimal"/>
      <w:lvlText w:val="%7."/>
      <w:lvlJc w:val="left"/>
      <w:pPr>
        <w:ind w:left="5358" w:hanging="360"/>
      </w:pPr>
    </w:lvl>
    <w:lvl w:ilvl="7" w:tplc="04190019">
      <w:start w:val="1"/>
      <w:numFmt w:val="lowerLetter"/>
      <w:lvlText w:val="%8."/>
      <w:lvlJc w:val="left"/>
      <w:pPr>
        <w:ind w:left="6078" w:hanging="360"/>
      </w:pPr>
    </w:lvl>
    <w:lvl w:ilvl="8" w:tplc="0419001B">
      <w:start w:val="1"/>
      <w:numFmt w:val="lowerRoman"/>
      <w:lvlText w:val="%9."/>
      <w:lvlJc w:val="right"/>
      <w:pPr>
        <w:ind w:left="6798" w:hanging="180"/>
      </w:pPr>
    </w:lvl>
  </w:abstractNum>
  <w:abstractNum w:abstractNumId="7" w15:restartNumberingAfterBreak="0">
    <w:nsid w:val="3A2A2465"/>
    <w:multiLevelType w:val="hybridMultilevel"/>
    <w:tmpl w:val="0E7AD5AA"/>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3D0C26E0"/>
    <w:multiLevelType w:val="hybridMultilevel"/>
    <w:tmpl w:val="3BE66E66"/>
    <w:lvl w:ilvl="0" w:tplc="04190001">
      <w:start w:val="1"/>
      <w:numFmt w:val="bullet"/>
      <w:lvlText w:val=""/>
      <w:lvlJc w:val="left"/>
      <w:pPr>
        <w:ind w:left="3924" w:hanging="360"/>
      </w:pPr>
      <w:rPr>
        <w:rFonts w:ascii="Symbol" w:hAnsi="Symbol" w:cs="Symbol" w:hint="default"/>
      </w:rPr>
    </w:lvl>
    <w:lvl w:ilvl="1" w:tplc="04190003">
      <w:start w:val="1"/>
      <w:numFmt w:val="bullet"/>
      <w:lvlText w:val="o"/>
      <w:lvlJc w:val="left"/>
      <w:pPr>
        <w:ind w:left="4644" w:hanging="360"/>
      </w:pPr>
      <w:rPr>
        <w:rFonts w:ascii="Courier New" w:hAnsi="Courier New" w:cs="Courier New" w:hint="default"/>
      </w:rPr>
    </w:lvl>
    <w:lvl w:ilvl="2" w:tplc="04190005">
      <w:start w:val="1"/>
      <w:numFmt w:val="bullet"/>
      <w:lvlText w:val=""/>
      <w:lvlJc w:val="left"/>
      <w:pPr>
        <w:ind w:left="5364" w:hanging="360"/>
      </w:pPr>
      <w:rPr>
        <w:rFonts w:ascii="Wingdings" w:hAnsi="Wingdings" w:cs="Wingdings" w:hint="default"/>
      </w:rPr>
    </w:lvl>
    <w:lvl w:ilvl="3" w:tplc="04190001">
      <w:start w:val="1"/>
      <w:numFmt w:val="bullet"/>
      <w:lvlText w:val=""/>
      <w:lvlJc w:val="left"/>
      <w:pPr>
        <w:ind w:left="6084" w:hanging="360"/>
      </w:pPr>
      <w:rPr>
        <w:rFonts w:ascii="Symbol" w:hAnsi="Symbol" w:cs="Symbol" w:hint="default"/>
      </w:rPr>
    </w:lvl>
    <w:lvl w:ilvl="4" w:tplc="04190003">
      <w:start w:val="1"/>
      <w:numFmt w:val="bullet"/>
      <w:lvlText w:val="o"/>
      <w:lvlJc w:val="left"/>
      <w:pPr>
        <w:ind w:left="6804" w:hanging="360"/>
      </w:pPr>
      <w:rPr>
        <w:rFonts w:ascii="Courier New" w:hAnsi="Courier New" w:cs="Courier New" w:hint="default"/>
      </w:rPr>
    </w:lvl>
    <w:lvl w:ilvl="5" w:tplc="04190005">
      <w:start w:val="1"/>
      <w:numFmt w:val="bullet"/>
      <w:lvlText w:val=""/>
      <w:lvlJc w:val="left"/>
      <w:pPr>
        <w:ind w:left="7524" w:hanging="360"/>
      </w:pPr>
      <w:rPr>
        <w:rFonts w:ascii="Wingdings" w:hAnsi="Wingdings" w:cs="Wingdings" w:hint="default"/>
      </w:rPr>
    </w:lvl>
    <w:lvl w:ilvl="6" w:tplc="04190001">
      <w:start w:val="1"/>
      <w:numFmt w:val="bullet"/>
      <w:lvlText w:val=""/>
      <w:lvlJc w:val="left"/>
      <w:pPr>
        <w:ind w:left="8244" w:hanging="360"/>
      </w:pPr>
      <w:rPr>
        <w:rFonts w:ascii="Symbol" w:hAnsi="Symbol" w:cs="Symbol" w:hint="default"/>
      </w:rPr>
    </w:lvl>
    <w:lvl w:ilvl="7" w:tplc="04190003">
      <w:start w:val="1"/>
      <w:numFmt w:val="bullet"/>
      <w:lvlText w:val="o"/>
      <w:lvlJc w:val="left"/>
      <w:pPr>
        <w:ind w:left="8964" w:hanging="360"/>
      </w:pPr>
      <w:rPr>
        <w:rFonts w:ascii="Courier New" w:hAnsi="Courier New" w:cs="Courier New" w:hint="default"/>
      </w:rPr>
    </w:lvl>
    <w:lvl w:ilvl="8" w:tplc="04190005">
      <w:start w:val="1"/>
      <w:numFmt w:val="bullet"/>
      <w:lvlText w:val=""/>
      <w:lvlJc w:val="left"/>
      <w:pPr>
        <w:ind w:left="9684" w:hanging="360"/>
      </w:pPr>
      <w:rPr>
        <w:rFonts w:ascii="Wingdings" w:hAnsi="Wingdings" w:cs="Wingdings" w:hint="default"/>
      </w:rPr>
    </w:lvl>
  </w:abstractNum>
  <w:abstractNum w:abstractNumId="9" w15:restartNumberingAfterBreak="0">
    <w:nsid w:val="461716F0"/>
    <w:multiLevelType w:val="hybridMultilevel"/>
    <w:tmpl w:val="4EE63D76"/>
    <w:lvl w:ilvl="0" w:tplc="35AA09B8">
      <w:start w:val="1"/>
      <w:numFmt w:val="decimal"/>
      <w:lvlText w:val="%1"/>
      <w:lvlJc w:val="left"/>
      <w:pPr>
        <w:tabs>
          <w:tab w:val="num" w:pos="57"/>
        </w:tabs>
        <w:ind w:left="5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15:restartNumberingAfterBreak="0">
    <w:nsid w:val="46961E55"/>
    <w:multiLevelType w:val="hybridMultilevel"/>
    <w:tmpl w:val="C750FDDA"/>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15:restartNumberingAfterBreak="0">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C8650AC"/>
    <w:multiLevelType w:val="hybridMultilevel"/>
    <w:tmpl w:val="5E6CD9F4"/>
    <w:lvl w:ilvl="0" w:tplc="AFC0E752">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6304497B"/>
    <w:multiLevelType w:val="hybridMultilevel"/>
    <w:tmpl w:val="80AA96E8"/>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15:restartNumberingAfterBreak="0">
    <w:nsid w:val="711D3293"/>
    <w:multiLevelType w:val="hybridMultilevel"/>
    <w:tmpl w:val="D202113E"/>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15:restartNumberingAfterBreak="0">
    <w:nsid w:val="7892416E"/>
    <w:multiLevelType w:val="hybridMultilevel"/>
    <w:tmpl w:val="C8F875E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 w15:restartNumberingAfterBreak="0">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7"/>
  </w:num>
  <w:num w:numId="2">
    <w:abstractNumId w:val="7"/>
  </w:num>
  <w:num w:numId="3">
    <w:abstractNumId w:val="6"/>
  </w:num>
  <w:num w:numId="4">
    <w:abstractNumId w:val="12"/>
  </w:num>
  <w:num w:numId="5">
    <w:abstractNumId w:val="4"/>
  </w:num>
  <w:num w:numId="6">
    <w:abstractNumId w:val="3"/>
  </w:num>
  <w:num w:numId="7">
    <w:abstractNumId w:val="1"/>
  </w:num>
  <w:num w:numId="8">
    <w:abstractNumId w:val="11"/>
  </w:num>
  <w:num w:numId="9">
    <w:abstractNumId w:val="2"/>
  </w:num>
  <w:num w:numId="1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4"/>
  </w:num>
  <w:num w:numId="15">
    <w:abstractNumId w:val="13"/>
  </w:num>
  <w:num w:numId="16">
    <w:abstractNumId w:val="9"/>
  </w:num>
  <w:num w:numId="17">
    <w:abstractNumId w:val="8"/>
  </w:num>
  <w:num w:numId="18">
    <w:abstractNumId w:val="8"/>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AB7"/>
    <w:rsid w:val="000057A5"/>
    <w:rsid w:val="000209B7"/>
    <w:rsid w:val="000219FE"/>
    <w:rsid w:val="000231EF"/>
    <w:rsid w:val="0002425B"/>
    <w:rsid w:val="00027F18"/>
    <w:rsid w:val="00030211"/>
    <w:rsid w:val="0004241A"/>
    <w:rsid w:val="00047DA5"/>
    <w:rsid w:val="00065FCD"/>
    <w:rsid w:val="00067788"/>
    <w:rsid w:val="0008268F"/>
    <w:rsid w:val="00086A11"/>
    <w:rsid w:val="00097F70"/>
    <w:rsid w:val="000B3B40"/>
    <w:rsid w:val="000C39AD"/>
    <w:rsid w:val="000C5096"/>
    <w:rsid w:val="000D4939"/>
    <w:rsid w:val="000D7577"/>
    <w:rsid w:val="000E1CC8"/>
    <w:rsid w:val="000E4265"/>
    <w:rsid w:val="000F4729"/>
    <w:rsid w:val="000F60DB"/>
    <w:rsid w:val="000F7FAF"/>
    <w:rsid w:val="001029B4"/>
    <w:rsid w:val="00112B71"/>
    <w:rsid w:val="0011300D"/>
    <w:rsid w:val="00114D0F"/>
    <w:rsid w:val="001258E9"/>
    <w:rsid w:val="00125FD3"/>
    <w:rsid w:val="001328CC"/>
    <w:rsid w:val="00143419"/>
    <w:rsid w:val="0014428D"/>
    <w:rsid w:val="0015171A"/>
    <w:rsid w:val="00151EB0"/>
    <w:rsid w:val="001606C8"/>
    <w:rsid w:val="001624B5"/>
    <w:rsid w:val="00162E49"/>
    <w:rsid w:val="00164BD6"/>
    <w:rsid w:val="00165CB8"/>
    <w:rsid w:val="00171B02"/>
    <w:rsid w:val="0017670C"/>
    <w:rsid w:val="00197689"/>
    <w:rsid w:val="001A0721"/>
    <w:rsid w:val="001B1F38"/>
    <w:rsid w:val="001B3575"/>
    <w:rsid w:val="001C1AA7"/>
    <w:rsid w:val="002017FD"/>
    <w:rsid w:val="002136B3"/>
    <w:rsid w:val="00214B49"/>
    <w:rsid w:val="0022637B"/>
    <w:rsid w:val="00226F73"/>
    <w:rsid w:val="00232195"/>
    <w:rsid w:val="00236B6E"/>
    <w:rsid w:val="00262D85"/>
    <w:rsid w:val="00263C32"/>
    <w:rsid w:val="00276734"/>
    <w:rsid w:val="0028692A"/>
    <w:rsid w:val="00290007"/>
    <w:rsid w:val="00294E3E"/>
    <w:rsid w:val="00296CF8"/>
    <w:rsid w:val="002A618B"/>
    <w:rsid w:val="002B13A2"/>
    <w:rsid w:val="002B2B3C"/>
    <w:rsid w:val="002B55A9"/>
    <w:rsid w:val="002B7114"/>
    <w:rsid w:val="002C1CCE"/>
    <w:rsid w:val="002C283A"/>
    <w:rsid w:val="002C4143"/>
    <w:rsid w:val="002C7F17"/>
    <w:rsid w:val="002D1BC6"/>
    <w:rsid w:val="002F23E4"/>
    <w:rsid w:val="002F478F"/>
    <w:rsid w:val="002F4B1F"/>
    <w:rsid w:val="002F6CF4"/>
    <w:rsid w:val="00305F1D"/>
    <w:rsid w:val="00307F8D"/>
    <w:rsid w:val="003117E7"/>
    <w:rsid w:val="00312751"/>
    <w:rsid w:val="0032408E"/>
    <w:rsid w:val="003278B0"/>
    <w:rsid w:val="00336A11"/>
    <w:rsid w:val="0034412E"/>
    <w:rsid w:val="0035055C"/>
    <w:rsid w:val="003521CF"/>
    <w:rsid w:val="00361AB7"/>
    <w:rsid w:val="003846D8"/>
    <w:rsid w:val="00393FB3"/>
    <w:rsid w:val="003B1B99"/>
    <w:rsid w:val="003B5C4E"/>
    <w:rsid w:val="003B5F9A"/>
    <w:rsid w:val="003C5A7E"/>
    <w:rsid w:val="003C7D21"/>
    <w:rsid w:val="003D2B73"/>
    <w:rsid w:val="003D5D13"/>
    <w:rsid w:val="003F3783"/>
    <w:rsid w:val="003F7668"/>
    <w:rsid w:val="00400447"/>
    <w:rsid w:val="0040219E"/>
    <w:rsid w:val="00405CCE"/>
    <w:rsid w:val="004206BE"/>
    <w:rsid w:val="00435E16"/>
    <w:rsid w:val="00436316"/>
    <w:rsid w:val="00452430"/>
    <w:rsid w:val="0045698F"/>
    <w:rsid w:val="00456F57"/>
    <w:rsid w:val="00457217"/>
    <w:rsid w:val="0046347A"/>
    <w:rsid w:val="00464387"/>
    <w:rsid w:val="00476EEE"/>
    <w:rsid w:val="0049272A"/>
    <w:rsid w:val="004A491D"/>
    <w:rsid w:val="004C7CD5"/>
    <w:rsid w:val="004D13A0"/>
    <w:rsid w:val="004E45CC"/>
    <w:rsid w:val="004E73BF"/>
    <w:rsid w:val="004F03FE"/>
    <w:rsid w:val="004F0CC3"/>
    <w:rsid w:val="00510FC5"/>
    <w:rsid w:val="00523F96"/>
    <w:rsid w:val="0053071F"/>
    <w:rsid w:val="005337F0"/>
    <w:rsid w:val="005344DC"/>
    <w:rsid w:val="005550BF"/>
    <w:rsid w:val="00557A21"/>
    <w:rsid w:val="00560C85"/>
    <w:rsid w:val="00565A0A"/>
    <w:rsid w:val="005847FE"/>
    <w:rsid w:val="00586186"/>
    <w:rsid w:val="00590224"/>
    <w:rsid w:val="00594D1D"/>
    <w:rsid w:val="005D74F2"/>
    <w:rsid w:val="005E12E3"/>
    <w:rsid w:val="005F1631"/>
    <w:rsid w:val="005F23B0"/>
    <w:rsid w:val="00600E8C"/>
    <w:rsid w:val="006110CB"/>
    <w:rsid w:val="00615C3C"/>
    <w:rsid w:val="00615F18"/>
    <w:rsid w:val="0062133D"/>
    <w:rsid w:val="00624291"/>
    <w:rsid w:val="00634B7A"/>
    <w:rsid w:val="00650969"/>
    <w:rsid w:val="006550C8"/>
    <w:rsid w:val="00671564"/>
    <w:rsid w:val="006724A0"/>
    <w:rsid w:val="006738E1"/>
    <w:rsid w:val="00675125"/>
    <w:rsid w:val="0067611C"/>
    <w:rsid w:val="00683321"/>
    <w:rsid w:val="006964C7"/>
    <w:rsid w:val="006A395F"/>
    <w:rsid w:val="006B352D"/>
    <w:rsid w:val="006C3EBC"/>
    <w:rsid w:val="006D08BB"/>
    <w:rsid w:val="006D2A15"/>
    <w:rsid w:val="006D34AA"/>
    <w:rsid w:val="006D5F38"/>
    <w:rsid w:val="006E6BF2"/>
    <w:rsid w:val="00702BAA"/>
    <w:rsid w:val="00706B70"/>
    <w:rsid w:val="007123AC"/>
    <w:rsid w:val="007134FB"/>
    <w:rsid w:val="007254D0"/>
    <w:rsid w:val="00741AF0"/>
    <w:rsid w:val="007421B4"/>
    <w:rsid w:val="00743029"/>
    <w:rsid w:val="007529B3"/>
    <w:rsid w:val="0075557D"/>
    <w:rsid w:val="007575F0"/>
    <w:rsid w:val="007606E6"/>
    <w:rsid w:val="0076304F"/>
    <w:rsid w:val="00770273"/>
    <w:rsid w:val="00775AD4"/>
    <w:rsid w:val="00775F58"/>
    <w:rsid w:val="007817A3"/>
    <w:rsid w:val="00786937"/>
    <w:rsid w:val="00791A3F"/>
    <w:rsid w:val="007A7791"/>
    <w:rsid w:val="007B27D7"/>
    <w:rsid w:val="007B2AED"/>
    <w:rsid w:val="007B6DFB"/>
    <w:rsid w:val="007C1E7F"/>
    <w:rsid w:val="007D46A6"/>
    <w:rsid w:val="007E3C8B"/>
    <w:rsid w:val="007F51BD"/>
    <w:rsid w:val="007F563A"/>
    <w:rsid w:val="00801AD7"/>
    <w:rsid w:val="00813AA3"/>
    <w:rsid w:val="008168C9"/>
    <w:rsid w:val="00825222"/>
    <w:rsid w:val="008279A2"/>
    <w:rsid w:val="00837443"/>
    <w:rsid w:val="00840C57"/>
    <w:rsid w:val="008435AC"/>
    <w:rsid w:val="00846239"/>
    <w:rsid w:val="008527AE"/>
    <w:rsid w:val="00856236"/>
    <w:rsid w:val="008653EB"/>
    <w:rsid w:val="008771B5"/>
    <w:rsid w:val="00881796"/>
    <w:rsid w:val="00882096"/>
    <w:rsid w:val="008874A8"/>
    <w:rsid w:val="00891910"/>
    <w:rsid w:val="00891B89"/>
    <w:rsid w:val="008A2484"/>
    <w:rsid w:val="008A7BEB"/>
    <w:rsid w:val="008B0450"/>
    <w:rsid w:val="008B1E31"/>
    <w:rsid w:val="008C7AD8"/>
    <w:rsid w:val="008D2C08"/>
    <w:rsid w:val="008D40B4"/>
    <w:rsid w:val="008E0A35"/>
    <w:rsid w:val="008F6F7F"/>
    <w:rsid w:val="00902ADA"/>
    <w:rsid w:val="00911039"/>
    <w:rsid w:val="00925F8F"/>
    <w:rsid w:val="00945D9F"/>
    <w:rsid w:val="009508D5"/>
    <w:rsid w:val="00962D53"/>
    <w:rsid w:val="0096459F"/>
    <w:rsid w:val="009701A1"/>
    <w:rsid w:val="0098179F"/>
    <w:rsid w:val="009876C0"/>
    <w:rsid w:val="009922A1"/>
    <w:rsid w:val="00996745"/>
    <w:rsid w:val="009B75A7"/>
    <w:rsid w:val="009B7727"/>
    <w:rsid w:val="009C6F94"/>
    <w:rsid w:val="009D5204"/>
    <w:rsid w:val="009D6387"/>
    <w:rsid w:val="009E363E"/>
    <w:rsid w:val="009E7EA8"/>
    <w:rsid w:val="009F0D07"/>
    <w:rsid w:val="009F38D5"/>
    <w:rsid w:val="00A02F90"/>
    <w:rsid w:val="00A0635C"/>
    <w:rsid w:val="00A11136"/>
    <w:rsid w:val="00A221C3"/>
    <w:rsid w:val="00A345BE"/>
    <w:rsid w:val="00A35097"/>
    <w:rsid w:val="00A468A3"/>
    <w:rsid w:val="00A46B18"/>
    <w:rsid w:val="00A55994"/>
    <w:rsid w:val="00A64C7A"/>
    <w:rsid w:val="00A75ECC"/>
    <w:rsid w:val="00A854BA"/>
    <w:rsid w:val="00A95E2B"/>
    <w:rsid w:val="00AB2F70"/>
    <w:rsid w:val="00AB4F4A"/>
    <w:rsid w:val="00AD401C"/>
    <w:rsid w:val="00AF2473"/>
    <w:rsid w:val="00AF5B4D"/>
    <w:rsid w:val="00B01C69"/>
    <w:rsid w:val="00B12824"/>
    <w:rsid w:val="00B1688B"/>
    <w:rsid w:val="00B177E9"/>
    <w:rsid w:val="00B44263"/>
    <w:rsid w:val="00B52A55"/>
    <w:rsid w:val="00B6398D"/>
    <w:rsid w:val="00B73AC9"/>
    <w:rsid w:val="00B821FE"/>
    <w:rsid w:val="00B85023"/>
    <w:rsid w:val="00B8579F"/>
    <w:rsid w:val="00B92CB6"/>
    <w:rsid w:val="00B96971"/>
    <w:rsid w:val="00BA226D"/>
    <w:rsid w:val="00BB722B"/>
    <w:rsid w:val="00BC0A9E"/>
    <w:rsid w:val="00BC3977"/>
    <w:rsid w:val="00BE45F1"/>
    <w:rsid w:val="00BE486F"/>
    <w:rsid w:val="00BF094A"/>
    <w:rsid w:val="00BF0A24"/>
    <w:rsid w:val="00BF2E8B"/>
    <w:rsid w:val="00C222F5"/>
    <w:rsid w:val="00C22B4A"/>
    <w:rsid w:val="00C25B07"/>
    <w:rsid w:val="00C35959"/>
    <w:rsid w:val="00C37E2F"/>
    <w:rsid w:val="00C54E31"/>
    <w:rsid w:val="00C5565F"/>
    <w:rsid w:val="00C57405"/>
    <w:rsid w:val="00C6067B"/>
    <w:rsid w:val="00C6520F"/>
    <w:rsid w:val="00C71865"/>
    <w:rsid w:val="00C73C8E"/>
    <w:rsid w:val="00C74903"/>
    <w:rsid w:val="00C81CC9"/>
    <w:rsid w:val="00C86018"/>
    <w:rsid w:val="00CA3AE5"/>
    <w:rsid w:val="00CA5914"/>
    <w:rsid w:val="00CB2CEE"/>
    <w:rsid w:val="00CB71DB"/>
    <w:rsid w:val="00CC4E3C"/>
    <w:rsid w:val="00CD1D51"/>
    <w:rsid w:val="00CD6337"/>
    <w:rsid w:val="00CD64C2"/>
    <w:rsid w:val="00CE42EC"/>
    <w:rsid w:val="00CE4E8B"/>
    <w:rsid w:val="00D000BB"/>
    <w:rsid w:val="00D012BD"/>
    <w:rsid w:val="00D10661"/>
    <w:rsid w:val="00D13606"/>
    <w:rsid w:val="00D2398D"/>
    <w:rsid w:val="00D2533C"/>
    <w:rsid w:val="00D35CBD"/>
    <w:rsid w:val="00D37945"/>
    <w:rsid w:val="00D4592D"/>
    <w:rsid w:val="00D62854"/>
    <w:rsid w:val="00D74194"/>
    <w:rsid w:val="00D74638"/>
    <w:rsid w:val="00D765BC"/>
    <w:rsid w:val="00D914E0"/>
    <w:rsid w:val="00D94A19"/>
    <w:rsid w:val="00DB403E"/>
    <w:rsid w:val="00DC0211"/>
    <w:rsid w:val="00DC171C"/>
    <w:rsid w:val="00DC1FF0"/>
    <w:rsid w:val="00DC2968"/>
    <w:rsid w:val="00DC7F19"/>
    <w:rsid w:val="00DD5E24"/>
    <w:rsid w:val="00DD7D6D"/>
    <w:rsid w:val="00DF070B"/>
    <w:rsid w:val="00DF09CB"/>
    <w:rsid w:val="00DF411B"/>
    <w:rsid w:val="00E04521"/>
    <w:rsid w:val="00E163E7"/>
    <w:rsid w:val="00E377A0"/>
    <w:rsid w:val="00E4043E"/>
    <w:rsid w:val="00E420C0"/>
    <w:rsid w:val="00E42D4C"/>
    <w:rsid w:val="00E47364"/>
    <w:rsid w:val="00E657D1"/>
    <w:rsid w:val="00E70374"/>
    <w:rsid w:val="00E74D4A"/>
    <w:rsid w:val="00E74ED0"/>
    <w:rsid w:val="00E97834"/>
    <w:rsid w:val="00EB400D"/>
    <w:rsid w:val="00EB6BA9"/>
    <w:rsid w:val="00EC4108"/>
    <w:rsid w:val="00EC590C"/>
    <w:rsid w:val="00EC740D"/>
    <w:rsid w:val="00EC7840"/>
    <w:rsid w:val="00ED66C0"/>
    <w:rsid w:val="00EE287D"/>
    <w:rsid w:val="00EE5C9D"/>
    <w:rsid w:val="00EE6EF5"/>
    <w:rsid w:val="00EE7794"/>
    <w:rsid w:val="00EE77BC"/>
    <w:rsid w:val="00EE7FB2"/>
    <w:rsid w:val="00EF0263"/>
    <w:rsid w:val="00F00121"/>
    <w:rsid w:val="00F0435E"/>
    <w:rsid w:val="00F10B9F"/>
    <w:rsid w:val="00F167BC"/>
    <w:rsid w:val="00F20CA4"/>
    <w:rsid w:val="00F21BC0"/>
    <w:rsid w:val="00F22B6F"/>
    <w:rsid w:val="00F274B0"/>
    <w:rsid w:val="00F32A19"/>
    <w:rsid w:val="00F37DE9"/>
    <w:rsid w:val="00F41436"/>
    <w:rsid w:val="00F45927"/>
    <w:rsid w:val="00F541B3"/>
    <w:rsid w:val="00F54D7E"/>
    <w:rsid w:val="00F63EFC"/>
    <w:rsid w:val="00F810BC"/>
    <w:rsid w:val="00F82C5F"/>
    <w:rsid w:val="00FA2B2E"/>
    <w:rsid w:val="00FC11B5"/>
    <w:rsid w:val="00FC4C23"/>
    <w:rsid w:val="00FE428A"/>
    <w:rsid w:val="00FF66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D847D83"/>
  <w15:docId w15:val="{5F3B3E23-5846-4D9F-AAD0-22A54C6CE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07F8D"/>
    <w:rPr>
      <w:rFonts w:ascii="Times New Roman" w:eastAsia="Times New Roman" w:hAnsi="Times New Roman"/>
      <w:sz w:val="24"/>
      <w:szCs w:val="24"/>
    </w:rPr>
  </w:style>
  <w:style w:type="paragraph" w:styleId="1">
    <w:name w:val="heading 1"/>
    <w:basedOn w:val="a"/>
    <w:next w:val="a"/>
    <w:link w:val="10"/>
    <w:uiPriority w:val="99"/>
    <w:qFormat/>
    <w:rsid w:val="00307F8D"/>
    <w:pPr>
      <w:keepNext/>
      <w:spacing w:before="240" w:after="60"/>
      <w:outlineLvl w:val="0"/>
    </w:pPr>
    <w:rPr>
      <w:rFonts w:ascii="Cambria" w:eastAsia="Calibri" w:hAnsi="Cambria" w:cs="Cambria"/>
      <w:b/>
      <w:bCs/>
      <w:kern w:val="32"/>
      <w:sz w:val="32"/>
      <w:szCs w:val="32"/>
    </w:rPr>
  </w:style>
  <w:style w:type="paragraph" w:styleId="2">
    <w:name w:val="heading 2"/>
    <w:basedOn w:val="a"/>
    <w:next w:val="a"/>
    <w:link w:val="20"/>
    <w:uiPriority w:val="99"/>
    <w:qFormat/>
    <w:locked/>
    <w:rsid w:val="008771B5"/>
    <w:pPr>
      <w:keepNext/>
      <w:spacing w:before="240" w:after="60"/>
      <w:outlineLvl w:val="1"/>
    </w:pPr>
    <w:rPr>
      <w:rFonts w:ascii="Cambria" w:hAnsi="Cambria" w:cs="Cambria"/>
      <w:b/>
      <w:bCs/>
      <w:i/>
      <w:iCs/>
      <w:sz w:val="28"/>
      <w:szCs w:val="28"/>
    </w:rPr>
  </w:style>
  <w:style w:type="paragraph" w:styleId="3">
    <w:name w:val="heading 3"/>
    <w:basedOn w:val="a"/>
    <w:next w:val="a"/>
    <w:link w:val="30"/>
    <w:uiPriority w:val="99"/>
    <w:qFormat/>
    <w:locked/>
    <w:rsid w:val="008771B5"/>
    <w:pPr>
      <w:keepNext/>
      <w:spacing w:before="240" w:after="60"/>
      <w:outlineLvl w:val="2"/>
    </w:pPr>
    <w:rPr>
      <w:rFonts w:ascii="Cambria" w:hAnsi="Cambria" w:cs="Cambria"/>
      <w:b/>
      <w:bCs/>
      <w:sz w:val="26"/>
      <w:szCs w:val="26"/>
    </w:rPr>
  </w:style>
  <w:style w:type="paragraph" w:styleId="4">
    <w:name w:val="heading 4"/>
    <w:basedOn w:val="a"/>
    <w:next w:val="a"/>
    <w:link w:val="40"/>
    <w:uiPriority w:val="99"/>
    <w:qFormat/>
    <w:rsid w:val="0067611C"/>
    <w:pPr>
      <w:keepNext/>
      <w:spacing w:before="240" w:after="60"/>
      <w:outlineLvl w:val="3"/>
    </w:pPr>
    <w:rPr>
      <w:rFonts w:ascii="Calibri" w:eastAsia="Calibri" w:hAnsi="Calibri" w:cs="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307F8D"/>
    <w:rPr>
      <w:rFonts w:ascii="Cambria" w:hAnsi="Cambria" w:cs="Cambria"/>
      <w:b/>
      <w:bCs/>
      <w:kern w:val="32"/>
      <w:sz w:val="32"/>
      <w:szCs w:val="32"/>
      <w:lang w:eastAsia="ru-RU"/>
    </w:rPr>
  </w:style>
  <w:style w:type="character" w:customStyle="1" w:styleId="20">
    <w:name w:val="Заголовок 2 Знак"/>
    <w:basedOn w:val="a0"/>
    <w:link w:val="2"/>
    <w:uiPriority w:val="99"/>
    <w:semiHidden/>
    <w:locked/>
    <w:rsid w:val="0053071F"/>
    <w:rPr>
      <w:rFonts w:ascii="Cambria" w:hAnsi="Cambria" w:cs="Cambria"/>
      <w:b/>
      <w:bCs/>
      <w:i/>
      <w:iCs/>
      <w:sz w:val="28"/>
      <w:szCs w:val="28"/>
    </w:rPr>
  </w:style>
  <w:style w:type="character" w:customStyle="1" w:styleId="30">
    <w:name w:val="Заголовок 3 Знак"/>
    <w:basedOn w:val="a0"/>
    <w:link w:val="3"/>
    <w:uiPriority w:val="99"/>
    <w:semiHidden/>
    <w:locked/>
    <w:rsid w:val="0053071F"/>
    <w:rPr>
      <w:rFonts w:ascii="Cambria" w:hAnsi="Cambria" w:cs="Cambria"/>
      <w:b/>
      <w:bCs/>
      <w:sz w:val="26"/>
      <w:szCs w:val="26"/>
    </w:rPr>
  </w:style>
  <w:style w:type="character" w:customStyle="1" w:styleId="40">
    <w:name w:val="Заголовок 4 Знак"/>
    <w:basedOn w:val="a0"/>
    <w:link w:val="4"/>
    <w:uiPriority w:val="99"/>
    <w:semiHidden/>
    <w:locked/>
    <w:rsid w:val="0067611C"/>
    <w:rPr>
      <w:rFonts w:ascii="Calibri" w:hAnsi="Calibri" w:cs="Calibri"/>
      <w:b/>
      <w:bCs/>
      <w:sz w:val="28"/>
      <w:szCs w:val="28"/>
      <w:lang w:eastAsia="ru-RU"/>
    </w:rPr>
  </w:style>
  <w:style w:type="paragraph" w:styleId="a3">
    <w:name w:val="footer"/>
    <w:basedOn w:val="a"/>
    <w:link w:val="a4"/>
    <w:uiPriority w:val="99"/>
    <w:rsid w:val="00307F8D"/>
    <w:pPr>
      <w:tabs>
        <w:tab w:val="center" w:pos="4677"/>
        <w:tab w:val="right" w:pos="9355"/>
      </w:tabs>
    </w:pPr>
    <w:rPr>
      <w:rFonts w:eastAsia="Calibri"/>
    </w:rPr>
  </w:style>
  <w:style w:type="character" w:customStyle="1" w:styleId="a4">
    <w:name w:val="Нижний колонтитул Знак"/>
    <w:basedOn w:val="a0"/>
    <w:link w:val="a3"/>
    <w:uiPriority w:val="99"/>
    <w:locked/>
    <w:rsid w:val="00307F8D"/>
    <w:rPr>
      <w:rFonts w:ascii="Times New Roman" w:hAnsi="Times New Roman" w:cs="Times New Roman"/>
      <w:sz w:val="24"/>
      <w:szCs w:val="24"/>
      <w:lang w:eastAsia="ru-RU"/>
    </w:rPr>
  </w:style>
  <w:style w:type="paragraph" w:customStyle="1" w:styleId="11">
    <w:name w:val="заголовок 1"/>
    <w:basedOn w:val="a"/>
    <w:next w:val="a"/>
    <w:uiPriority w:val="99"/>
    <w:rsid w:val="00307F8D"/>
    <w:pPr>
      <w:keepNext/>
      <w:autoSpaceDE w:val="0"/>
      <w:autoSpaceDN w:val="0"/>
      <w:spacing w:line="360" w:lineRule="auto"/>
      <w:jc w:val="center"/>
      <w:outlineLvl w:val="0"/>
    </w:pPr>
    <w:rPr>
      <w:b/>
      <w:bCs/>
    </w:rPr>
  </w:style>
  <w:style w:type="paragraph" w:styleId="a5">
    <w:name w:val="header"/>
    <w:basedOn w:val="a"/>
    <w:link w:val="a6"/>
    <w:uiPriority w:val="99"/>
    <w:rsid w:val="00307F8D"/>
    <w:pPr>
      <w:tabs>
        <w:tab w:val="center" w:pos="4677"/>
        <w:tab w:val="right" w:pos="9355"/>
      </w:tabs>
    </w:pPr>
    <w:rPr>
      <w:rFonts w:eastAsia="Calibri"/>
    </w:rPr>
  </w:style>
  <w:style w:type="character" w:customStyle="1" w:styleId="a6">
    <w:name w:val="Верхний колонтитул Знак"/>
    <w:basedOn w:val="a0"/>
    <w:link w:val="a5"/>
    <w:uiPriority w:val="99"/>
    <w:locked/>
    <w:rsid w:val="00307F8D"/>
    <w:rPr>
      <w:rFonts w:ascii="Times New Roman" w:hAnsi="Times New Roman" w:cs="Times New Roman"/>
      <w:sz w:val="24"/>
      <w:szCs w:val="24"/>
      <w:lang w:eastAsia="ru-RU"/>
    </w:rPr>
  </w:style>
  <w:style w:type="character" w:styleId="a7">
    <w:name w:val="page number"/>
    <w:basedOn w:val="a0"/>
    <w:uiPriority w:val="99"/>
    <w:rsid w:val="00307F8D"/>
  </w:style>
  <w:style w:type="paragraph" w:styleId="a8">
    <w:name w:val="List Paragraph"/>
    <w:basedOn w:val="a"/>
    <w:link w:val="a9"/>
    <w:uiPriority w:val="99"/>
    <w:qFormat/>
    <w:rsid w:val="00307F8D"/>
    <w:pPr>
      <w:spacing w:after="200" w:line="276" w:lineRule="auto"/>
      <w:ind w:left="720"/>
    </w:pPr>
    <w:rPr>
      <w:rFonts w:ascii="Calibri" w:hAnsi="Calibri" w:cs="Calibri"/>
      <w:sz w:val="22"/>
      <w:szCs w:val="22"/>
    </w:rPr>
  </w:style>
  <w:style w:type="paragraph" w:customStyle="1" w:styleId="aa">
    <w:name w:val="список с точками"/>
    <w:basedOn w:val="a"/>
    <w:uiPriority w:val="99"/>
    <w:rsid w:val="00307F8D"/>
    <w:pPr>
      <w:tabs>
        <w:tab w:val="num" w:pos="720"/>
        <w:tab w:val="num" w:pos="756"/>
      </w:tabs>
      <w:spacing w:line="312" w:lineRule="auto"/>
      <w:ind w:left="756" w:hanging="360"/>
      <w:jc w:val="both"/>
    </w:pPr>
  </w:style>
  <w:style w:type="paragraph" w:customStyle="1" w:styleId="--">
    <w:name w:val="загол-схемы-табл"/>
    <w:basedOn w:val="a"/>
    <w:uiPriority w:val="99"/>
    <w:rsid w:val="00307F8D"/>
    <w:pPr>
      <w:jc w:val="center"/>
    </w:pPr>
    <w:rPr>
      <w:i/>
      <w:iCs/>
    </w:rPr>
  </w:style>
  <w:style w:type="paragraph" w:styleId="ab">
    <w:name w:val="Balloon Text"/>
    <w:basedOn w:val="a"/>
    <w:link w:val="ac"/>
    <w:uiPriority w:val="99"/>
    <w:semiHidden/>
    <w:rsid w:val="007F563A"/>
    <w:rPr>
      <w:rFonts w:ascii="Tahoma" w:eastAsia="Calibri" w:hAnsi="Tahoma" w:cs="Tahoma"/>
      <w:sz w:val="16"/>
      <w:szCs w:val="16"/>
    </w:rPr>
  </w:style>
  <w:style w:type="character" w:customStyle="1" w:styleId="ac">
    <w:name w:val="Текст выноски Знак"/>
    <w:basedOn w:val="a0"/>
    <w:link w:val="ab"/>
    <w:uiPriority w:val="99"/>
    <w:semiHidden/>
    <w:locked/>
    <w:rsid w:val="007F563A"/>
    <w:rPr>
      <w:rFonts w:ascii="Tahoma" w:hAnsi="Tahoma" w:cs="Tahoma"/>
      <w:sz w:val="16"/>
      <w:szCs w:val="16"/>
      <w:lang w:eastAsia="ru-RU"/>
    </w:rPr>
  </w:style>
  <w:style w:type="paragraph" w:customStyle="1" w:styleId="21">
    <w:name w:val="Основной текст с отступом 21"/>
    <w:basedOn w:val="a"/>
    <w:uiPriority w:val="99"/>
    <w:rsid w:val="004206BE"/>
    <w:pPr>
      <w:suppressAutoHyphens/>
      <w:ind w:firstLine="851"/>
      <w:jc w:val="center"/>
    </w:pPr>
    <w:rPr>
      <w:b/>
      <w:bCs/>
      <w:lang w:eastAsia="ar-SA"/>
    </w:rPr>
  </w:style>
  <w:style w:type="character" w:styleId="ad">
    <w:name w:val="Hyperlink"/>
    <w:basedOn w:val="a0"/>
    <w:uiPriority w:val="99"/>
    <w:rsid w:val="00B01C69"/>
    <w:rPr>
      <w:color w:val="0000FF"/>
      <w:u w:val="single"/>
    </w:rPr>
  </w:style>
  <w:style w:type="table" w:styleId="ae">
    <w:name w:val="Table Grid"/>
    <w:basedOn w:val="a1"/>
    <w:uiPriority w:val="99"/>
    <w:locked/>
    <w:rsid w:val="000231EF"/>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itle"/>
    <w:basedOn w:val="a"/>
    <w:link w:val="af0"/>
    <w:uiPriority w:val="99"/>
    <w:qFormat/>
    <w:locked/>
    <w:rsid w:val="008771B5"/>
    <w:pPr>
      <w:jc w:val="center"/>
    </w:pPr>
    <w:rPr>
      <w:rFonts w:ascii="Cambria" w:hAnsi="Cambria" w:cs="Cambria"/>
      <w:b/>
      <w:bCs/>
      <w:kern w:val="28"/>
      <w:sz w:val="32"/>
      <w:szCs w:val="32"/>
    </w:rPr>
  </w:style>
  <w:style w:type="character" w:customStyle="1" w:styleId="af0">
    <w:name w:val="Заголовок Знак"/>
    <w:basedOn w:val="a0"/>
    <w:link w:val="af"/>
    <w:uiPriority w:val="99"/>
    <w:locked/>
    <w:rsid w:val="0053071F"/>
    <w:rPr>
      <w:rFonts w:ascii="Cambria" w:hAnsi="Cambria" w:cs="Cambria"/>
      <w:b/>
      <w:bCs/>
      <w:kern w:val="28"/>
      <w:sz w:val="32"/>
      <w:szCs w:val="32"/>
    </w:rPr>
  </w:style>
  <w:style w:type="paragraph" w:customStyle="1" w:styleId="12">
    <w:name w:val="Абзац списка1"/>
    <w:basedOn w:val="a"/>
    <w:uiPriority w:val="99"/>
    <w:rsid w:val="006D34AA"/>
    <w:pPr>
      <w:spacing w:after="200" w:line="276" w:lineRule="auto"/>
      <w:ind w:left="720"/>
    </w:pPr>
    <w:rPr>
      <w:rFonts w:ascii="Calibri" w:eastAsia="Calibri" w:hAnsi="Calibri" w:cs="Calibri"/>
      <w:sz w:val="22"/>
      <w:szCs w:val="22"/>
    </w:rPr>
  </w:style>
  <w:style w:type="paragraph" w:customStyle="1" w:styleId="af1">
    <w:name w:val="РУП"/>
    <w:uiPriority w:val="99"/>
    <w:rsid w:val="00162E49"/>
    <w:pPr>
      <w:spacing w:after="120"/>
      <w:ind w:firstLine="709"/>
      <w:jc w:val="both"/>
    </w:pPr>
    <w:rPr>
      <w:rFonts w:ascii="Times New Roman" w:eastAsia="Times New Roman" w:hAnsi="Times New Roman"/>
      <w:kern w:val="32"/>
      <w:sz w:val="24"/>
      <w:szCs w:val="24"/>
    </w:rPr>
  </w:style>
  <w:style w:type="paragraph" w:styleId="af2">
    <w:name w:val="Body Text Indent"/>
    <w:basedOn w:val="a"/>
    <w:link w:val="af3"/>
    <w:uiPriority w:val="99"/>
    <w:rsid w:val="00650969"/>
    <w:pPr>
      <w:spacing w:after="120"/>
      <w:ind w:left="283"/>
    </w:pPr>
  </w:style>
  <w:style w:type="character" w:customStyle="1" w:styleId="af3">
    <w:name w:val="Основной текст с отступом Знак"/>
    <w:basedOn w:val="a0"/>
    <w:link w:val="af2"/>
    <w:uiPriority w:val="99"/>
    <w:locked/>
    <w:rsid w:val="00650969"/>
    <w:rPr>
      <w:rFonts w:ascii="Times New Roman" w:hAnsi="Times New Roman" w:cs="Times New Roman"/>
      <w:sz w:val="24"/>
      <w:szCs w:val="24"/>
    </w:rPr>
  </w:style>
  <w:style w:type="paragraph" w:styleId="af4">
    <w:name w:val="Body Text"/>
    <w:basedOn w:val="a"/>
    <w:link w:val="af5"/>
    <w:uiPriority w:val="99"/>
    <w:rsid w:val="008B1E31"/>
    <w:pPr>
      <w:spacing w:after="120"/>
    </w:pPr>
  </w:style>
  <w:style w:type="character" w:customStyle="1" w:styleId="af5">
    <w:name w:val="Основной текст Знак"/>
    <w:basedOn w:val="a0"/>
    <w:link w:val="af4"/>
    <w:uiPriority w:val="99"/>
    <w:locked/>
    <w:rsid w:val="008B1E31"/>
    <w:rPr>
      <w:rFonts w:ascii="Times New Roman" w:hAnsi="Times New Roman" w:cs="Times New Roman"/>
      <w:sz w:val="24"/>
      <w:szCs w:val="24"/>
    </w:rPr>
  </w:style>
  <w:style w:type="character" w:customStyle="1" w:styleId="a9">
    <w:name w:val="Абзац списка Знак"/>
    <w:link w:val="a8"/>
    <w:uiPriority w:val="99"/>
    <w:locked/>
    <w:rsid w:val="003846D8"/>
    <w:rPr>
      <w:rFonts w:eastAsia="Times New Roman"/>
      <w:sz w:val="22"/>
      <w:szCs w:val="22"/>
    </w:rPr>
  </w:style>
  <w:style w:type="paragraph" w:customStyle="1" w:styleId="Style2">
    <w:name w:val="Style2"/>
    <w:basedOn w:val="a"/>
    <w:uiPriority w:val="99"/>
    <w:rsid w:val="00A345BE"/>
    <w:pPr>
      <w:widowControl w:val="0"/>
      <w:autoSpaceDE w:val="0"/>
      <w:autoSpaceDN w:val="0"/>
      <w:adjustRightInd w:val="0"/>
      <w:spacing w:line="242" w:lineRule="exact"/>
      <w:ind w:firstLine="394"/>
      <w:jc w:val="both"/>
    </w:pPr>
  </w:style>
  <w:style w:type="character" w:customStyle="1" w:styleId="FontStyle12">
    <w:name w:val="Font Style12"/>
    <w:uiPriority w:val="99"/>
    <w:rsid w:val="00A345BE"/>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800765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mchs.gov.ru" TargetMode="External"/><Relationship Id="rId18" Type="http://schemas.openxmlformats.org/officeDocument/2006/relationships/hyperlink" Target="http://www.knigafund.ru"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ru.wikipedia.org" TargetMode="Externa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hyperlink" Target="http://www.e.lanbook.com" TargetMode="External"/><Relationship Id="rId25" Type="http://schemas.openxmlformats.org/officeDocument/2006/relationships/footer" Target="footer5.xml"/><Relationship Id="rId2" Type="http://schemas.openxmlformats.org/officeDocument/2006/relationships/styles" Target="styles.xml"/><Relationship Id="rId16" Type="http://schemas.openxmlformats.org/officeDocument/2006/relationships/hyperlink" Target="http://www.biblio-online.ru" TargetMode="External"/><Relationship Id="rId20" Type="http://schemas.openxmlformats.org/officeDocument/2006/relationships/hyperlink" Target="http://krugosvet.ru" TargetMode="External"/><Relationship Id="rId29"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hyperlink" Target="https://elibrary.ru" TargetMode="External"/><Relationship Id="rId5" Type="http://schemas.openxmlformats.org/officeDocument/2006/relationships/footnotes" Target="footnotes.xml"/><Relationship Id="rId15" Type="http://schemas.openxmlformats.org/officeDocument/2006/relationships/hyperlink" Target="http://www.gosnadzor.ru/" TargetMode="External"/><Relationship Id="rId23" Type="http://schemas.openxmlformats.org/officeDocument/2006/relationships/hyperlink" Target="http://znanium.com" TargetMode="External"/><Relationship Id="rId28" Type="http://schemas.openxmlformats.org/officeDocument/2006/relationships/customXml" Target="../customXml/item1.xml"/><Relationship Id="rId10" Type="http://schemas.openxmlformats.org/officeDocument/2006/relationships/footer" Target="footer2.xml"/><Relationship Id="rId19" Type="http://schemas.openxmlformats.org/officeDocument/2006/relationships/hyperlink" Target="http://www.ibooks.ru"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znopr.ru/" TargetMode="External"/><Relationship Id="rId22" Type="http://schemas.openxmlformats.org/officeDocument/2006/relationships/hyperlink" Target="http://lib.ugtu.net" TargetMode="External"/><Relationship Id="rId27" Type="http://schemas.openxmlformats.org/officeDocument/2006/relationships/theme" Target="theme/theme1.xml"/><Relationship Id="rId3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EED8D04-DDDA-48A8-9062-817AF4395E3A}"/>
</file>

<file path=customXml/itemProps2.xml><?xml version="1.0" encoding="utf-8"?>
<ds:datastoreItem xmlns:ds="http://schemas.openxmlformats.org/officeDocument/2006/customXml" ds:itemID="{FBC3AF23-B926-4779-8EDA-DBC70BC0F2DE}"/>
</file>

<file path=customXml/itemProps3.xml><?xml version="1.0" encoding="utf-8"?>
<ds:datastoreItem xmlns:ds="http://schemas.openxmlformats.org/officeDocument/2006/customXml" ds:itemID="{443B491D-4B38-41D2-90C9-C716E456EA1B}"/>
</file>

<file path=docProps/app.xml><?xml version="1.0" encoding="utf-8"?>
<Properties xmlns="http://schemas.openxmlformats.org/officeDocument/2006/extended-properties" xmlns:vt="http://schemas.openxmlformats.org/officeDocument/2006/docPropsVTypes">
  <Template>Normal</Template>
  <TotalTime>0</TotalTime>
  <Pages>41</Pages>
  <Words>13055</Words>
  <Characters>74420</Characters>
  <Application>Microsoft Office Word</Application>
  <DocSecurity>4</DocSecurity>
  <Lines>620</Lines>
  <Paragraphs>174</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УГТУ</Company>
  <LinksUpToDate>false</LinksUpToDate>
  <CharactersWithSpaces>87301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Шебалина Татьяна Александровна</dc:creator>
  <cp:keywords/>
  <dc:description/>
  <cp:lastModifiedBy>Фалина Ольга Алексеевна</cp:lastModifiedBy>
  <cp:revision>2</cp:revision>
  <cp:lastPrinted>2018-05-26T06:42:00Z</cp:lastPrinted>
  <dcterms:created xsi:type="dcterms:W3CDTF">2022-07-04T09:57:00Z</dcterms:created>
  <dcterms:modified xsi:type="dcterms:W3CDTF">2022-07-04T09:57:00Z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